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988. “美妆店试妆，线下回归”——美妆线下门店（试妆体验）消费研究（新增批次）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988）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