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613. “播客广告，听得进去吗”——播客商业化与听众广告态度研究（新增批次）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按行业分类-20_传媒娱乐与数字内容（编号 613）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