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751. “短剧付费解锁，追剧钱包”——微短剧付费模式（解锁、会员、广告）消费研究（坏目录修复）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按行业分类-20_传媒娱乐与数字内容（编号 751）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