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468. “老伴养只猫，银发陪伴”——老年人养宠陪伴消费研究（新颖化更新）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新颖化批次（替换撞车/过气题，编号不变）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所属选题库：正大杯500题 · 按行业分类-01_银发经济（编号 468）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