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770. “AI 编程助手，程序员的副驾”——AI编程工具（Copilot类）使用与职业影响研究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研究对象：使用AI编程助手（GitHub Copilot/通义灵码）的程序员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核心问题/变量：AI编程使用场景（补全/重构/测试）、效率提升感知、代码质量信任、就业焦虑（初级岗位）、企业采购、使用规范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编程使用场景（补全/重构/测试）、效率提升感知（使用规范）之间存在可检验的关系，且受群体差异（年龄/收入/地区/身份）调节（待验证）；H2：AI编程使用场景（补全/重构/测试）、效率提升感知是影响使用规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🔶AI编程工具渗透数据（行业报告须下载核验）；✅软件产业AI化政策（工信部）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开发者社群问卷+企业访谈；获奖黑名单核对：近三年无AI编程获奖题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🔶AI编程工具渗透数据（行业报告须下载核验）；✅软件产业AI化政策（工信部）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