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911. “黄油年糕爆火，中式烘焙新宠”——黄油年糕等新中式烘焙单品走红研究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研究对象：购买黄油年糕等新中式烘焙爆品（排队）的消费者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核心问题/变量：爆品出圈路径（短视频）、排队与限购、复购率、与传统糕点（青团/月饼）关联、中式烘焙品牌（鲍师傅类）增长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H1：爆品出圈路径（短视频）、排队与限购显著影响中式烘焙品牌（鲍师傅类）增长（待验证）；H2：不同人群（年龄/收入/城市等级）在上述关系中存在调节作用（待验证）。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🔶黄油年糕走红报道（央媒须下载核验）；✅糕点行业规范（市场监管总局）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烘焙门店问卷+品牌方访谈；获奖黑名单核对：近三年无黄油年糕获奖题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🔶黄油年糕走红报道（央媒须下载核验）；✅糕点行业规范（市场监管总局）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