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1244. “打包费刺客，外卖为啥贵”——外卖打包费（包装费争议）感知研究（千题扩容·2026最新批次）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1244）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