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1025. “脂肪肝门诊，肝脏减负”——脂肪肝、代谢健康门诊就诊与干预消费研究（千题扩容·2026最新批次）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1025）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