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1029. “校服循环，绿色校服”——校服流转使用（传承、回购、循环）研究（千题扩容·2026最新批次）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按行业分类-12_教育与培训（编号 1029）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