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1033. “下班断联，工作消息边界”——下班后工作消息（隐形加班）边界研究（千题扩容·2026最新批次）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按行业分类-13_职场与新就业（编号 1033）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