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1183. “AI时代白领，人机协作日常”——AI工具职场渗透（人机协作）员工体验研究（千题扩容·2026最新批次）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1183）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