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1239. “工作陪跑教练，职业第二春”——职业陪跑、职场教练（一对一）服务研究（千题扩容·2026最新批次）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按行业分类-13_职场与新就业（编号 1239）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