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1166. “塑料瓶重生，rPET循环梦”——再生塑料（rPET）循环消费研究（千题扩容·2026最新批次）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按行业分类-15_绿色低碳与循环经济（编号 1166）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