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1252. “谷子代购，海外吃谷人”——海外谷子代购（日本、韩谷）消费研究（千题扩容·2026最新批次）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按行业分类-16_二次元与青年潮流（编号 1252）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