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1027. “婚前财产协议，爱与契约”——婚前财产公证、协议消费意愿研究（千题扩容·2026最新批次）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1027）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