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998. “运动手表，数据健身”——运动手表（运动数据）使用满意度与复购意愿调查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研究阶段：mature（成熟期：满意度与优化研究）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研究对象：佩戴运动手表（数据监测）的健身/跑步人群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核心问题/变量：运动手表功能（心率/GPS/睡眠）、数据驱动健身（闭环）、换机升级（千元-万元）、与手环对比、数据焦虑（心率不稳）、品牌忠诚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H1：运动手表功能（心率/GPS/睡眠）、数据驱动健身（闭环）显著影响品牌忠诚（待验证）；H2：不同人群（年龄/收入/城市等级）在上述关系中存在调节作用（待验证）。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🔶可穿戴设备标准（工信部）；🔶运动手表市场数据（行业报告须下载核验）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跑团/健身社群问卷+品牌渠道访谈；获奖黑名单核对：近三年无运动手表获奖题（区别于998新题，无获奖同类）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🔶可穿戴设备标准（工信部）；🔶运动手表市场数据（行业报告须下载核验）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