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1373. “乡村旅游人才，乡村管家培训”——乡村旅游人才培训需求与从业就业意愿调查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研究对象：参加乡村旅游人才培训（民宿管家/讲解员）的学员与机构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核心问题/变量：乡村旅游培训（管家课程）、民宿管家新职业、讲解员（导览）、培训后就业率、乡村文旅服务提升、人才缺口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乡村旅游培训（管家课程）、民宿管家新职业（人才缺口）之间存在可检验的关系，且受群体差异（年龄/收入/地区/身份）调节（待验证）；H2：乡村旅游培训（管家课程）、民宿管家新职业是影响人才缺口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🔶乡村文旅人才振兴政策（文旅部、农业农村部）；🔶民宿管家职业数据（人社部须下载核验）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培训机构问卷+毕业学员访谈；获奖黑名单核对：近三年无乡村旅游人才培训获奖题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🔶乡村文旅人才振兴政策（文旅部、农业农村部）；🔶民宿管家职业数据（人社部须下载核验）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