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880. “老年审车、办证，办事绿色通道”——老年人政务办事（绿色通道、帮办）体验研究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研究对象：办理政务/生活事务（社保认证/驾照/公交卡）的老年人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核心问题/变量：线上办事障碍（手机认证）、绿色窗口与帮办服务、代人办理授权、等待时长、数字鸿沟体验、改进建议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线上办事障碍（手机认证）、绿色窗口与帮办服务（改进建议）之间存在可检验的关系，且受群体差异（年龄/收入/地区/身份）调节（待验证）；H2：线上办事障碍（手机认证）、绿色窗口与帮办服务是影响改进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✅政务服务适老化改造（国务院办公厅）；🔶老年办事堵点报道（须下载核验）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政务大厅问卷+窗口人员访谈；获奖黑名单核对：近三年无银发政务办事获奖题（区别于860政务AI泛题，聚焦老年人）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✅政务服务适老化改造（国务院办公厅）；🔶老年办事堵点报道（须下载核验）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