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520. “AR试穿，虚拟试衣间”——AR、VR美妆试穿体验消费研究（特色亮点批次-修复版）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特色亮点扩容批次（编号 501-520）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所属选题库：正大杯520题(基础500+特色20) · 按行业分类-17_美妆服饰与珠宝（编号 520）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