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1137. “充电桩进小区，物业一道坎”——小区充电桩安装（物业协调）研究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研究对象：申请安装家用充电桩（小区）的新能源车主与物业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核心问题/变量：小区装桩难度（物业拒绝/电力容量）、自建桩vs共享桩、安装费用（数千元）、消防安全顾虑、政策保障（规定物业配合）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区装桩难度（物业拒绝/电力容量）、自建桩vs共享桩（政策保障（规定物业配合））之间存在可检验的关系，且受群体差异（年龄/收入/地区/身份）调节（待验证）；H2：小区装桩难度（物业拒绝/电力容量）、自建桩vs共享桩是影响政策保障（规定物业配合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🔶居民小区充电桩建设政策（发改委、住建部）；🔶小区充电难治理数据（须下载核验）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车主问卷+物业/供电局访谈；获奖黑名单核对：近三年无小区装桩获奖题（区别于580/1010充电设施，聚焦小区安装流程）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🔶居民小区充电桩建设政策（发改委、住建部）；🔶小区充电难治理数据（须下载核验）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