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681. “网约车聚合平台，多平台比价”——网约车聚合平台使用与比价研究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研究对象：使用高德/百度等聚合平台打车的用户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核心问题/变量：聚合平台叫车频次、多平台比价行为、司机服务差异、优惠券依赖、安全投诉渠道、与单平台对比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H1：聚合平台叫车频次、多平台比价行为显著影响与单平台对比（待验证）；H2：不同人群（年龄/收入/城市等级）在上述关系中存在调节作用（待验证）。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✅网约车聚合平台管理政策（交通运输部）；🔶聚合平台市场份额数据（行业报告须下载核验）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通勤者问卷+平台数据；获奖黑名单核对：近三年无聚合打车获奖题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✅网约车聚合平台管理政策（交通运输部）；🔶聚合平台市场份额数据（行业报告须下载核验）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