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8847A" w14:textId="77777777" w:rsidR="006A5168" w:rsidRDefault="006A5168">
      <w:pPr>
        <w:spacing w:before="1" w:line="260" w:lineRule="exact"/>
        <w:rPr>
          <w:sz w:val="26"/>
          <w:szCs w:val="26"/>
        </w:rPr>
      </w:pPr>
    </w:p>
    <w:p w14:paraId="02EF29F2" w14:textId="61329901" w:rsidR="006A5168" w:rsidRDefault="006A5168" w:rsidP="00A84954">
      <w:pPr>
        <w:spacing w:before="29"/>
        <w:ind w:right="517"/>
        <w:rPr>
          <w:rFonts w:ascii="Arial" w:eastAsia="Arial" w:hAnsi="Arial" w:cs="Arial"/>
          <w:sz w:val="24"/>
          <w:szCs w:val="24"/>
        </w:rPr>
      </w:pPr>
    </w:p>
    <w:tbl>
      <w:tblPr>
        <w:tblW w:w="1024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8828"/>
      </w:tblGrid>
      <w:tr w:rsidR="000D4F39" w:rsidRPr="00606C06" w14:paraId="6E7930CD" w14:textId="77777777" w:rsidTr="002909F4">
        <w:trPr>
          <w:trHeight w:hRule="exact" w:val="432"/>
          <w:jc w:val="center"/>
        </w:trPr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DB32C61" w14:textId="13FDC20D" w:rsidR="000D4F39" w:rsidRPr="00606C06" w:rsidRDefault="00073822" w:rsidP="002909F4">
            <w:pPr>
              <w:spacing w:line="276" w:lineRule="auto"/>
              <w:ind w:left="39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F36CB7" wp14:editId="43B96C43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-16510</wp:posOffset>
                  </wp:positionV>
                  <wp:extent cx="822325" cy="93345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BA368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CB39E7" w14:textId="77777777" w:rsidR="000D4F39" w:rsidRPr="00606C06" w:rsidRDefault="000D4F39" w:rsidP="002909F4">
            <w:pPr>
              <w:spacing w:line="276" w:lineRule="auto"/>
              <w:ind w:left="106" w:right="263"/>
              <w:jc w:val="center"/>
              <w:rPr>
                <w:rFonts w:eastAsia="Calibri"/>
              </w:rPr>
            </w:pPr>
            <w:r w:rsidRPr="00606C06">
              <w:rPr>
                <w:rFonts w:eastAsia="Calibri"/>
                <w:b/>
              </w:rPr>
              <w:t>DIREKTORAT KAMPUS SURABAYA</w:t>
            </w:r>
          </w:p>
        </w:tc>
      </w:tr>
      <w:tr w:rsidR="000D4F39" w:rsidRPr="00606C06" w14:paraId="45CAE01A" w14:textId="77777777" w:rsidTr="002909F4">
        <w:trPr>
          <w:trHeight w:hRule="exact" w:val="432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52193E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9F213B" w14:textId="77777777" w:rsidR="000D4F39" w:rsidRPr="00606C06" w:rsidRDefault="000D4F39" w:rsidP="002909F4">
            <w:pPr>
              <w:spacing w:line="276" w:lineRule="auto"/>
              <w:ind w:left="106" w:right="168"/>
              <w:jc w:val="center"/>
              <w:rPr>
                <w:rFonts w:eastAsia="Calibri"/>
                <w:lang w:val="en-ID"/>
              </w:rPr>
            </w:pPr>
            <w:r w:rsidRPr="00606C06">
              <w:rPr>
                <w:rFonts w:eastAsia="Calibri"/>
                <w:b/>
                <w:lang w:val="en-ID"/>
              </w:rPr>
              <w:t>J</w:t>
            </w:r>
            <w:r w:rsidRPr="00606C06">
              <w:rPr>
                <w:rFonts w:eastAsia="Calibri"/>
                <w:b/>
                <w:spacing w:val="1"/>
                <w:lang w:val="en-ID"/>
              </w:rPr>
              <w:t>l</w:t>
            </w:r>
            <w:r w:rsidRPr="00606C06">
              <w:rPr>
                <w:rFonts w:eastAsia="Calibri"/>
                <w:b/>
                <w:lang w:val="en-ID"/>
              </w:rPr>
              <w:t>.</w:t>
            </w:r>
            <w:r w:rsidRPr="00606C06">
              <w:rPr>
                <w:rFonts w:eastAsia="Calibri"/>
                <w:b/>
                <w:spacing w:val="-3"/>
                <w:lang w:val="en-ID"/>
              </w:rPr>
              <w:t xml:space="preserve"> </w:t>
            </w:r>
            <w:r w:rsidRPr="00606C06">
              <w:rPr>
                <w:rFonts w:eastAsia="Calibri"/>
                <w:b/>
                <w:spacing w:val="1"/>
                <w:lang w:val="en-ID"/>
              </w:rPr>
              <w:t>Ketintang No. 156</w:t>
            </w:r>
            <w:r w:rsidRPr="00606C06">
              <w:rPr>
                <w:rFonts w:eastAsia="Calibri"/>
                <w:b/>
                <w:lang w:val="en-ID"/>
              </w:rPr>
              <w:t>,</w:t>
            </w:r>
            <w:r w:rsidRPr="00606C06">
              <w:rPr>
                <w:rFonts w:eastAsia="Calibri"/>
                <w:b/>
                <w:spacing w:val="-1"/>
                <w:lang w:val="en-ID"/>
              </w:rPr>
              <w:t xml:space="preserve"> </w:t>
            </w:r>
            <w:r w:rsidRPr="00606C06">
              <w:rPr>
                <w:rFonts w:eastAsia="Calibri"/>
                <w:b/>
                <w:lang w:val="en-ID"/>
              </w:rPr>
              <w:t>Ketintang, Gayungan, Surabaya</w:t>
            </w:r>
          </w:p>
        </w:tc>
      </w:tr>
      <w:tr w:rsidR="000D4F39" w:rsidRPr="00606C06" w14:paraId="0837A9D0" w14:textId="77777777" w:rsidTr="002909F4">
        <w:trPr>
          <w:trHeight w:hRule="exact" w:val="144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040F1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DC42121" w14:textId="620031E3" w:rsidR="000D4F39" w:rsidRPr="00606C06" w:rsidRDefault="000D4F39" w:rsidP="002909F4">
            <w:pPr>
              <w:spacing w:line="276" w:lineRule="auto"/>
              <w:ind w:left="106" w:right="122"/>
              <w:jc w:val="center"/>
              <w:rPr>
                <w:rFonts w:eastAsia="Cambria"/>
              </w:rPr>
            </w:pPr>
            <w:r>
              <w:rPr>
                <w:rFonts w:eastAsia="Cambria"/>
                <w:b/>
              </w:rPr>
              <w:t xml:space="preserve">LEMBAR </w:t>
            </w:r>
            <w:r w:rsidR="00A068C7">
              <w:rPr>
                <w:rFonts w:eastAsia="Cambria"/>
                <w:b/>
              </w:rPr>
              <w:t>BIMBINGAN</w:t>
            </w:r>
            <w:r>
              <w:rPr>
                <w:rFonts w:eastAsia="Cambria"/>
                <w:b/>
              </w:rPr>
              <w:t xml:space="preserve"> </w:t>
            </w:r>
            <w:r>
              <w:rPr>
                <w:b/>
              </w:rPr>
              <w:t>PROPOSAL</w:t>
            </w:r>
            <w:r w:rsidRPr="00FF41F4">
              <w:rPr>
                <w:b/>
              </w:rPr>
              <w:t xml:space="preserve"> </w:t>
            </w:r>
            <w:r>
              <w:rPr>
                <w:rFonts w:eastAsia="Cambria"/>
                <w:b/>
              </w:rPr>
              <w:t>TUGAS AKHIR</w:t>
            </w:r>
          </w:p>
        </w:tc>
      </w:tr>
      <w:tr w:rsidR="000D4F39" w:rsidRPr="00606C06" w14:paraId="357C13CC" w14:textId="77777777" w:rsidTr="002909F4">
        <w:trPr>
          <w:trHeight w:hRule="exact" w:val="302"/>
          <w:jc w:val="center"/>
        </w:trPr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A343A" w14:textId="77777777" w:rsidR="000D4F39" w:rsidRPr="00606C06" w:rsidRDefault="000D4F39" w:rsidP="002909F4">
            <w:pPr>
              <w:spacing w:line="276" w:lineRule="auto"/>
            </w:pPr>
          </w:p>
        </w:tc>
        <w:tc>
          <w:tcPr>
            <w:tcW w:w="88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28098" w14:textId="77777777" w:rsidR="000D4F39" w:rsidRPr="00606C06" w:rsidRDefault="000D4F39" w:rsidP="002909F4">
            <w:pPr>
              <w:spacing w:line="276" w:lineRule="auto"/>
            </w:pPr>
          </w:p>
        </w:tc>
      </w:tr>
    </w:tbl>
    <w:p w14:paraId="351D6B34" w14:textId="3C6C05D8" w:rsidR="006A5168" w:rsidRPr="00A84954" w:rsidRDefault="006A5168">
      <w:pPr>
        <w:spacing w:before="1" w:line="180" w:lineRule="exact"/>
        <w:rPr>
          <w:sz w:val="18"/>
          <w:szCs w:val="18"/>
          <w:lang w:val="en-ID"/>
        </w:rPr>
      </w:pPr>
    </w:p>
    <w:p w14:paraId="44A67EEF" w14:textId="77777777" w:rsidR="006A5168" w:rsidRDefault="006A5168">
      <w:pPr>
        <w:spacing w:line="200" w:lineRule="exact"/>
      </w:pPr>
    </w:p>
    <w:p w14:paraId="1ECA831E" w14:textId="141EC20F" w:rsidR="006A5168" w:rsidRPr="00A84954" w:rsidRDefault="006A5168" w:rsidP="00A84954">
      <w:pPr>
        <w:spacing w:line="200" w:lineRule="exact"/>
      </w:pPr>
    </w:p>
    <w:p w14:paraId="6A6D3134" w14:textId="22345C3C" w:rsidR="00A84954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</w:t>
      </w:r>
      <w:r>
        <w:rPr>
          <w:spacing w:val="-1"/>
          <w:sz w:val="24"/>
          <w:szCs w:val="24"/>
        </w:rPr>
        <w:t>Le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p/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z w:val="24"/>
          <w:szCs w:val="24"/>
        </w:rPr>
        <w:tab/>
        <w:t xml:space="preserve">: </w:t>
      </w:r>
      <w:r w:rsidR="00A14C03">
        <w:rPr>
          <w:sz w:val="24"/>
          <w:szCs w:val="24"/>
        </w:rPr>
        <w:t>Muhammad Asthi Seta Ari Yuwana / 1201230019</w:t>
      </w:r>
    </w:p>
    <w:p w14:paraId="41CE57BB" w14:textId="2C04BEDA" w:rsidR="00A84954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Program Studi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A14C03">
        <w:rPr>
          <w:sz w:val="24"/>
          <w:szCs w:val="24"/>
        </w:rPr>
        <w:t>Rekayasa Perangkat Lunak</w:t>
      </w:r>
    </w:p>
    <w:p w14:paraId="5A14CB9F" w14:textId="3E7C9E42" w:rsidR="006A5168" w:rsidRDefault="0087600F" w:rsidP="00A84954">
      <w:pPr>
        <w:spacing w:line="464" w:lineRule="auto"/>
        <w:ind w:left="284" w:right="97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 Pembi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A14C03">
        <w:rPr>
          <w:sz w:val="24"/>
          <w:szCs w:val="24"/>
        </w:rPr>
        <w:t>Dahliar Ananda</w:t>
      </w:r>
      <w:r w:rsidR="000E75E7">
        <w:rPr>
          <w:sz w:val="24"/>
          <w:szCs w:val="24"/>
        </w:rPr>
        <w:t>, S.T., M.T.</w:t>
      </w:r>
    </w:p>
    <w:p w14:paraId="6AD475AA" w14:textId="3692E708" w:rsidR="006A5168" w:rsidRDefault="0087600F" w:rsidP="00A84954">
      <w:pPr>
        <w:spacing w:line="260" w:lineRule="exact"/>
        <w:ind w:left="284" w:right="2947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tatus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position w:val="-1"/>
          <w:sz w:val="24"/>
          <w:szCs w:val="24"/>
        </w:rPr>
        <w:tab/>
        <w:t>: (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mb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 1)</w:t>
      </w:r>
    </w:p>
    <w:p w14:paraId="32F990A2" w14:textId="77777777" w:rsidR="006A5168" w:rsidRDefault="006A5168">
      <w:pPr>
        <w:spacing w:line="200" w:lineRule="exact"/>
      </w:pPr>
    </w:p>
    <w:p w14:paraId="2B2E7317" w14:textId="77777777" w:rsidR="006A5168" w:rsidRDefault="006A5168">
      <w:pPr>
        <w:spacing w:before="15" w:line="240" w:lineRule="exact"/>
        <w:rPr>
          <w:sz w:val="24"/>
          <w:szCs w:val="24"/>
        </w:rPr>
      </w:pPr>
    </w:p>
    <w:tbl>
      <w:tblPr>
        <w:tblW w:w="9355" w:type="dxa"/>
        <w:tblInd w:w="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276"/>
        <w:gridCol w:w="6098"/>
        <w:gridCol w:w="1556"/>
      </w:tblGrid>
      <w:tr w:rsidR="006A5168" w14:paraId="0832A1E1" w14:textId="77777777" w:rsidTr="0030275A">
        <w:trPr>
          <w:trHeight w:hRule="exact" w:val="470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0203D6" w14:textId="77777777" w:rsidR="006A5168" w:rsidRDefault="0087600F" w:rsidP="00271D35">
            <w:pPr>
              <w:spacing w:before="41"/>
              <w:ind w:left="14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No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59F159" w14:textId="77777777" w:rsidR="006A5168" w:rsidRDefault="0087600F" w:rsidP="00271D35">
            <w:pPr>
              <w:spacing w:before="41"/>
              <w:ind w:left="177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anggal</w:t>
            </w: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8CBD8D" w14:textId="77777777" w:rsidR="006A5168" w:rsidRDefault="0087600F" w:rsidP="00271D35">
            <w:pPr>
              <w:spacing w:before="41"/>
              <w:ind w:left="2603" w:right="2601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ahasan</w:t>
            </w:r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507202" w14:textId="77777777" w:rsidR="006A5168" w:rsidRDefault="0087600F" w:rsidP="00271D35">
            <w:pPr>
              <w:spacing w:before="41"/>
              <w:ind w:left="299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Paraf</w:t>
            </w:r>
          </w:p>
        </w:tc>
      </w:tr>
      <w:tr w:rsidR="006A5168" w14:paraId="0B6C555F" w14:textId="77777777" w:rsidTr="00285326">
        <w:trPr>
          <w:trHeight w:hRule="exact" w:val="1426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8DEA0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016835" w14:textId="2A19AEE5" w:rsidR="006A5168" w:rsidRDefault="00B44171" w:rsidP="00271D35">
            <w:pPr>
              <w:jc w:val="center"/>
            </w:pPr>
            <w:r>
              <w:t>9 April 2026</w:t>
            </w: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666030" w14:textId="75F6E79B" w:rsidR="00285326" w:rsidRDefault="00724E74" w:rsidP="00766FAF">
            <w:r>
              <w:t xml:space="preserve">Dari Scope cukup kompleks, </w:t>
            </w:r>
            <w:r w:rsidR="00766FAF">
              <w:t>kalua</w:t>
            </w:r>
            <w:r>
              <w:t xml:space="preserve"> proses</w:t>
            </w:r>
            <w:r w:rsidR="00766FAF">
              <w:t xml:space="preserve">nya </w:t>
            </w:r>
            <w:r>
              <w:t>seperti NDE YPT</w:t>
            </w:r>
            <w:r w:rsidR="00285326">
              <w:t>. Perlu ada manajemen strukturalny</w:t>
            </w:r>
            <w:r w:rsidR="00765680">
              <w:t>a</w:t>
            </w:r>
            <w:r w:rsidR="00285326">
              <w:t>.</w:t>
            </w:r>
            <w:r w:rsidR="00766FAF">
              <w:t xml:space="preserve"> </w:t>
            </w:r>
            <w:r w:rsidR="00285326">
              <w:t xml:space="preserve">Pastikan aturan penomoran suratnya. </w:t>
            </w:r>
          </w:p>
          <w:p w14:paraId="4A07890D" w14:textId="19AA9490" w:rsidR="00285326" w:rsidRDefault="00765680" w:rsidP="00766FAF">
            <w:r>
              <w:t>Pastikan Scope kebutuhan &amp; keadaan saat ini di tempat mitra</w:t>
            </w:r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21A2B9" w14:textId="77777777" w:rsidR="006A5168" w:rsidRDefault="006A5168" w:rsidP="00271D35">
            <w:pPr>
              <w:jc w:val="center"/>
            </w:pPr>
          </w:p>
        </w:tc>
      </w:tr>
      <w:tr w:rsidR="006A5168" w14:paraId="5CBF22AD" w14:textId="77777777" w:rsidTr="0030275A">
        <w:trPr>
          <w:trHeight w:hRule="exact" w:val="1145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13DFE6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8151D8" w14:textId="38D1F917" w:rsidR="006A5168" w:rsidRDefault="00E56E73" w:rsidP="00271D35">
            <w:pPr>
              <w:jc w:val="center"/>
            </w:pPr>
            <w:r>
              <w:t>24 April 2026</w:t>
            </w: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2DBCC3" w14:textId="772462A6" w:rsidR="006A5168" w:rsidRDefault="00A23EE2" w:rsidP="00271D35">
            <w:r>
              <w:t>Pematangan konsep &amp; scope: menjadi sistem informasi persuratan elektronik terintegrasi. Flow untuk NDE dan penerbitan surat</w:t>
            </w:r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AF50E5" w14:textId="77777777" w:rsidR="006A5168" w:rsidRDefault="006A5168" w:rsidP="00271D35">
            <w:pPr>
              <w:jc w:val="center"/>
            </w:pPr>
          </w:p>
        </w:tc>
      </w:tr>
      <w:tr w:rsidR="006A5168" w14:paraId="675C8AD1" w14:textId="77777777" w:rsidTr="0030275A">
        <w:trPr>
          <w:trHeight w:hRule="exact" w:val="1145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23D9C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225FB1" w14:textId="664EF42F" w:rsidR="006A5168" w:rsidRDefault="00C25F9B" w:rsidP="00271D35">
            <w:pPr>
              <w:jc w:val="center"/>
            </w:pPr>
            <w:r>
              <w:t>26</w:t>
            </w:r>
            <w:r w:rsidR="007D3A31">
              <w:t xml:space="preserve"> Mei 2026</w:t>
            </w: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BDD0DB" w14:textId="069ECAFC" w:rsidR="006A5168" w:rsidRDefault="00444700" w:rsidP="00271D35">
            <w:r>
              <w:t>Alur Proses dan Kebutuhan fungsional persiapan untuk usecase, ERD, dan arsitektur sistem</w:t>
            </w:r>
            <w:bookmarkStart w:id="0" w:name="_GoBack"/>
            <w:bookmarkEnd w:id="0"/>
          </w:p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24D4F" w14:textId="77777777" w:rsidR="006A5168" w:rsidRDefault="006A5168" w:rsidP="00271D35">
            <w:pPr>
              <w:jc w:val="center"/>
            </w:pPr>
          </w:p>
        </w:tc>
      </w:tr>
      <w:tr w:rsidR="006A5168" w14:paraId="6CB0D9DC" w14:textId="77777777" w:rsidTr="0030275A">
        <w:trPr>
          <w:trHeight w:hRule="exact" w:val="1142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4659D4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F0F50D" w14:textId="77777777" w:rsidR="006A5168" w:rsidRDefault="006A5168" w:rsidP="00271D35">
            <w:pPr>
              <w:jc w:val="center"/>
            </w:pP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F5E82A" w14:textId="77777777" w:rsidR="006A5168" w:rsidRDefault="006A5168" w:rsidP="00271D35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D8513A" w14:textId="77777777" w:rsidR="006A5168" w:rsidRDefault="006A5168" w:rsidP="00271D35">
            <w:pPr>
              <w:jc w:val="center"/>
            </w:pPr>
          </w:p>
        </w:tc>
      </w:tr>
      <w:tr w:rsidR="006A5168" w14:paraId="37BC166F" w14:textId="77777777" w:rsidTr="0030275A">
        <w:trPr>
          <w:trHeight w:hRule="exact" w:val="1145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A2CB2D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5959BD" w14:textId="77777777" w:rsidR="006A5168" w:rsidRDefault="006A5168" w:rsidP="00271D35">
            <w:pPr>
              <w:jc w:val="center"/>
            </w:pP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D459B6" w14:textId="77777777" w:rsidR="006A5168" w:rsidRDefault="006A5168" w:rsidP="00271D35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8281D8" w14:textId="77777777" w:rsidR="006A5168" w:rsidRDefault="006A5168" w:rsidP="00271D35">
            <w:pPr>
              <w:jc w:val="center"/>
            </w:pPr>
          </w:p>
        </w:tc>
      </w:tr>
      <w:tr w:rsidR="006A5168" w14:paraId="5ED19EBD" w14:textId="77777777" w:rsidTr="0030275A">
        <w:trPr>
          <w:trHeight w:hRule="exact" w:val="1145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B5676E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4DCF43" w14:textId="77777777" w:rsidR="006A5168" w:rsidRDefault="006A5168" w:rsidP="00271D35">
            <w:pPr>
              <w:jc w:val="center"/>
            </w:pP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15112F" w14:textId="77777777" w:rsidR="006A5168" w:rsidRDefault="006A5168" w:rsidP="00271D35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411BBA" w14:textId="77777777" w:rsidR="006A5168" w:rsidRDefault="006A5168" w:rsidP="00271D35">
            <w:pPr>
              <w:jc w:val="center"/>
            </w:pPr>
          </w:p>
        </w:tc>
      </w:tr>
      <w:tr w:rsidR="006A5168" w14:paraId="2CEC3C55" w14:textId="77777777" w:rsidTr="0030275A">
        <w:trPr>
          <w:trHeight w:hRule="exact" w:val="1143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C38F47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5C6FBC" w14:textId="77777777" w:rsidR="006A5168" w:rsidRDefault="006A5168" w:rsidP="00271D35">
            <w:pPr>
              <w:jc w:val="center"/>
            </w:pP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374A14" w14:textId="77777777" w:rsidR="006A5168" w:rsidRDefault="006A5168" w:rsidP="00271D35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219F62" w14:textId="77777777" w:rsidR="006A5168" w:rsidRDefault="006A5168" w:rsidP="00271D35">
            <w:pPr>
              <w:jc w:val="center"/>
            </w:pPr>
          </w:p>
        </w:tc>
      </w:tr>
      <w:tr w:rsidR="006A5168" w14:paraId="30BA5884" w14:textId="77777777" w:rsidTr="0030275A">
        <w:trPr>
          <w:trHeight w:hRule="exact" w:val="1145"/>
        </w:trPr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D35886" w14:textId="77777777" w:rsidR="006A5168" w:rsidRPr="00A068C7" w:rsidRDefault="0087600F" w:rsidP="00271D35">
            <w:pPr>
              <w:spacing w:line="240" w:lineRule="exact"/>
              <w:ind w:left="186" w:right="186"/>
              <w:jc w:val="center"/>
              <w:rPr>
                <w:bCs/>
                <w:sz w:val="22"/>
                <w:szCs w:val="22"/>
              </w:rPr>
            </w:pPr>
            <w:r w:rsidRPr="00A068C7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F8101B" w14:textId="77777777" w:rsidR="006A5168" w:rsidRDefault="006A5168" w:rsidP="00271D35">
            <w:pPr>
              <w:jc w:val="center"/>
            </w:pPr>
          </w:p>
        </w:tc>
        <w:tc>
          <w:tcPr>
            <w:tcW w:w="6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8EA65C" w14:textId="77777777" w:rsidR="006A5168" w:rsidRDefault="006A5168" w:rsidP="00271D35"/>
        </w:tc>
        <w:tc>
          <w:tcPr>
            <w:tcW w:w="15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910D5C" w14:textId="77777777" w:rsidR="006A5168" w:rsidRDefault="006A5168" w:rsidP="00271D35">
            <w:pPr>
              <w:jc w:val="center"/>
            </w:pPr>
          </w:p>
        </w:tc>
      </w:tr>
    </w:tbl>
    <w:p w14:paraId="77E28E7A" w14:textId="77777777" w:rsidR="006A5168" w:rsidRDefault="006A5168">
      <w:pPr>
        <w:spacing w:line="200" w:lineRule="exact"/>
      </w:pPr>
    </w:p>
    <w:p w14:paraId="4980C5F2" w14:textId="77777777" w:rsidR="006A5168" w:rsidRDefault="006A5168">
      <w:pPr>
        <w:spacing w:line="200" w:lineRule="exact"/>
      </w:pPr>
    </w:p>
    <w:p w14:paraId="6C36B6D8" w14:textId="77777777" w:rsidR="006A5168" w:rsidRDefault="006A5168">
      <w:pPr>
        <w:spacing w:line="200" w:lineRule="exact"/>
      </w:pPr>
    </w:p>
    <w:p w14:paraId="0A1165D2" w14:textId="77777777" w:rsidR="006A5168" w:rsidRDefault="006A5168">
      <w:pPr>
        <w:spacing w:before="13" w:line="280" w:lineRule="exact"/>
        <w:rPr>
          <w:sz w:val="28"/>
          <w:szCs w:val="28"/>
        </w:rPr>
      </w:pPr>
    </w:p>
    <w:p w14:paraId="587BEBC0" w14:textId="1AED8342" w:rsidR="006A5168" w:rsidRDefault="006A5168">
      <w:pPr>
        <w:spacing w:before="40"/>
        <w:ind w:right="119"/>
        <w:jc w:val="right"/>
        <w:rPr>
          <w:rFonts w:ascii="Garamond" w:eastAsia="Garamond" w:hAnsi="Garamond" w:cs="Garamond"/>
        </w:rPr>
      </w:pPr>
    </w:p>
    <w:sectPr w:rsidR="006A5168">
      <w:type w:val="continuous"/>
      <w:pgSz w:w="11920" w:h="16840"/>
      <w:pgMar w:top="400" w:right="13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67D14"/>
    <w:multiLevelType w:val="multilevel"/>
    <w:tmpl w:val="7CA669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68"/>
    <w:rsid w:val="000219D4"/>
    <w:rsid w:val="00073822"/>
    <w:rsid w:val="000D4F39"/>
    <w:rsid w:val="000E75E7"/>
    <w:rsid w:val="00271D35"/>
    <w:rsid w:val="00282168"/>
    <w:rsid w:val="00285326"/>
    <w:rsid w:val="0030275A"/>
    <w:rsid w:val="00444700"/>
    <w:rsid w:val="006A5168"/>
    <w:rsid w:val="00724E74"/>
    <w:rsid w:val="00765680"/>
    <w:rsid w:val="00766FAF"/>
    <w:rsid w:val="007D3A31"/>
    <w:rsid w:val="0087600F"/>
    <w:rsid w:val="00A068C7"/>
    <w:rsid w:val="00A14C03"/>
    <w:rsid w:val="00A23EE2"/>
    <w:rsid w:val="00A677F3"/>
    <w:rsid w:val="00A84954"/>
    <w:rsid w:val="00A90509"/>
    <w:rsid w:val="00B44171"/>
    <w:rsid w:val="00C25F9B"/>
    <w:rsid w:val="00E56E73"/>
    <w:rsid w:val="5C81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EA883"/>
  <w15:docId w15:val="{B58F20E1-9470-4C69-B50A-D7198D91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A849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7F478-94A9-4651-8705-A36B17EBF4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1CFAE1-6FB6-4558-872C-52AF4AD8D65F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3.xml><?xml version="1.0" encoding="utf-8"?>
<ds:datastoreItem xmlns:ds="http://schemas.openxmlformats.org/officeDocument/2006/customXml" ds:itemID="{0731C584-65C0-43E7-8E36-B884252CA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</cp:lastModifiedBy>
  <cp:revision>18</cp:revision>
  <dcterms:created xsi:type="dcterms:W3CDTF">2024-11-08T00:33:00Z</dcterms:created>
  <dcterms:modified xsi:type="dcterms:W3CDTF">2026-05-26T03:17:00Z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  <property fmtid="{D5CDD505-2E9C-101B-9397-08002B2CF9AE}" pid="3" name="MediaServiceImageTags">
    <vt:lpwstr/>
  </property>
</Properties>
</file>