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9AE" w:rsidRPr="001460D5" w:rsidRDefault="00B41E15" w:rsidP="008117A1">
      <w:pPr>
        <w:spacing w:after="0" w:line="240" w:lineRule="auto"/>
        <w:rPr>
          <w:rFonts w:ascii="Times New Roman" w:hAnsi="Times New Roman" w:cs="Times New Roman"/>
          <w:sz w:val="24"/>
          <w:szCs w:val="24"/>
        </w:rPr>
      </w:pPr>
      <w:r w:rsidRPr="001460D5">
        <w:rPr>
          <w:rFonts w:ascii="Times New Roman" w:hAnsi="Times New Roman" w:cs="Times New Roman"/>
          <w:sz w:val="24"/>
          <w:szCs w:val="24"/>
        </w:rPr>
        <w:t>Alex Kurata</w:t>
      </w:r>
    </w:p>
    <w:p w:rsidR="006B521F" w:rsidRPr="001460D5" w:rsidRDefault="006B521F" w:rsidP="008117A1">
      <w:pPr>
        <w:spacing w:after="0" w:line="240" w:lineRule="auto"/>
        <w:rPr>
          <w:rFonts w:ascii="Times New Roman" w:hAnsi="Times New Roman" w:cs="Times New Roman"/>
          <w:sz w:val="24"/>
          <w:szCs w:val="24"/>
        </w:rPr>
      </w:pPr>
      <w:r w:rsidRPr="001460D5">
        <w:rPr>
          <w:rFonts w:ascii="Times New Roman" w:hAnsi="Times New Roman" w:cs="Times New Roman"/>
          <w:sz w:val="24"/>
          <w:szCs w:val="24"/>
        </w:rPr>
        <w:t>First year Seminar –</w:t>
      </w:r>
      <w:r w:rsidRPr="001460D5">
        <w:rPr>
          <w:rFonts w:ascii="Times New Roman" w:hAnsi="Times New Roman" w:cs="Times New Roman"/>
          <w:sz w:val="24"/>
          <w:szCs w:val="24"/>
        </w:rPr>
        <w:t xml:space="preserve"> 101</w:t>
      </w:r>
    </w:p>
    <w:p w:rsidR="00B41E15" w:rsidRPr="001460D5" w:rsidRDefault="00B41E15" w:rsidP="008117A1">
      <w:pPr>
        <w:spacing w:after="0" w:line="240" w:lineRule="auto"/>
        <w:rPr>
          <w:rFonts w:ascii="Times New Roman" w:hAnsi="Times New Roman" w:cs="Times New Roman"/>
          <w:sz w:val="24"/>
          <w:szCs w:val="24"/>
        </w:rPr>
      </w:pPr>
      <w:r w:rsidRPr="001460D5">
        <w:rPr>
          <w:rFonts w:ascii="Times New Roman" w:hAnsi="Times New Roman" w:cs="Times New Roman"/>
          <w:sz w:val="24"/>
          <w:szCs w:val="24"/>
        </w:rPr>
        <w:t>Garabedian</w:t>
      </w:r>
    </w:p>
    <w:p w:rsidR="008F5D10" w:rsidRPr="001460D5" w:rsidRDefault="008F5D10" w:rsidP="008117A1">
      <w:pPr>
        <w:spacing w:after="0" w:line="240" w:lineRule="auto"/>
        <w:rPr>
          <w:rFonts w:ascii="Times New Roman" w:hAnsi="Times New Roman" w:cs="Times New Roman"/>
          <w:sz w:val="24"/>
          <w:szCs w:val="24"/>
        </w:rPr>
      </w:pPr>
      <w:r w:rsidRPr="001460D5">
        <w:rPr>
          <w:rFonts w:ascii="Times New Roman" w:hAnsi="Times New Roman" w:cs="Times New Roman"/>
          <w:sz w:val="24"/>
          <w:szCs w:val="24"/>
        </w:rPr>
        <w:t>February 19, 2017</w:t>
      </w:r>
    </w:p>
    <w:p w:rsidR="008F5D10" w:rsidRPr="001460D5" w:rsidRDefault="0070585A" w:rsidP="0070585A">
      <w:pPr>
        <w:tabs>
          <w:tab w:val="center" w:pos="4680"/>
          <w:tab w:val="left" w:pos="6273"/>
        </w:tabs>
        <w:spacing w:line="480" w:lineRule="auto"/>
        <w:rPr>
          <w:rFonts w:ascii="Times New Roman" w:hAnsi="Times New Roman" w:cs="Times New Roman"/>
          <w:sz w:val="24"/>
          <w:szCs w:val="24"/>
        </w:rPr>
      </w:pPr>
      <w:r w:rsidRPr="001460D5">
        <w:rPr>
          <w:rFonts w:ascii="Times New Roman" w:hAnsi="Times New Roman" w:cs="Times New Roman"/>
          <w:sz w:val="24"/>
          <w:szCs w:val="24"/>
        </w:rPr>
        <w:tab/>
      </w:r>
      <w:r w:rsidR="008F5D10" w:rsidRPr="001460D5">
        <w:rPr>
          <w:rFonts w:ascii="Times New Roman" w:hAnsi="Times New Roman" w:cs="Times New Roman"/>
          <w:sz w:val="24"/>
          <w:szCs w:val="24"/>
        </w:rPr>
        <w:t>Essay #1</w:t>
      </w:r>
      <w:r w:rsidRPr="001460D5">
        <w:rPr>
          <w:rFonts w:ascii="Times New Roman" w:hAnsi="Times New Roman" w:cs="Times New Roman"/>
          <w:sz w:val="24"/>
          <w:szCs w:val="24"/>
        </w:rPr>
        <w:t xml:space="preserve">: </w:t>
      </w:r>
      <w:r w:rsidR="00970269" w:rsidRPr="001460D5">
        <w:rPr>
          <w:rFonts w:ascii="Times New Roman" w:hAnsi="Times New Roman" w:cs="Times New Roman"/>
          <w:sz w:val="24"/>
          <w:szCs w:val="24"/>
        </w:rPr>
        <w:t>Black M</w:t>
      </w:r>
      <w:r w:rsidR="00A73696" w:rsidRPr="001460D5">
        <w:rPr>
          <w:rFonts w:ascii="Times New Roman" w:hAnsi="Times New Roman" w:cs="Times New Roman"/>
          <w:sz w:val="24"/>
          <w:szCs w:val="24"/>
        </w:rPr>
        <w:t xml:space="preserve">usicians Struggled for Way </w:t>
      </w:r>
      <w:r w:rsidR="00A73696" w:rsidRPr="00CA3529">
        <w:rPr>
          <w:rFonts w:ascii="Times New Roman" w:hAnsi="Times New Roman" w:cs="Times New Roman"/>
          <w:i/>
          <w:sz w:val="24"/>
          <w:szCs w:val="24"/>
        </w:rPr>
        <w:t>TWO</w:t>
      </w:r>
      <w:r w:rsidR="00A73696" w:rsidRPr="001460D5">
        <w:rPr>
          <w:rFonts w:ascii="Times New Roman" w:hAnsi="Times New Roman" w:cs="Times New Roman"/>
          <w:sz w:val="24"/>
          <w:szCs w:val="24"/>
        </w:rPr>
        <w:t xml:space="preserve"> L</w:t>
      </w:r>
      <w:r w:rsidR="00970269" w:rsidRPr="001460D5">
        <w:rPr>
          <w:rFonts w:ascii="Times New Roman" w:hAnsi="Times New Roman" w:cs="Times New Roman"/>
          <w:sz w:val="24"/>
          <w:szCs w:val="24"/>
        </w:rPr>
        <w:t>ong</w:t>
      </w:r>
      <w:bookmarkStart w:id="0" w:name="_GoBack"/>
      <w:bookmarkEnd w:id="0"/>
    </w:p>
    <w:p w:rsidR="008F5D10" w:rsidRPr="001460D5" w:rsidRDefault="008F5D10" w:rsidP="008117A1">
      <w:pPr>
        <w:spacing w:line="480" w:lineRule="auto"/>
        <w:rPr>
          <w:rFonts w:ascii="Times New Roman" w:hAnsi="Times New Roman" w:cs="Times New Roman"/>
          <w:sz w:val="24"/>
          <w:szCs w:val="24"/>
        </w:rPr>
      </w:pPr>
      <w:r w:rsidRPr="001460D5">
        <w:rPr>
          <w:rFonts w:ascii="Times New Roman" w:hAnsi="Times New Roman" w:cs="Times New Roman"/>
          <w:sz w:val="24"/>
          <w:szCs w:val="24"/>
        </w:rPr>
        <w:tab/>
        <w:t xml:space="preserve">I personally believe that Charles Hughes’s central thesis is supported best by the second chapter in the book “The Music and Mythology of the Memphis Sound”. The author states </w:t>
      </w:r>
      <w:r w:rsidR="008117A1" w:rsidRPr="001460D5">
        <w:rPr>
          <w:rFonts w:ascii="Times New Roman" w:hAnsi="Times New Roman" w:cs="Times New Roman"/>
          <w:sz w:val="24"/>
          <w:szCs w:val="24"/>
        </w:rPr>
        <w:t>his thesis</w:t>
      </w:r>
      <w:r w:rsidR="008117A1" w:rsidRPr="001460D5">
        <w:rPr>
          <w:rFonts w:ascii="Times New Roman" w:hAnsi="Times New Roman" w:cs="Times New Roman"/>
          <w:sz w:val="24"/>
          <w:szCs w:val="24"/>
        </w:rPr>
        <w:t>: “Throughout the 1960’s and 1970’s, triangle musicians both challenged and reinforced the racial perceptions surrounding their music and made little attempt to reconcile the contradiction.” and two lines later continues “Through their work, the musicians of the country-soul triangle became pivotal actors in the larger trajectory of U.S racial po</w:t>
      </w:r>
      <w:r w:rsidR="00001044" w:rsidRPr="001460D5">
        <w:rPr>
          <w:rFonts w:ascii="Times New Roman" w:hAnsi="Times New Roman" w:cs="Times New Roman"/>
          <w:sz w:val="24"/>
          <w:szCs w:val="24"/>
        </w:rPr>
        <w:t>litics in the twentieth century</w:t>
      </w:r>
      <w:r w:rsidR="008117A1" w:rsidRPr="001460D5">
        <w:rPr>
          <w:rFonts w:ascii="Times New Roman" w:hAnsi="Times New Roman" w:cs="Times New Roman"/>
          <w:sz w:val="24"/>
          <w:szCs w:val="24"/>
        </w:rPr>
        <w:t>”</w:t>
      </w:r>
      <w:r w:rsidR="005344F5" w:rsidRPr="001460D5">
        <w:rPr>
          <w:rStyle w:val="FootnoteReference"/>
          <w:rFonts w:ascii="Times New Roman" w:hAnsi="Times New Roman" w:cs="Times New Roman"/>
          <w:sz w:val="24"/>
          <w:szCs w:val="24"/>
        </w:rPr>
        <w:footnoteReference w:id="1"/>
      </w:r>
      <w:r w:rsidR="00001044" w:rsidRPr="001460D5">
        <w:rPr>
          <w:rFonts w:ascii="Times New Roman" w:hAnsi="Times New Roman" w:cs="Times New Roman"/>
          <w:sz w:val="24"/>
          <w:szCs w:val="24"/>
        </w:rPr>
        <w:t>. T</w:t>
      </w:r>
      <w:r w:rsidR="003E3A5B" w:rsidRPr="001460D5">
        <w:rPr>
          <w:rFonts w:ascii="Times New Roman" w:hAnsi="Times New Roman" w:cs="Times New Roman"/>
          <w:sz w:val="24"/>
          <w:szCs w:val="24"/>
        </w:rPr>
        <w:t xml:space="preserve">he musicians are not just getting their chance at being in the spotlight, but rather making influential moves to </w:t>
      </w:r>
      <w:r w:rsidR="000E4904" w:rsidRPr="001460D5">
        <w:rPr>
          <w:rFonts w:ascii="Times New Roman" w:hAnsi="Times New Roman" w:cs="Times New Roman"/>
          <w:sz w:val="24"/>
          <w:szCs w:val="24"/>
        </w:rPr>
        <w:t xml:space="preserve">help progress </w:t>
      </w:r>
      <w:r w:rsidR="005344F5" w:rsidRPr="001460D5">
        <w:rPr>
          <w:rFonts w:ascii="Times New Roman" w:hAnsi="Times New Roman" w:cs="Times New Roman"/>
          <w:sz w:val="24"/>
          <w:szCs w:val="24"/>
        </w:rPr>
        <w:t>preconceived</w:t>
      </w:r>
      <w:r w:rsidR="000E4904" w:rsidRPr="001460D5">
        <w:rPr>
          <w:rFonts w:ascii="Times New Roman" w:hAnsi="Times New Roman" w:cs="Times New Roman"/>
          <w:sz w:val="24"/>
          <w:szCs w:val="24"/>
        </w:rPr>
        <w:t xml:space="preserve"> n</w:t>
      </w:r>
      <w:r w:rsidR="00430388" w:rsidRPr="001460D5">
        <w:rPr>
          <w:rFonts w:ascii="Times New Roman" w:hAnsi="Times New Roman" w:cs="Times New Roman"/>
          <w:sz w:val="24"/>
          <w:szCs w:val="24"/>
        </w:rPr>
        <w:t>otions of racial attitude of</w:t>
      </w:r>
      <w:r w:rsidR="000E4904" w:rsidRPr="001460D5">
        <w:rPr>
          <w:rFonts w:ascii="Times New Roman" w:hAnsi="Times New Roman" w:cs="Times New Roman"/>
          <w:sz w:val="24"/>
          <w:szCs w:val="24"/>
        </w:rPr>
        <w:t xml:space="preserve"> the country.</w:t>
      </w:r>
      <w:r w:rsidR="000769FD" w:rsidRPr="001460D5">
        <w:rPr>
          <w:rFonts w:ascii="Times New Roman" w:hAnsi="Times New Roman" w:cs="Times New Roman"/>
          <w:sz w:val="24"/>
          <w:szCs w:val="24"/>
        </w:rPr>
        <w:t xml:space="preserve"> Hughes creates a distaste for the ideal philosophy that being friends helps repair relations between different colors. Rather he makes a direct statement in the “Coda”</w:t>
      </w:r>
      <w:r w:rsidR="000769FD" w:rsidRPr="001460D5">
        <w:rPr>
          <w:rStyle w:val="FootnoteReference"/>
          <w:rFonts w:ascii="Times New Roman" w:hAnsi="Times New Roman" w:cs="Times New Roman"/>
          <w:sz w:val="24"/>
          <w:szCs w:val="24"/>
        </w:rPr>
        <w:footnoteReference w:id="2"/>
      </w:r>
      <w:r w:rsidR="000769FD" w:rsidRPr="001460D5">
        <w:rPr>
          <w:rFonts w:ascii="Times New Roman" w:hAnsi="Times New Roman" w:cs="Times New Roman"/>
          <w:sz w:val="24"/>
          <w:szCs w:val="24"/>
        </w:rPr>
        <w:t xml:space="preserve"> of the book</w:t>
      </w:r>
      <w:r w:rsidR="007531A5" w:rsidRPr="001460D5">
        <w:rPr>
          <w:rFonts w:ascii="Times New Roman" w:hAnsi="Times New Roman" w:cs="Times New Roman"/>
          <w:sz w:val="24"/>
          <w:szCs w:val="24"/>
        </w:rPr>
        <w:t>, citing Benjamin DeMott’s view of “Friendship Ideology”</w:t>
      </w:r>
      <w:r w:rsidR="003E3178" w:rsidRPr="001460D5">
        <w:rPr>
          <w:rStyle w:val="FootnoteReference"/>
          <w:rFonts w:ascii="Times New Roman" w:hAnsi="Times New Roman" w:cs="Times New Roman"/>
          <w:sz w:val="24"/>
          <w:szCs w:val="24"/>
        </w:rPr>
        <w:footnoteReference w:id="3"/>
      </w:r>
      <w:r w:rsidR="007531A5" w:rsidRPr="001460D5">
        <w:rPr>
          <w:rFonts w:ascii="Times New Roman" w:hAnsi="Times New Roman" w:cs="Times New Roman"/>
          <w:sz w:val="24"/>
          <w:szCs w:val="24"/>
        </w:rPr>
        <w:t xml:space="preserve"> </w:t>
      </w:r>
      <w:r w:rsidR="003E3178" w:rsidRPr="001460D5">
        <w:rPr>
          <w:rFonts w:ascii="Times New Roman" w:hAnsi="Times New Roman" w:cs="Times New Roman"/>
          <w:sz w:val="24"/>
          <w:szCs w:val="24"/>
        </w:rPr>
        <w:t xml:space="preserve">as the most accepted opinion of how history tells the story of racism. </w:t>
      </w:r>
      <w:r w:rsidR="00F949B0" w:rsidRPr="001460D5">
        <w:rPr>
          <w:rFonts w:ascii="Times New Roman" w:hAnsi="Times New Roman" w:cs="Times New Roman"/>
          <w:sz w:val="24"/>
          <w:szCs w:val="24"/>
        </w:rPr>
        <w:t>The second chapter in the book makes a clear distinction that the clearest way for black people to find success in the music industry is by profoundly laying the stepping stones for everyone to walk on, and they are as Hughes’s thesis states “The pivotal actors”.</w:t>
      </w:r>
    </w:p>
    <w:p w:rsidR="00F949B0" w:rsidRPr="001460D5" w:rsidRDefault="00F949B0" w:rsidP="008117A1">
      <w:pPr>
        <w:spacing w:line="480" w:lineRule="auto"/>
        <w:rPr>
          <w:rFonts w:ascii="Times New Roman" w:hAnsi="Times New Roman" w:cs="Times New Roman"/>
          <w:sz w:val="24"/>
          <w:szCs w:val="24"/>
        </w:rPr>
      </w:pPr>
      <w:r w:rsidRPr="001460D5">
        <w:rPr>
          <w:rFonts w:ascii="Times New Roman" w:hAnsi="Times New Roman" w:cs="Times New Roman"/>
          <w:sz w:val="24"/>
          <w:szCs w:val="24"/>
        </w:rPr>
        <w:tab/>
        <w:t>The Memphis sound originates from the infatuated trance that com</w:t>
      </w:r>
      <w:r w:rsidR="00C30A70" w:rsidRPr="001460D5">
        <w:rPr>
          <w:rFonts w:ascii="Times New Roman" w:hAnsi="Times New Roman" w:cs="Times New Roman"/>
          <w:sz w:val="24"/>
          <w:szCs w:val="24"/>
        </w:rPr>
        <w:t>es from a musicians</w:t>
      </w:r>
      <w:r w:rsidRPr="001460D5">
        <w:rPr>
          <w:rFonts w:ascii="Times New Roman" w:hAnsi="Times New Roman" w:cs="Times New Roman"/>
          <w:sz w:val="24"/>
          <w:szCs w:val="24"/>
        </w:rPr>
        <w:t>’</w:t>
      </w:r>
      <w:r w:rsidR="000C37C1" w:rsidRPr="001460D5">
        <w:rPr>
          <w:rFonts w:ascii="Times New Roman" w:hAnsi="Times New Roman" w:cs="Times New Roman"/>
          <w:sz w:val="24"/>
          <w:szCs w:val="24"/>
        </w:rPr>
        <w:t xml:space="preserve"> s</w:t>
      </w:r>
      <w:r w:rsidR="00B430A1" w:rsidRPr="001460D5">
        <w:rPr>
          <w:rFonts w:ascii="Times New Roman" w:hAnsi="Times New Roman" w:cs="Times New Roman"/>
          <w:sz w:val="24"/>
          <w:szCs w:val="24"/>
        </w:rPr>
        <w:t>oul and</w:t>
      </w:r>
      <w:r w:rsidRPr="001460D5">
        <w:rPr>
          <w:rFonts w:ascii="Times New Roman" w:hAnsi="Times New Roman" w:cs="Times New Roman"/>
          <w:sz w:val="24"/>
          <w:szCs w:val="24"/>
        </w:rPr>
        <w:t xml:space="preserve"> the microphones in the recording studio. </w:t>
      </w:r>
      <w:r w:rsidR="00087D39" w:rsidRPr="001460D5">
        <w:rPr>
          <w:rFonts w:ascii="Times New Roman" w:hAnsi="Times New Roman" w:cs="Times New Roman"/>
          <w:sz w:val="24"/>
          <w:szCs w:val="24"/>
        </w:rPr>
        <w:t xml:space="preserve">As Hughes shows us through chapter 2, the </w:t>
      </w:r>
      <w:r w:rsidR="00087D39" w:rsidRPr="001460D5">
        <w:rPr>
          <w:rFonts w:ascii="Times New Roman" w:hAnsi="Times New Roman" w:cs="Times New Roman"/>
          <w:sz w:val="24"/>
          <w:szCs w:val="24"/>
        </w:rPr>
        <w:lastRenderedPageBreak/>
        <w:t xml:space="preserve">musical wonders that are born from the Memphis </w:t>
      </w:r>
      <w:r w:rsidR="00001044" w:rsidRPr="001460D5">
        <w:rPr>
          <w:rFonts w:ascii="Times New Roman" w:hAnsi="Times New Roman" w:cs="Times New Roman"/>
          <w:sz w:val="24"/>
          <w:szCs w:val="24"/>
        </w:rPr>
        <w:t>sound, all have something to prove, just some more than others.</w:t>
      </w:r>
      <w:r w:rsidR="00466B43" w:rsidRPr="001460D5">
        <w:rPr>
          <w:rFonts w:ascii="Times New Roman" w:hAnsi="Times New Roman" w:cs="Times New Roman"/>
          <w:sz w:val="24"/>
          <w:szCs w:val="24"/>
        </w:rPr>
        <w:t xml:space="preserve"> The black musicians are given such little chance in the world that is performance. Black musicians were given such few options in the world of popular music, that they had to subside in tiny venues for white patrons</w:t>
      </w:r>
      <w:r w:rsidR="00466B43" w:rsidRPr="001460D5">
        <w:rPr>
          <w:rStyle w:val="FootnoteReference"/>
          <w:rFonts w:ascii="Times New Roman" w:hAnsi="Times New Roman" w:cs="Times New Roman"/>
          <w:sz w:val="24"/>
          <w:szCs w:val="24"/>
        </w:rPr>
        <w:footnoteReference w:id="4"/>
      </w:r>
      <w:r w:rsidR="00DA35A7" w:rsidRPr="001460D5">
        <w:rPr>
          <w:rFonts w:ascii="Times New Roman" w:hAnsi="Times New Roman" w:cs="Times New Roman"/>
          <w:sz w:val="24"/>
          <w:szCs w:val="24"/>
        </w:rPr>
        <w:t xml:space="preserve">. </w:t>
      </w:r>
      <w:r w:rsidR="00945849" w:rsidRPr="001460D5">
        <w:rPr>
          <w:rFonts w:ascii="Times New Roman" w:hAnsi="Times New Roman" w:cs="Times New Roman"/>
          <w:sz w:val="24"/>
          <w:szCs w:val="24"/>
        </w:rPr>
        <w:t>The internal bias of the industry completely blocked the devotion of these musicians. The taboo stricken sounds of the black artists created a newer genre of music branded “rhythm and blues” (R&amp;B)</w:t>
      </w:r>
      <w:r w:rsidR="00957947" w:rsidRPr="001460D5">
        <w:rPr>
          <w:rFonts w:ascii="Times New Roman" w:hAnsi="Times New Roman" w:cs="Times New Roman"/>
          <w:sz w:val="24"/>
          <w:szCs w:val="24"/>
        </w:rPr>
        <w:t>, a different more soulful feeling music</w:t>
      </w:r>
      <w:r w:rsidR="00957947" w:rsidRPr="001460D5">
        <w:rPr>
          <w:rStyle w:val="FootnoteReference"/>
          <w:rFonts w:ascii="Times New Roman" w:hAnsi="Times New Roman" w:cs="Times New Roman"/>
          <w:sz w:val="24"/>
          <w:szCs w:val="24"/>
        </w:rPr>
        <w:footnoteReference w:id="5"/>
      </w:r>
      <w:r w:rsidR="00957947" w:rsidRPr="001460D5">
        <w:rPr>
          <w:rFonts w:ascii="Times New Roman" w:hAnsi="Times New Roman" w:cs="Times New Roman"/>
          <w:sz w:val="24"/>
          <w:szCs w:val="24"/>
        </w:rPr>
        <w:t xml:space="preserve">. Being in a realm of performance that these musicians guarded heavily, for a very generalized perspective, white people had longed to be a part of a success they did not have. These musicians felt aghast with one another in the genre, “Black musicians had long used </w:t>
      </w:r>
      <w:r w:rsidR="007A0362" w:rsidRPr="001460D5">
        <w:rPr>
          <w:rFonts w:ascii="Times New Roman" w:hAnsi="Times New Roman" w:cs="Times New Roman"/>
          <w:sz w:val="24"/>
          <w:szCs w:val="24"/>
        </w:rPr>
        <w:t>stereotypes</w:t>
      </w:r>
      <w:r w:rsidR="00957947" w:rsidRPr="001460D5">
        <w:rPr>
          <w:rFonts w:ascii="Times New Roman" w:hAnsi="Times New Roman" w:cs="Times New Roman"/>
          <w:sz w:val="24"/>
          <w:szCs w:val="24"/>
        </w:rPr>
        <w:t xml:space="preserve"> of inherit musicality as a kind of racial capital, and their concern about the presence of whites in the Memphis R&amp;B scene can be understo</w:t>
      </w:r>
      <w:r w:rsidR="00613804" w:rsidRPr="001460D5">
        <w:rPr>
          <w:rFonts w:ascii="Times New Roman" w:hAnsi="Times New Roman" w:cs="Times New Roman"/>
          <w:sz w:val="24"/>
          <w:szCs w:val="24"/>
        </w:rPr>
        <w:t xml:space="preserve">od as a desire to police this </w:t>
      </w:r>
      <w:r w:rsidR="007A0362" w:rsidRPr="001460D5">
        <w:rPr>
          <w:rFonts w:ascii="Times New Roman" w:hAnsi="Times New Roman" w:cs="Times New Roman"/>
          <w:sz w:val="24"/>
          <w:szCs w:val="24"/>
        </w:rPr>
        <w:t>boundary</w:t>
      </w:r>
      <w:r w:rsidR="00C419E1" w:rsidRPr="001460D5">
        <w:rPr>
          <w:rFonts w:ascii="Times New Roman" w:hAnsi="Times New Roman" w:cs="Times New Roman"/>
          <w:sz w:val="24"/>
          <w:szCs w:val="24"/>
        </w:rPr>
        <w:t xml:space="preserve"> and</w:t>
      </w:r>
      <w:r w:rsidR="00957947" w:rsidRPr="001460D5">
        <w:rPr>
          <w:rFonts w:ascii="Times New Roman" w:hAnsi="Times New Roman" w:cs="Times New Roman"/>
          <w:sz w:val="24"/>
          <w:szCs w:val="24"/>
        </w:rPr>
        <w:t xml:space="preserve"> protect their professional turf”</w:t>
      </w:r>
      <w:r w:rsidR="00957947" w:rsidRPr="001460D5">
        <w:rPr>
          <w:rStyle w:val="FootnoteReference"/>
          <w:rFonts w:ascii="Times New Roman" w:hAnsi="Times New Roman" w:cs="Times New Roman"/>
          <w:sz w:val="24"/>
          <w:szCs w:val="24"/>
        </w:rPr>
        <w:footnoteReference w:id="6"/>
      </w:r>
      <w:r w:rsidR="007A0362" w:rsidRPr="001460D5">
        <w:rPr>
          <w:rFonts w:ascii="Times New Roman" w:hAnsi="Times New Roman" w:cs="Times New Roman"/>
          <w:sz w:val="24"/>
          <w:szCs w:val="24"/>
        </w:rPr>
        <w:t>. The black musicians are showing a perseverance through their plight in creating a better world of opportunity for themselves and each other, and are willing to bend of backwards to protect it.</w:t>
      </w:r>
    </w:p>
    <w:p w:rsidR="00D227AF" w:rsidRPr="001460D5" w:rsidRDefault="00D227AF" w:rsidP="00D227AF">
      <w:pPr>
        <w:tabs>
          <w:tab w:val="left" w:pos="720"/>
          <w:tab w:val="left" w:pos="1440"/>
          <w:tab w:val="left" w:pos="2160"/>
          <w:tab w:val="left" w:pos="2880"/>
          <w:tab w:val="left" w:pos="3600"/>
          <w:tab w:val="left" w:pos="4320"/>
          <w:tab w:val="left" w:pos="5040"/>
          <w:tab w:val="left" w:pos="5760"/>
          <w:tab w:val="left" w:pos="7493"/>
        </w:tabs>
        <w:spacing w:line="480" w:lineRule="auto"/>
        <w:rPr>
          <w:rFonts w:ascii="Times New Roman" w:hAnsi="Times New Roman" w:cs="Times New Roman"/>
          <w:sz w:val="24"/>
          <w:szCs w:val="24"/>
        </w:rPr>
      </w:pPr>
      <w:r w:rsidRPr="001460D5">
        <w:rPr>
          <w:rFonts w:ascii="Times New Roman" w:hAnsi="Times New Roman" w:cs="Times New Roman"/>
          <w:sz w:val="24"/>
          <w:szCs w:val="24"/>
        </w:rPr>
        <w:tab/>
        <w:t xml:space="preserve">Beyond the studio, in the musician’s eventual recognition, black musicians faced a ubiquitous feeling of tension in the booth. Beyond the </w:t>
      </w:r>
      <w:r w:rsidR="0072695E" w:rsidRPr="001460D5">
        <w:rPr>
          <w:rFonts w:ascii="Times New Roman" w:hAnsi="Times New Roman" w:cs="Times New Roman"/>
          <w:sz w:val="24"/>
          <w:szCs w:val="24"/>
        </w:rPr>
        <w:t>central</w:t>
      </w:r>
      <w:r w:rsidRPr="001460D5">
        <w:rPr>
          <w:rFonts w:ascii="Times New Roman" w:hAnsi="Times New Roman" w:cs="Times New Roman"/>
          <w:sz w:val="24"/>
          <w:szCs w:val="24"/>
        </w:rPr>
        <w:t xml:space="preserve"> theme of racism in the </w:t>
      </w:r>
      <w:r w:rsidR="0072695E" w:rsidRPr="001460D5">
        <w:rPr>
          <w:rFonts w:ascii="Times New Roman" w:hAnsi="Times New Roman" w:cs="Times New Roman"/>
          <w:sz w:val="24"/>
          <w:szCs w:val="24"/>
        </w:rPr>
        <w:t>country</w:t>
      </w:r>
      <w:r w:rsidRPr="001460D5">
        <w:rPr>
          <w:rFonts w:ascii="Times New Roman" w:hAnsi="Times New Roman" w:cs="Times New Roman"/>
          <w:sz w:val="24"/>
          <w:szCs w:val="24"/>
        </w:rPr>
        <w:t xml:space="preserve"> at</w:t>
      </w:r>
      <w:r w:rsidR="0072695E" w:rsidRPr="001460D5">
        <w:rPr>
          <w:rFonts w:ascii="Times New Roman" w:hAnsi="Times New Roman" w:cs="Times New Roman"/>
          <w:sz w:val="24"/>
          <w:szCs w:val="24"/>
        </w:rPr>
        <w:t xml:space="preserve"> the time, these musicians felt like they had to justify and prove themselves every step of the way. From being judged in the studio to being judged on the face of a record, to even </w:t>
      </w:r>
      <w:r w:rsidR="00A77BB4" w:rsidRPr="001460D5">
        <w:rPr>
          <w:rFonts w:ascii="Times New Roman" w:hAnsi="Times New Roman" w:cs="Times New Roman"/>
          <w:sz w:val="24"/>
          <w:szCs w:val="24"/>
        </w:rPr>
        <w:t>just being a person plunged deeply i</w:t>
      </w:r>
      <w:r w:rsidR="005344F5" w:rsidRPr="001460D5">
        <w:rPr>
          <w:rFonts w:ascii="Times New Roman" w:hAnsi="Times New Roman" w:cs="Times New Roman"/>
          <w:sz w:val="24"/>
          <w:szCs w:val="24"/>
        </w:rPr>
        <w:t>n the epithet of discrimination</w:t>
      </w:r>
      <w:r w:rsidR="00312771" w:rsidRPr="001460D5">
        <w:rPr>
          <w:rStyle w:val="FootnoteReference"/>
          <w:rFonts w:ascii="Times New Roman" w:hAnsi="Times New Roman" w:cs="Times New Roman"/>
          <w:sz w:val="24"/>
          <w:szCs w:val="24"/>
        </w:rPr>
        <w:footnoteReference w:id="7"/>
      </w:r>
      <w:r w:rsidR="005344F5" w:rsidRPr="001460D5">
        <w:rPr>
          <w:rFonts w:ascii="Times New Roman" w:hAnsi="Times New Roman" w:cs="Times New Roman"/>
          <w:sz w:val="24"/>
          <w:szCs w:val="24"/>
        </w:rPr>
        <w:t>.</w:t>
      </w:r>
      <w:r w:rsidR="00312771" w:rsidRPr="001460D5">
        <w:rPr>
          <w:rFonts w:ascii="Times New Roman" w:hAnsi="Times New Roman" w:cs="Times New Roman"/>
          <w:sz w:val="24"/>
          <w:szCs w:val="24"/>
        </w:rPr>
        <w:t xml:space="preserve"> Musicians didn’t really feel comfortable with each other. The common racial division in the world crafted a division in the dilute pool of </w:t>
      </w:r>
      <w:r w:rsidR="00312771" w:rsidRPr="001460D5">
        <w:rPr>
          <w:rFonts w:ascii="Times New Roman" w:hAnsi="Times New Roman" w:cs="Times New Roman"/>
          <w:sz w:val="24"/>
          <w:szCs w:val="24"/>
        </w:rPr>
        <w:lastRenderedPageBreak/>
        <w:t>artis</w:t>
      </w:r>
      <w:r w:rsidR="006D7504" w:rsidRPr="001460D5">
        <w:rPr>
          <w:rFonts w:ascii="Times New Roman" w:hAnsi="Times New Roman" w:cs="Times New Roman"/>
          <w:sz w:val="24"/>
          <w:szCs w:val="24"/>
        </w:rPr>
        <w:t>ts that cut in the same studios</w:t>
      </w:r>
      <w:r w:rsidR="009A2418" w:rsidRPr="001460D5">
        <w:rPr>
          <w:rFonts w:ascii="Times New Roman" w:hAnsi="Times New Roman" w:cs="Times New Roman"/>
          <w:sz w:val="24"/>
          <w:szCs w:val="24"/>
        </w:rPr>
        <w:t>.</w:t>
      </w:r>
      <w:r w:rsidR="00312771" w:rsidRPr="001460D5">
        <w:rPr>
          <w:rStyle w:val="FootnoteReference"/>
          <w:rFonts w:ascii="Times New Roman" w:hAnsi="Times New Roman" w:cs="Times New Roman"/>
          <w:sz w:val="24"/>
          <w:szCs w:val="24"/>
        </w:rPr>
        <w:footnoteReference w:id="8"/>
      </w:r>
      <w:r w:rsidR="00445256" w:rsidRPr="001460D5">
        <w:rPr>
          <w:rFonts w:ascii="Times New Roman" w:hAnsi="Times New Roman" w:cs="Times New Roman"/>
          <w:sz w:val="24"/>
          <w:szCs w:val="24"/>
        </w:rPr>
        <w:t xml:space="preserve"> They had one thing in common, music, anything past that was a mystery, both race’s biases still persisted even though they </w:t>
      </w:r>
      <w:r w:rsidR="00114EE0" w:rsidRPr="001460D5">
        <w:rPr>
          <w:rFonts w:ascii="Times New Roman" w:hAnsi="Times New Roman" w:cs="Times New Roman"/>
          <w:sz w:val="24"/>
          <w:szCs w:val="24"/>
        </w:rPr>
        <w:t>wholly</w:t>
      </w:r>
      <w:r w:rsidR="00445256" w:rsidRPr="001460D5">
        <w:rPr>
          <w:rFonts w:ascii="Times New Roman" w:hAnsi="Times New Roman" w:cs="Times New Roman"/>
          <w:sz w:val="24"/>
          <w:szCs w:val="24"/>
        </w:rPr>
        <w:t xml:space="preserve"> weren’</w:t>
      </w:r>
      <w:r w:rsidR="00114EE0" w:rsidRPr="001460D5">
        <w:rPr>
          <w:rFonts w:ascii="Times New Roman" w:hAnsi="Times New Roman" w:cs="Times New Roman"/>
          <w:sz w:val="24"/>
          <w:szCs w:val="24"/>
        </w:rPr>
        <w:t xml:space="preserve">t </w:t>
      </w:r>
      <w:r w:rsidR="0015532E" w:rsidRPr="001460D5">
        <w:rPr>
          <w:rFonts w:ascii="Times New Roman" w:hAnsi="Times New Roman" w:cs="Times New Roman"/>
          <w:sz w:val="24"/>
          <w:szCs w:val="24"/>
        </w:rPr>
        <w:t xml:space="preserve">too </w:t>
      </w:r>
      <w:r w:rsidR="00114EE0" w:rsidRPr="001460D5">
        <w:rPr>
          <w:rFonts w:ascii="Times New Roman" w:hAnsi="Times New Roman" w:cs="Times New Roman"/>
          <w:sz w:val="24"/>
          <w:szCs w:val="24"/>
        </w:rPr>
        <w:t>different people</w:t>
      </w:r>
      <w:r w:rsidR="00445256" w:rsidRPr="001460D5">
        <w:rPr>
          <w:rFonts w:ascii="Times New Roman" w:hAnsi="Times New Roman" w:cs="Times New Roman"/>
          <w:sz w:val="24"/>
          <w:szCs w:val="24"/>
        </w:rPr>
        <w:t>.</w:t>
      </w:r>
      <w:r w:rsidR="00312771" w:rsidRPr="001460D5">
        <w:rPr>
          <w:rFonts w:ascii="Times New Roman" w:hAnsi="Times New Roman" w:cs="Times New Roman"/>
          <w:sz w:val="24"/>
          <w:szCs w:val="24"/>
        </w:rPr>
        <w:t xml:space="preserve"> </w:t>
      </w:r>
      <w:r w:rsidR="003943E9" w:rsidRPr="001460D5">
        <w:rPr>
          <w:rFonts w:ascii="Times New Roman" w:hAnsi="Times New Roman" w:cs="Times New Roman"/>
          <w:sz w:val="24"/>
          <w:szCs w:val="24"/>
        </w:rPr>
        <w:t>The distinct separation of both races still left a clear understanding that black musicians have more to prove than their white counterparts.</w:t>
      </w:r>
      <w:r w:rsidR="00A369EF" w:rsidRPr="001460D5">
        <w:rPr>
          <w:rFonts w:ascii="Times New Roman" w:hAnsi="Times New Roman" w:cs="Times New Roman"/>
          <w:sz w:val="24"/>
          <w:szCs w:val="24"/>
        </w:rPr>
        <w:t xml:space="preserve"> As Hughes describes</w:t>
      </w:r>
      <w:r w:rsidR="003C7795" w:rsidRPr="001460D5">
        <w:rPr>
          <w:rFonts w:ascii="Times New Roman" w:hAnsi="Times New Roman" w:cs="Times New Roman"/>
          <w:sz w:val="24"/>
          <w:szCs w:val="24"/>
        </w:rPr>
        <w:t xml:space="preserve"> Jerry Wexler took A</w:t>
      </w:r>
      <w:r w:rsidR="008A20F6" w:rsidRPr="001460D5">
        <w:rPr>
          <w:rFonts w:ascii="Times New Roman" w:hAnsi="Times New Roman" w:cs="Times New Roman"/>
          <w:sz w:val="24"/>
          <w:szCs w:val="24"/>
        </w:rPr>
        <w:t>retha Franklin</w:t>
      </w:r>
      <w:r w:rsidR="00A369EF" w:rsidRPr="001460D5">
        <w:rPr>
          <w:rFonts w:ascii="Times New Roman" w:hAnsi="Times New Roman" w:cs="Times New Roman"/>
          <w:sz w:val="24"/>
          <w:szCs w:val="24"/>
        </w:rPr>
        <w:t xml:space="preserve"> to Muscle Shoals to </w:t>
      </w:r>
      <w:r w:rsidR="00AB1730" w:rsidRPr="001460D5">
        <w:rPr>
          <w:rFonts w:ascii="Times New Roman" w:hAnsi="Times New Roman" w:cs="Times New Roman"/>
          <w:sz w:val="24"/>
          <w:szCs w:val="24"/>
        </w:rPr>
        <w:t>a recording session</w:t>
      </w:r>
      <w:r w:rsidR="00EF5616" w:rsidRPr="001460D5">
        <w:rPr>
          <w:rFonts w:ascii="Times New Roman" w:hAnsi="Times New Roman" w:cs="Times New Roman"/>
          <w:sz w:val="24"/>
          <w:szCs w:val="24"/>
        </w:rPr>
        <w:t xml:space="preserve"> and it became the “brilliant illustration of [southern soul music’s] limitations”</w:t>
      </w:r>
      <w:r w:rsidR="003C7795" w:rsidRPr="001460D5">
        <w:rPr>
          <w:rFonts w:ascii="Times New Roman" w:hAnsi="Times New Roman" w:cs="Times New Roman"/>
          <w:sz w:val="24"/>
          <w:szCs w:val="24"/>
        </w:rPr>
        <w:t>.</w:t>
      </w:r>
      <w:r w:rsidR="003C7795" w:rsidRPr="001460D5">
        <w:rPr>
          <w:rStyle w:val="FootnoteReference"/>
          <w:rFonts w:ascii="Times New Roman" w:hAnsi="Times New Roman" w:cs="Times New Roman"/>
          <w:sz w:val="24"/>
          <w:szCs w:val="24"/>
        </w:rPr>
        <w:footnoteReference w:id="9"/>
      </w:r>
      <w:r w:rsidR="00647420" w:rsidRPr="001460D5">
        <w:rPr>
          <w:rFonts w:ascii="Times New Roman" w:hAnsi="Times New Roman" w:cs="Times New Roman"/>
          <w:sz w:val="24"/>
          <w:szCs w:val="24"/>
        </w:rPr>
        <w:t xml:space="preserve"> Aretha, a prodigy in her art, still had more to prove in a studio than</w:t>
      </w:r>
      <w:r w:rsidR="00E00A1D" w:rsidRPr="001460D5">
        <w:rPr>
          <w:rFonts w:ascii="Times New Roman" w:hAnsi="Times New Roman" w:cs="Times New Roman"/>
          <w:sz w:val="24"/>
          <w:szCs w:val="24"/>
        </w:rPr>
        <w:t xml:space="preserve"> any other artist there. She was presented with regality, and could not produce the sounds that Jerry Wexler had wanted.</w:t>
      </w:r>
      <w:r w:rsidR="00E00A1D" w:rsidRPr="001460D5">
        <w:rPr>
          <w:rStyle w:val="FootnoteReference"/>
          <w:rFonts w:ascii="Times New Roman" w:hAnsi="Times New Roman" w:cs="Times New Roman"/>
          <w:sz w:val="24"/>
          <w:szCs w:val="24"/>
        </w:rPr>
        <w:footnoteReference w:id="10"/>
      </w:r>
      <w:r w:rsidR="00CD7816" w:rsidRPr="001460D5">
        <w:rPr>
          <w:rFonts w:ascii="Times New Roman" w:hAnsi="Times New Roman" w:cs="Times New Roman"/>
          <w:sz w:val="24"/>
          <w:szCs w:val="24"/>
        </w:rPr>
        <w:t xml:space="preserve"> Most other (</w:t>
      </w:r>
      <w:r w:rsidR="0019725F" w:rsidRPr="001460D5">
        <w:rPr>
          <w:rFonts w:ascii="Times New Roman" w:hAnsi="Times New Roman" w:cs="Times New Roman"/>
          <w:sz w:val="24"/>
          <w:szCs w:val="24"/>
        </w:rPr>
        <w:t>white) musicians</w:t>
      </w:r>
      <w:r w:rsidR="00CD7816" w:rsidRPr="001460D5">
        <w:rPr>
          <w:rFonts w:ascii="Times New Roman" w:hAnsi="Times New Roman" w:cs="Times New Roman"/>
          <w:sz w:val="24"/>
          <w:szCs w:val="24"/>
        </w:rPr>
        <w:t xml:space="preserve"> could be looked upon with a sense of </w:t>
      </w:r>
      <w:r w:rsidR="00EF71BF" w:rsidRPr="001460D5">
        <w:rPr>
          <w:rFonts w:ascii="Times New Roman" w:hAnsi="Times New Roman" w:cs="Times New Roman"/>
          <w:sz w:val="24"/>
          <w:szCs w:val="24"/>
        </w:rPr>
        <w:t>respect, but black artists needed to earn that respect</w:t>
      </w:r>
      <w:r w:rsidR="00277AC9" w:rsidRPr="001460D5">
        <w:rPr>
          <w:rFonts w:ascii="Times New Roman" w:hAnsi="Times New Roman" w:cs="Times New Roman"/>
          <w:sz w:val="24"/>
          <w:szCs w:val="24"/>
        </w:rPr>
        <w:t>, t</w:t>
      </w:r>
      <w:r w:rsidR="00EF71BF" w:rsidRPr="001460D5">
        <w:rPr>
          <w:rFonts w:ascii="Times New Roman" w:hAnsi="Times New Roman" w:cs="Times New Roman"/>
          <w:sz w:val="24"/>
          <w:szCs w:val="24"/>
        </w:rPr>
        <w:t>hrough</w:t>
      </w:r>
      <w:r w:rsidR="0019725F" w:rsidRPr="001460D5">
        <w:rPr>
          <w:rFonts w:ascii="Times New Roman" w:hAnsi="Times New Roman" w:cs="Times New Roman"/>
          <w:sz w:val="24"/>
          <w:szCs w:val="24"/>
        </w:rPr>
        <w:t xml:space="preserve"> no </w:t>
      </w:r>
      <w:r w:rsidR="00AE671E" w:rsidRPr="001460D5">
        <w:rPr>
          <w:rFonts w:ascii="Times New Roman" w:hAnsi="Times New Roman" w:cs="Times New Roman"/>
          <w:sz w:val="24"/>
          <w:szCs w:val="24"/>
        </w:rPr>
        <w:t>quantifiable</w:t>
      </w:r>
      <w:r w:rsidR="0019725F" w:rsidRPr="001460D5">
        <w:rPr>
          <w:rFonts w:ascii="Times New Roman" w:hAnsi="Times New Roman" w:cs="Times New Roman"/>
          <w:sz w:val="24"/>
          <w:szCs w:val="24"/>
        </w:rPr>
        <w:t xml:space="preserve"> matter other than impressions in the studio. </w:t>
      </w:r>
      <w:r w:rsidR="00563D37" w:rsidRPr="001460D5">
        <w:rPr>
          <w:rFonts w:ascii="Times New Roman" w:hAnsi="Times New Roman" w:cs="Times New Roman"/>
          <w:sz w:val="24"/>
          <w:szCs w:val="24"/>
        </w:rPr>
        <w:t>Aretha’s original impression in the session, and a later racial disagreement caused her to. No second chances, no demeanor for more time, no realistic opportunity. She eventually found success cutting songs with another studio, and as Hughes describes her fortune in the industry “Aretha Franklin’s success represented the culmination of the Memphis sound as both a stylistic movement in the U.S. popular music and overarching ideology of cultural progress</w:t>
      </w:r>
      <w:r w:rsidR="00AE671E" w:rsidRPr="001460D5">
        <w:rPr>
          <w:rFonts w:ascii="Times New Roman" w:hAnsi="Times New Roman" w:cs="Times New Roman"/>
          <w:sz w:val="24"/>
          <w:szCs w:val="24"/>
        </w:rPr>
        <w:t>”</w:t>
      </w:r>
      <w:r w:rsidR="00563D37" w:rsidRPr="001460D5">
        <w:rPr>
          <w:rFonts w:ascii="Times New Roman" w:hAnsi="Times New Roman" w:cs="Times New Roman"/>
          <w:sz w:val="24"/>
          <w:szCs w:val="24"/>
        </w:rPr>
        <w:t>.</w:t>
      </w:r>
      <w:r w:rsidR="007F04BB" w:rsidRPr="001460D5">
        <w:rPr>
          <w:rStyle w:val="FootnoteReference"/>
          <w:rFonts w:ascii="Times New Roman" w:hAnsi="Times New Roman" w:cs="Times New Roman"/>
          <w:sz w:val="24"/>
          <w:szCs w:val="24"/>
        </w:rPr>
        <w:footnoteReference w:id="11"/>
      </w:r>
      <w:r w:rsidR="00AE671E" w:rsidRPr="001460D5">
        <w:rPr>
          <w:rFonts w:ascii="Times New Roman" w:hAnsi="Times New Roman" w:cs="Times New Roman"/>
          <w:sz w:val="24"/>
          <w:szCs w:val="24"/>
        </w:rPr>
        <w:t xml:space="preserve"> The latter half of the quote should sound a bit familiar hmm? </w:t>
      </w:r>
      <w:r w:rsidR="00A85C70" w:rsidRPr="001460D5">
        <w:rPr>
          <w:rFonts w:ascii="Times New Roman" w:hAnsi="Times New Roman" w:cs="Times New Roman"/>
          <w:sz w:val="24"/>
          <w:szCs w:val="24"/>
        </w:rPr>
        <w:t xml:space="preserve">Referring Hughes original thesis, the author is showing how </w:t>
      </w:r>
      <w:r w:rsidR="007763F1" w:rsidRPr="001460D5">
        <w:rPr>
          <w:rFonts w:ascii="Times New Roman" w:hAnsi="Times New Roman" w:cs="Times New Roman"/>
          <w:sz w:val="24"/>
          <w:szCs w:val="24"/>
        </w:rPr>
        <w:t>musicians of the time overcame and persevered through so many obstacles in their way, paving a better path for more to follow, generating the eventual miscegenation between all musicians.</w:t>
      </w:r>
    </w:p>
    <w:p w:rsidR="00E84F61" w:rsidRPr="001460D5" w:rsidRDefault="00E84F61" w:rsidP="00D227AF">
      <w:pPr>
        <w:tabs>
          <w:tab w:val="left" w:pos="720"/>
          <w:tab w:val="left" w:pos="1440"/>
          <w:tab w:val="left" w:pos="2160"/>
          <w:tab w:val="left" w:pos="2880"/>
          <w:tab w:val="left" w:pos="3600"/>
          <w:tab w:val="left" w:pos="4320"/>
          <w:tab w:val="left" w:pos="5040"/>
          <w:tab w:val="left" w:pos="5760"/>
          <w:tab w:val="left" w:pos="7493"/>
        </w:tabs>
        <w:spacing w:line="480" w:lineRule="auto"/>
        <w:rPr>
          <w:rFonts w:ascii="Times New Roman" w:hAnsi="Times New Roman" w:cs="Times New Roman"/>
          <w:sz w:val="24"/>
          <w:szCs w:val="24"/>
        </w:rPr>
      </w:pPr>
      <w:r w:rsidRPr="001460D5">
        <w:rPr>
          <w:rFonts w:ascii="Times New Roman" w:hAnsi="Times New Roman" w:cs="Times New Roman"/>
          <w:sz w:val="24"/>
          <w:szCs w:val="24"/>
        </w:rPr>
        <w:tab/>
        <w:t>Now why does this chapter back up Hughes’ thesis better than any other?</w:t>
      </w:r>
      <w:r w:rsidR="001969C4" w:rsidRPr="001460D5">
        <w:rPr>
          <w:rFonts w:ascii="Times New Roman" w:hAnsi="Times New Roman" w:cs="Times New Roman"/>
          <w:sz w:val="24"/>
          <w:szCs w:val="24"/>
        </w:rPr>
        <w:t xml:space="preserve"> Although the book in its entirety generates a very sound structure to Hughes’ ideas, chapter two presents a very powerful argument backed by the clear struggle with racism. Other chapters capture the real </w:t>
      </w:r>
      <w:r w:rsidR="001969C4" w:rsidRPr="001460D5">
        <w:rPr>
          <w:rFonts w:ascii="Times New Roman" w:hAnsi="Times New Roman" w:cs="Times New Roman"/>
          <w:sz w:val="24"/>
          <w:szCs w:val="24"/>
        </w:rPr>
        <w:lastRenderedPageBreak/>
        <w:t>disadvantage that colored people have in the music industry, but rather chapter two, captivates a time where black people had to nearly force themselves into music.</w:t>
      </w:r>
      <w:r w:rsidR="007F0E42" w:rsidRPr="001460D5">
        <w:rPr>
          <w:rFonts w:ascii="Times New Roman" w:hAnsi="Times New Roman" w:cs="Times New Roman"/>
          <w:sz w:val="24"/>
          <w:szCs w:val="24"/>
        </w:rPr>
        <w:t xml:space="preserve"> As Hughes mentions in this chapter</w:t>
      </w:r>
      <w:r w:rsidR="00E917E8" w:rsidRPr="001460D5">
        <w:rPr>
          <w:rFonts w:ascii="Times New Roman" w:hAnsi="Times New Roman" w:cs="Times New Roman"/>
          <w:sz w:val="24"/>
          <w:szCs w:val="24"/>
        </w:rPr>
        <w:t>; the assassination of Martin Luther King plays a role in generating a distinct division in the country</w:t>
      </w:r>
      <w:r w:rsidR="00E917E8" w:rsidRPr="001460D5">
        <w:rPr>
          <w:rStyle w:val="FootnoteReference"/>
          <w:rFonts w:ascii="Times New Roman" w:hAnsi="Times New Roman" w:cs="Times New Roman"/>
          <w:sz w:val="24"/>
          <w:szCs w:val="24"/>
        </w:rPr>
        <w:footnoteReference w:id="12"/>
      </w:r>
      <w:r w:rsidR="00E917E8" w:rsidRPr="001460D5">
        <w:rPr>
          <w:rFonts w:ascii="Times New Roman" w:hAnsi="Times New Roman" w:cs="Times New Roman"/>
          <w:sz w:val="24"/>
          <w:szCs w:val="24"/>
        </w:rPr>
        <w:t>. The country soul musicians are not exempt from any conflict in the world. This chapter captures the real effects of everything, music can be a very influential factor in all these people’s lives, but they are not immune to the world</w:t>
      </w:r>
      <w:r w:rsidR="00872C64" w:rsidRPr="001460D5">
        <w:rPr>
          <w:rFonts w:ascii="Times New Roman" w:hAnsi="Times New Roman" w:cs="Times New Roman"/>
          <w:sz w:val="24"/>
          <w:szCs w:val="24"/>
        </w:rPr>
        <w:t xml:space="preserve">. The success that comes from these musicians had to overcome an age turned against them. </w:t>
      </w:r>
      <w:r w:rsidR="00725710" w:rsidRPr="001460D5">
        <w:rPr>
          <w:rFonts w:ascii="Times New Roman" w:hAnsi="Times New Roman" w:cs="Times New Roman"/>
          <w:sz w:val="24"/>
          <w:szCs w:val="24"/>
        </w:rPr>
        <w:t xml:space="preserve">They did not want to make friends but rather make a better future. </w:t>
      </w:r>
    </w:p>
    <w:p w:rsidR="008B6FE5" w:rsidRDefault="00725710" w:rsidP="00D227AF">
      <w:pPr>
        <w:tabs>
          <w:tab w:val="left" w:pos="720"/>
          <w:tab w:val="left" w:pos="1440"/>
          <w:tab w:val="left" w:pos="2160"/>
          <w:tab w:val="left" w:pos="2880"/>
          <w:tab w:val="left" w:pos="3600"/>
          <w:tab w:val="left" w:pos="4320"/>
          <w:tab w:val="left" w:pos="5040"/>
          <w:tab w:val="left" w:pos="5760"/>
          <w:tab w:val="left" w:pos="7493"/>
        </w:tabs>
        <w:spacing w:line="480" w:lineRule="auto"/>
        <w:rPr>
          <w:rFonts w:ascii="Times New Roman" w:hAnsi="Times New Roman" w:cs="Times New Roman"/>
          <w:sz w:val="24"/>
          <w:szCs w:val="24"/>
        </w:rPr>
      </w:pPr>
      <w:r w:rsidRPr="001460D5">
        <w:rPr>
          <w:rFonts w:ascii="Times New Roman" w:hAnsi="Times New Roman" w:cs="Times New Roman"/>
          <w:sz w:val="24"/>
          <w:szCs w:val="24"/>
        </w:rPr>
        <w:tab/>
        <w:t xml:space="preserve">The pioneered sound that came from the country soul triangle, comes from the struggle of musicians fighting for each other. </w:t>
      </w:r>
      <w:r w:rsidR="00A73696" w:rsidRPr="001460D5">
        <w:rPr>
          <w:rFonts w:ascii="Times New Roman" w:hAnsi="Times New Roman" w:cs="Times New Roman"/>
          <w:sz w:val="24"/>
          <w:szCs w:val="24"/>
        </w:rPr>
        <w:t>Charles Hughes’ thesis in this title, shows how these musicians are pioneering a music, but rather than doing it for the money or the fame, they are fighting to present a better cause. The black musicians, from Aretha Franklin to Percy Sledge to any other artist who was brave enough to break the stereotypes. The times were different, and people are always unwilling to change. So, to defy all precedent set, and to stand up and show that they are capable to shifting the racist attitude set in the country, is truly a sentiment to Hughes’ argument. These musicians are in Hughes’ words “</w:t>
      </w:r>
      <w:r w:rsidR="00A73696" w:rsidRPr="001460D5">
        <w:rPr>
          <w:rFonts w:ascii="Times New Roman" w:hAnsi="Times New Roman" w:cs="Times New Roman"/>
          <w:sz w:val="24"/>
          <w:szCs w:val="24"/>
        </w:rPr>
        <w:t>pivotal actors in the larger trajectory of U.S racial politics in the twentieth century</w:t>
      </w:r>
      <w:r w:rsidR="00A73696" w:rsidRPr="001460D5">
        <w:rPr>
          <w:rFonts w:ascii="Times New Roman" w:hAnsi="Times New Roman" w:cs="Times New Roman"/>
          <w:sz w:val="24"/>
          <w:szCs w:val="24"/>
        </w:rPr>
        <w:t>”</w:t>
      </w:r>
      <w:r w:rsidR="00094F36" w:rsidRPr="001460D5">
        <w:rPr>
          <w:rStyle w:val="FootnoteReference"/>
          <w:rFonts w:ascii="Times New Roman" w:hAnsi="Times New Roman" w:cs="Times New Roman"/>
          <w:sz w:val="24"/>
          <w:szCs w:val="24"/>
        </w:rPr>
        <w:t xml:space="preserve"> </w:t>
      </w:r>
      <w:r w:rsidR="00094F36" w:rsidRPr="001460D5">
        <w:rPr>
          <w:rStyle w:val="FootnoteReference"/>
          <w:rFonts w:ascii="Times New Roman" w:hAnsi="Times New Roman" w:cs="Times New Roman"/>
          <w:sz w:val="24"/>
          <w:szCs w:val="24"/>
        </w:rPr>
        <w:footnoteRef/>
      </w:r>
      <w:r w:rsidR="00071BCE" w:rsidRPr="001460D5">
        <w:rPr>
          <w:rFonts w:ascii="Times New Roman" w:hAnsi="Times New Roman" w:cs="Times New Roman"/>
          <w:sz w:val="24"/>
          <w:szCs w:val="24"/>
        </w:rPr>
        <w:t>.</w:t>
      </w:r>
    </w:p>
    <w:p w:rsidR="007654A8" w:rsidRDefault="007654A8" w:rsidP="00D227AF">
      <w:pPr>
        <w:tabs>
          <w:tab w:val="left" w:pos="720"/>
          <w:tab w:val="left" w:pos="1440"/>
          <w:tab w:val="left" w:pos="2160"/>
          <w:tab w:val="left" w:pos="2880"/>
          <w:tab w:val="left" w:pos="3600"/>
          <w:tab w:val="left" w:pos="4320"/>
          <w:tab w:val="left" w:pos="5040"/>
          <w:tab w:val="left" w:pos="5760"/>
          <w:tab w:val="left" w:pos="7493"/>
        </w:tabs>
        <w:spacing w:line="480" w:lineRule="auto"/>
        <w:rPr>
          <w:rFonts w:ascii="Times New Roman" w:hAnsi="Times New Roman" w:cs="Times New Roman"/>
          <w:sz w:val="24"/>
          <w:szCs w:val="24"/>
        </w:rPr>
      </w:pPr>
    </w:p>
    <w:p w:rsidR="007654A8" w:rsidRDefault="007654A8" w:rsidP="00D227AF">
      <w:pPr>
        <w:tabs>
          <w:tab w:val="left" w:pos="720"/>
          <w:tab w:val="left" w:pos="1440"/>
          <w:tab w:val="left" w:pos="2160"/>
          <w:tab w:val="left" w:pos="2880"/>
          <w:tab w:val="left" w:pos="3600"/>
          <w:tab w:val="left" w:pos="4320"/>
          <w:tab w:val="left" w:pos="5040"/>
          <w:tab w:val="left" w:pos="5760"/>
          <w:tab w:val="left" w:pos="7493"/>
        </w:tabs>
        <w:spacing w:line="480" w:lineRule="auto"/>
        <w:rPr>
          <w:rFonts w:ascii="Times New Roman" w:hAnsi="Times New Roman" w:cs="Times New Roman"/>
          <w:sz w:val="24"/>
          <w:szCs w:val="24"/>
        </w:rPr>
      </w:pPr>
    </w:p>
    <w:p w:rsidR="007654A8" w:rsidRPr="001460D5" w:rsidRDefault="007654A8" w:rsidP="00D227AF">
      <w:pPr>
        <w:tabs>
          <w:tab w:val="left" w:pos="720"/>
          <w:tab w:val="left" w:pos="1440"/>
          <w:tab w:val="left" w:pos="2160"/>
          <w:tab w:val="left" w:pos="2880"/>
          <w:tab w:val="left" w:pos="3600"/>
          <w:tab w:val="left" w:pos="4320"/>
          <w:tab w:val="left" w:pos="5040"/>
          <w:tab w:val="left" w:pos="5760"/>
          <w:tab w:val="left" w:pos="7493"/>
        </w:tabs>
        <w:spacing w:line="480" w:lineRule="auto"/>
        <w:rPr>
          <w:rFonts w:ascii="Times New Roman" w:hAnsi="Times New Roman" w:cs="Times New Roman"/>
          <w:sz w:val="24"/>
          <w:szCs w:val="24"/>
        </w:rPr>
      </w:pPr>
    </w:p>
    <w:sdt>
      <w:sdtPr>
        <w:rPr>
          <w:rFonts w:ascii="Times New Roman" w:hAnsi="Times New Roman" w:cs="Times New Roman"/>
          <w:color w:val="auto"/>
          <w:sz w:val="24"/>
          <w:szCs w:val="24"/>
        </w:rPr>
        <w:id w:val="2141448309"/>
        <w:docPartObj>
          <w:docPartGallery w:val="Bibliographies"/>
          <w:docPartUnique/>
        </w:docPartObj>
      </w:sdtPr>
      <w:sdtEndPr>
        <w:rPr>
          <w:rFonts w:eastAsiaTheme="minorHAnsi"/>
        </w:rPr>
      </w:sdtEndPr>
      <w:sdtContent>
        <w:p w:rsidR="0063670D" w:rsidRPr="0063670D" w:rsidRDefault="003234E8" w:rsidP="0063670D">
          <w:pPr>
            <w:pStyle w:val="Heading1"/>
            <w:rPr>
              <w:rFonts w:ascii="Times New Roman" w:hAnsi="Times New Roman" w:cs="Times New Roman"/>
              <w:color w:val="auto"/>
              <w:sz w:val="24"/>
              <w:szCs w:val="24"/>
            </w:rPr>
          </w:pPr>
          <w:r w:rsidRPr="001460D5">
            <w:rPr>
              <w:rFonts w:ascii="Times New Roman" w:hAnsi="Times New Roman" w:cs="Times New Roman"/>
              <w:color w:val="auto"/>
              <w:sz w:val="24"/>
              <w:szCs w:val="24"/>
            </w:rPr>
            <w:t>Bibliography</w:t>
          </w:r>
          <w:r w:rsidR="0063670D">
            <w:rPr>
              <w:rFonts w:ascii="Times New Roman" w:hAnsi="Times New Roman" w:cs="Times New Roman"/>
              <w:color w:val="auto"/>
              <w:sz w:val="24"/>
              <w:szCs w:val="24"/>
            </w:rPr>
            <w:t>:</w:t>
          </w:r>
        </w:p>
        <w:sdt>
          <w:sdtPr>
            <w:rPr>
              <w:rFonts w:ascii="Times New Roman" w:hAnsi="Times New Roman" w:cs="Times New Roman"/>
              <w:sz w:val="24"/>
              <w:szCs w:val="24"/>
            </w:rPr>
            <w:id w:val="111145805"/>
            <w:bibliography/>
          </w:sdtPr>
          <w:sdtContent>
            <w:p w:rsidR="0000271C" w:rsidRPr="001460D5" w:rsidRDefault="003234E8">
              <w:pPr>
                <w:rPr>
                  <w:rFonts w:ascii="Times New Roman" w:hAnsi="Times New Roman" w:cs="Times New Roman"/>
                  <w:sz w:val="24"/>
                  <w:szCs w:val="24"/>
                </w:rPr>
              </w:pPr>
              <w:r w:rsidRPr="001460D5">
                <w:rPr>
                  <w:rFonts w:ascii="Times New Roman" w:hAnsi="Times New Roman" w:cs="Times New Roman"/>
                  <w:sz w:val="24"/>
                  <w:szCs w:val="24"/>
                </w:rPr>
                <w:t xml:space="preserve">Hughes, Charles. </w:t>
              </w:r>
              <w:r w:rsidRPr="001460D5">
                <w:rPr>
                  <w:rFonts w:ascii="Times New Roman" w:hAnsi="Times New Roman" w:cs="Times New Roman"/>
                  <w:i/>
                  <w:sz w:val="24"/>
                  <w:szCs w:val="24"/>
                </w:rPr>
                <w:t>Country Soul: Making Music and Making Race in The American South.</w:t>
              </w:r>
              <w:r w:rsidRPr="001460D5">
                <w:rPr>
                  <w:rFonts w:ascii="Times New Roman" w:hAnsi="Times New Roman" w:cs="Times New Roman"/>
                  <w:sz w:val="24"/>
                  <w:szCs w:val="24"/>
                </w:rPr>
                <w:t xml:space="preserve"> Chapel Hill: University of North Carolina Press, 2015.</w:t>
              </w:r>
            </w:p>
            <w:p w:rsidR="003234E8" w:rsidRPr="001460D5" w:rsidRDefault="001460D5">
              <w:pPr>
                <w:rPr>
                  <w:rFonts w:ascii="Times New Roman" w:hAnsi="Times New Roman" w:cs="Times New Roman"/>
                  <w:sz w:val="24"/>
                  <w:szCs w:val="24"/>
                </w:rPr>
              </w:pPr>
              <w:r w:rsidRPr="001460D5">
                <w:rPr>
                  <w:rFonts w:ascii="Times New Roman" w:hAnsi="Times New Roman" w:cs="Times New Roman"/>
                  <w:sz w:val="24"/>
                  <w:szCs w:val="24"/>
                </w:rPr>
                <w:t xml:space="preserve">“Muscle Shoals”, Film, </w:t>
              </w:r>
              <w:hyperlink r:id="rId7" w:history="1">
                <w:r w:rsidRPr="001460D5">
                  <w:rPr>
                    <w:rStyle w:val="Hyperlink"/>
                    <w:rFonts w:ascii="Times New Roman" w:hAnsi="Times New Roman" w:cs="Times New Roman"/>
                    <w:bCs/>
                    <w:color w:val="auto"/>
                    <w:sz w:val="24"/>
                    <w:szCs w:val="24"/>
                    <w:u w:val="none"/>
                    <w:shd w:val="clear" w:color="auto" w:fill="FFFFFF"/>
                  </w:rPr>
                  <w:t>Director</w:t>
                </w:r>
              </w:hyperlink>
              <w:r w:rsidRPr="001460D5">
                <w:rPr>
                  <w:rStyle w:val="xdb"/>
                  <w:rFonts w:ascii="Times New Roman" w:hAnsi="Times New Roman" w:cs="Times New Roman"/>
                  <w:bCs/>
                  <w:sz w:val="24"/>
                  <w:szCs w:val="24"/>
                  <w:shd w:val="clear" w:color="auto" w:fill="FFFFFF"/>
                </w:rPr>
                <w:t>:</w:t>
              </w:r>
              <w:r w:rsidRPr="001460D5">
                <w:rPr>
                  <w:rStyle w:val="apple-converted-space"/>
                  <w:rFonts w:ascii="Times New Roman" w:hAnsi="Times New Roman" w:cs="Times New Roman"/>
                  <w:bCs/>
                  <w:sz w:val="24"/>
                  <w:szCs w:val="24"/>
                  <w:shd w:val="clear" w:color="auto" w:fill="FFFFFF"/>
                </w:rPr>
                <w:t> </w:t>
              </w:r>
              <w:hyperlink r:id="rId8" w:history="1">
                <w:r w:rsidRPr="001460D5">
                  <w:rPr>
                    <w:rStyle w:val="Hyperlink"/>
                    <w:rFonts w:ascii="Times New Roman" w:hAnsi="Times New Roman" w:cs="Times New Roman"/>
                    <w:color w:val="auto"/>
                    <w:sz w:val="24"/>
                    <w:szCs w:val="24"/>
                    <w:u w:val="none"/>
                    <w:shd w:val="clear" w:color="auto" w:fill="FFFFFF"/>
                  </w:rPr>
                  <w:t xml:space="preserve">Greg 'Freddy' </w:t>
                </w:r>
                <w:proofErr w:type="spellStart"/>
                <w:r w:rsidRPr="001460D5">
                  <w:rPr>
                    <w:rStyle w:val="Hyperlink"/>
                    <w:rFonts w:ascii="Times New Roman" w:hAnsi="Times New Roman" w:cs="Times New Roman"/>
                    <w:color w:val="auto"/>
                    <w:sz w:val="24"/>
                    <w:szCs w:val="24"/>
                    <w:u w:val="none"/>
                    <w:shd w:val="clear" w:color="auto" w:fill="FFFFFF"/>
                  </w:rPr>
                  <w:t>Camalier</w:t>
                </w:r>
                <w:proofErr w:type="spellEnd"/>
              </w:hyperlink>
              <w:r>
                <w:rPr>
                  <w:rStyle w:val="xbe"/>
                  <w:rFonts w:ascii="Times New Roman" w:hAnsi="Times New Roman" w:cs="Times New Roman"/>
                  <w:sz w:val="24"/>
                  <w:szCs w:val="24"/>
                  <w:shd w:val="clear" w:color="auto" w:fill="FFFFFF"/>
                </w:rPr>
                <w:t>,</w:t>
              </w:r>
              <w:r w:rsidRPr="001460D5">
                <w:rPr>
                  <w:rFonts w:ascii="Times New Roman" w:hAnsi="Times New Roman" w:cs="Times New Roman"/>
                  <w:sz w:val="24"/>
                  <w:szCs w:val="24"/>
                </w:rPr>
                <w:t xml:space="preserve"> </w:t>
              </w:r>
              <w:hyperlink r:id="rId9" w:history="1">
                <w:r w:rsidRPr="001460D5">
                  <w:rPr>
                    <w:rStyle w:val="Hyperlink"/>
                    <w:rFonts w:ascii="Times New Roman" w:hAnsi="Times New Roman" w:cs="Times New Roman"/>
                    <w:bCs/>
                    <w:color w:val="auto"/>
                    <w:sz w:val="24"/>
                    <w:szCs w:val="24"/>
                    <w:u w:val="none"/>
                    <w:shd w:val="clear" w:color="auto" w:fill="FFFFFF"/>
                  </w:rPr>
                  <w:t>Producers</w:t>
                </w:r>
              </w:hyperlink>
              <w:r w:rsidRPr="001460D5">
                <w:rPr>
                  <w:rStyle w:val="xdb"/>
                  <w:rFonts w:ascii="Times New Roman" w:hAnsi="Times New Roman" w:cs="Times New Roman"/>
                  <w:bCs/>
                  <w:sz w:val="24"/>
                  <w:szCs w:val="24"/>
                  <w:shd w:val="clear" w:color="auto" w:fill="FFFFFF"/>
                </w:rPr>
                <w:t>:</w:t>
              </w:r>
              <w:r w:rsidRPr="001460D5">
                <w:rPr>
                  <w:rStyle w:val="apple-converted-space"/>
                  <w:rFonts w:ascii="Times New Roman" w:hAnsi="Times New Roman" w:cs="Times New Roman"/>
                  <w:bCs/>
                  <w:sz w:val="24"/>
                  <w:szCs w:val="24"/>
                  <w:shd w:val="clear" w:color="auto" w:fill="FFFFFF"/>
                </w:rPr>
                <w:t> </w:t>
              </w:r>
              <w:hyperlink r:id="rId10" w:history="1">
                <w:r w:rsidRPr="001460D5">
                  <w:rPr>
                    <w:rStyle w:val="Hyperlink"/>
                    <w:rFonts w:ascii="Times New Roman" w:hAnsi="Times New Roman" w:cs="Times New Roman"/>
                    <w:color w:val="auto"/>
                    <w:sz w:val="24"/>
                    <w:szCs w:val="24"/>
                    <w:u w:val="none"/>
                    <w:shd w:val="clear" w:color="auto" w:fill="FFFFFF"/>
                  </w:rPr>
                  <w:t xml:space="preserve">Greg 'Freddy' </w:t>
                </w:r>
                <w:proofErr w:type="spellStart"/>
                <w:r w:rsidRPr="001460D5">
                  <w:rPr>
                    <w:rStyle w:val="Hyperlink"/>
                    <w:rFonts w:ascii="Times New Roman" w:hAnsi="Times New Roman" w:cs="Times New Roman"/>
                    <w:color w:val="auto"/>
                    <w:sz w:val="24"/>
                    <w:szCs w:val="24"/>
                    <w:u w:val="none"/>
                    <w:shd w:val="clear" w:color="auto" w:fill="FFFFFF"/>
                  </w:rPr>
                  <w:t>Camalier</w:t>
                </w:r>
                <w:proofErr w:type="spellEnd"/>
              </w:hyperlink>
              <w:r w:rsidRPr="001460D5">
                <w:rPr>
                  <w:rStyle w:val="xbe"/>
                  <w:rFonts w:ascii="Times New Roman" w:hAnsi="Times New Roman" w:cs="Times New Roman"/>
                  <w:sz w:val="24"/>
                  <w:szCs w:val="24"/>
                  <w:shd w:val="clear" w:color="auto" w:fill="FFFFFF"/>
                </w:rPr>
                <w:t>,</w:t>
              </w:r>
              <w:r w:rsidRPr="001460D5">
                <w:rPr>
                  <w:rStyle w:val="apple-converted-space"/>
                  <w:rFonts w:ascii="Times New Roman" w:hAnsi="Times New Roman" w:cs="Times New Roman"/>
                  <w:sz w:val="24"/>
                  <w:szCs w:val="24"/>
                  <w:shd w:val="clear" w:color="auto" w:fill="FFFFFF"/>
                </w:rPr>
                <w:t> </w:t>
              </w:r>
              <w:hyperlink r:id="rId11" w:history="1">
                <w:r w:rsidRPr="001460D5">
                  <w:rPr>
                    <w:rStyle w:val="Hyperlink"/>
                    <w:rFonts w:ascii="Times New Roman" w:hAnsi="Times New Roman" w:cs="Times New Roman"/>
                    <w:color w:val="auto"/>
                    <w:sz w:val="24"/>
                    <w:szCs w:val="24"/>
                    <w:u w:val="none"/>
                    <w:shd w:val="clear" w:color="auto" w:fill="FFFFFF"/>
                  </w:rPr>
                  <w:t>Stephen M. Badger</w:t>
                </w:r>
              </w:hyperlink>
              <w:r w:rsidR="003B3ABF">
                <w:rPr>
                  <w:rStyle w:val="xbe"/>
                  <w:rFonts w:ascii="Times New Roman" w:hAnsi="Times New Roman" w:cs="Times New Roman"/>
                  <w:sz w:val="24"/>
                  <w:szCs w:val="24"/>
                  <w:shd w:val="clear" w:color="auto" w:fill="FFFFFF"/>
                </w:rPr>
                <w:t>, 2013.</w:t>
              </w:r>
            </w:p>
          </w:sdtContent>
        </w:sdt>
      </w:sdtContent>
    </w:sdt>
    <w:p w:rsidR="008B6FE5" w:rsidRPr="001460D5" w:rsidRDefault="008B6FE5" w:rsidP="00D227AF">
      <w:pPr>
        <w:tabs>
          <w:tab w:val="left" w:pos="720"/>
          <w:tab w:val="left" w:pos="1440"/>
          <w:tab w:val="left" w:pos="2160"/>
          <w:tab w:val="left" w:pos="2880"/>
          <w:tab w:val="left" w:pos="3600"/>
          <w:tab w:val="left" w:pos="4320"/>
          <w:tab w:val="left" w:pos="5040"/>
          <w:tab w:val="left" w:pos="5760"/>
          <w:tab w:val="left" w:pos="7493"/>
        </w:tabs>
        <w:spacing w:line="480" w:lineRule="auto"/>
        <w:rPr>
          <w:rFonts w:ascii="Times New Roman" w:hAnsi="Times New Roman" w:cs="Times New Roman"/>
          <w:sz w:val="24"/>
          <w:szCs w:val="24"/>
        </w:rPr>
      </w:pPr>
    </w:p>
    <w:sectPr w:rsidR="008B6FE5" w:rsidRPr="001460D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5837" w:rsidRDefault="008D5837" w:rsidP="00761A6A">
      <w:pPr>
        <w:spacing w:after="0" w:line="240" w:lineRule="auto"/>
      </w:pPr>
      <w:r>
        <w:separator/>
      </w:r>
    </w:p>
  </w:endnote>
  <w:endnote w:type="continuationSeparator" w:id="0">
    <w:p w:rsidR="008D5837" w:rsidRDefault="008D5837" w:rsidP="00761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5837" w:rsidRDefault="008D5837" w:rsidP="00761A6A">
      <w:pPr>
        <w:spacing w:after="0" w:line="240" w:lineRule="auto"/>
      </w:pPr>
      <w:r>
        <w:separator/>
      </w:r>
    </w:p>
  </w:footnote>
  <w:footnote w:type="continuationSeparator" w:id="0">
    <w:p w:rsidR="008D5837" w:rsidRDefault="008D5837" w:rsidP="00761A6A">
      <w:pPr>
        <w:spacing w:after="0" w:line="240" w:lineRule="auto"/>
      </w:pPr>
      <w:r>
        <w:continuationSeparator/>
      </w:r>
    </w:p>
  </w:footnote>
  <w:footnote w:id="1">
    <w:p w:rsidR="005344F5" w:rsidRPr="005D5536" w:rsidRDefault="005344F5">
      <w:pPr>
        <w:pStyle w:val="FootnoteText"/>
        <w:rPr>
          <w:rFonts w:ascii="Times New Roman" w:hAnsi="Times New Roman" w:cs="Times New Roman"/>
        </w:rPr>
      </w:pPr>
      <w:r w:rsidRPr="005D5536">
        <w:rPr>
          <w:rStyle w:val="FootnoteReference"/>
          <w:rFonts w:ascii="Times New Roman" w:hAnsi="Times New Roman" w:cs="Times New Roman"/>
        </w:rPr>
        <w:footnoteRef/>
      </w:r>
      <w:r w:rsidRPr="005D5536">
        <w:rPr>
          <w:rFonts w:ascii="Times New Roman" w:hAnsi="Times New Roman" w:cs="Times New Roman"/>
        </w:rPr>
        <w:t xml:space="preserve"> </w:t>
      </w:r>
      <w:r w:rsidR="005D5536" w:rsidRPr="005D5536">
        <w:rPr>
          <w:rFonts w:ascii="Times New Roman" w:hAnsi="Times New Roman" w:cs="Times New Roman"/>
        </w:rPr>
        <w:t xml:space="preserve">Charles Hughes, </w:t>
      </w:r>
      <w:r w:rsidR="005D5536" w:rsidRPr="00F55C25">
        <w:rPr>
          <w:rFonts w:ascii="Times New Roman" w:hAnsi="Times New Roman" w:cs="Times New Roman"/>
          <w:i/>
        </w:rPr>
        <w:t>Country Soul: Making Music and Making Race in The American South</w:t>
      </w:r>
      <w:r w:rsidR="005D5536" w:rsidRPr="005D5536">
        <w:rPr>
          <w:rFonts w:ascii="Times New Roman" w:hAnsi="Times New Roman" w:cs="Times New Roman"/>
        </w:rPr>
        <w:t xml:space="preserve"> (Chapel Hill: North Carolina Press, 2015), 3</w:t>
      </w:r>
    </w:p>
  </w:footnote>
  <w:footnote w:id="2">
    <w:p w:rsidR="000769FD" w:rsidRPr="005D5536" w:rsidRDefault="000769FD">
      <w:pPr>
        <w:pStyle w:val="FootnoteText"/>
        <w:rPr>
          <w:rFonts w:ascii="Times New Roman" w:hAnsi="Times New Roman" w:cs="Times New Roman"/>
        </w:rPr>
      </w:pPr>
      <w:r w:rsidRPr="005D5536">
        <w:rPr>
          <w:rStyle w:val="FootnoteReference"/>
          <w:rFonts w:ascii="Times New Roman" w:hAnsi="Times New Roman" w:cs="Times New Roman"/>
        </w:rPr>
        <w:footnoteRef/>
      </w:r>
      <w:r w:rsidRPr="005D5536">
        <w:rPr>
          <w:rFonts w:ascii="Times New Roman" w:hAnsi="Times New Roman" w:cs="Times New Roman"/>
        </w:rPr>
        <w:t xml:space="preserve"> An Epilogue of the authors thoughts and notions about the content in the book.</w:t>
      </w:r>
    </w:p>
  </w:footnote>
  <w:footnote w:id="3">
    <w:p w:rsidR="003E3178" w:rsidRPr="005D5536" w:rsidRDefault="003E3178">
      <w:pPr>
        <w:pStyle w:val="FootnoteText"/>
        <w:rPr>
          <w:rFonts w:ascii="Times New Roman" w:hAnsi="Times New Roman" w:cs="Times New Roman"/>
        </w:rPr>
      </w:pPr>
      <w:r w:rsidRPr="005D5536">
        <w:rPr>
          <w:rStyle w:val="FootnoteReference"/>
          <w:rFonts w:ascii="Times New Roman" w:hAnsi="Times New Roman" w:cs="Times New Roman"/>
        </w:rPr>
        <w:footnoteRef/>
      </w:r>
      <w:r w:rsidRPr="005D5536">
        <w:rPr>
          <w:rFonts w:ascii="Times New Roman" w:hAnsi="Times New Roman" w:cs="Times New Roman"/>
        </w:rPr>
        <w:t xml:space="preserve"> A term coined by Benjamin </w:t>
      </w:r>
      <w:proofErr w:type="spellStart"/>
      <w:r w:rsidRPr="005D5536">
        <w:rPr>
          <w:rFonts w:ascii="Times New Roman" w:hAnsi="Times New Roman" w:cs="Times New Roman"/>
        </w:rPr>
        <w:t>DeMott</w:t>
      </w:r>
      <w:proofErr w:type="spellEnd"/>
      <w:r w:rsidRPr="005D5536">
        <w:rPr>
          <w:rFonts w:ascii="Times New Roman" w:hAnsi="Times New Roman" w:cs="Times New Roman"/>
        </w:rPr>
        <w:t>, compiling the view that being friends can repair relations between different races</w:t>
      </w:r>
      <w:r w:rsidR="00711E4A" w:rsidRPr="005D5536">
        <w:rPr>
          <w:rFonts w:ascii="Times New Roman" w:hAnsi="Times New Roman" w:cs="Times New Roman"/>
        </w:rPr>
        <w:t xml:space="preserve">. </w:t>
      </w:r>
      <w:r w:rsidR="00711E4A" w:rsidRPr="005D5536">
        <w:rPr>
          <w:rFonts w:ascii="Times New Roman" w:hAnsi="Times New Roman" w:cs="Times New Roman"/>
          <w:i/>
        </w:rPr>
        <w:t>Ibid.</w:t>
      </w:r>
      <w:r w:rsidR="00711E4A" w:rsidRPr="005D5536">
        <w:rPr>
          <w:rFonts w:ascii="Times New Roman" w:hAnsi="Times New Roman" w:cs="Times New Roman"/>
        </w:rPr>
        <w:t>, 192.</w:t>
      </w:r>
    </w:p>
  </w:footnote>
  <w:footnote w:id="4">
    <w:p w:rsidR="00466B43" w:rsidRPr="005D5536" w:rsidRDefault="00466B43">
      <w:pPr>
        <w:pStyle w:val="FootnoteText"/>
        <w:rPr>
          <w:rFonts w:ascii="Times New Roman" w:hAnsi="Times New Roman" w:cs="Times New Roman"/>
        </w:rPr>
      </w:pPr>
      <w:r w:rsidRPr="005D5536">
        <w:rPr>
          <w:rStyle w:val="FootnoteReference"/>
          <w:rFonts w:ascii="Times New Roman" w:hAnsi="Times New Roman" w:cs="Times New Roman"/>
        </w:rPr>
        <w:footnoteRef/>
      </w:r>
      <w:r w:rsidRPr="005D5536">
        <w:rPr>
          <w:rFonts w:ascii="Times New Roman" w:hAnsi="Times New Roman" w:cs="Times New Roman"/>
        </w:rPr>
        <w:t xml:space="preserve"> </w:t>
      </w:r>
      <w:r w:rsidRPr="005D5536">
        <w:rPr>
          <w:rFonts w:ascii="Times New Roman" w:hAnsi="Times New Roman" w:cs="Times New Roman"/>
          <w:i/>
        </w:rPr>
        <w:t xml:space="preserve">Ibid., </w:t>
      </w:r>
      <w:r w:rsidRPr="005D5536">
        <w:rPr>
          <w:rFonts w:ascii="Times New Roman" w:hAnsi="Times New Roman" w:cs="Times New Roman"/>
        </w:rPr>
        <w:t>47.</w:t>
      </w:r>
    </w:p>
  </w:footnote>
  <w:footnote w:id="5">
    <w:p w:rsidR="00957947" w:rsidRPr="005D5536" w:rsidRDefault="00957947">
      <w:pPr>
        <w:pStyle w:val="FootnoteText"/>
        <w:rPr>
          <w:rFonts w:ascii="Times New Roman" w:hAnsi="Times New Roman" w:cs="Times New Roman"/>
        </w:rPr>
      </w:pPr>
      <w:r w:rsidRPr="005D5536">
        <w:rPr>
          <w:rStyle w:val="FootnoteReference"/>
          <w:rFonts w:ascii="Times New Roman" w:hAnsi="Times New Roman" w:cs="Times New Roman"/>
        </w:rPr>
        <w:footnoteRef/>
      </w:r>
      <w:r w:rsidRPr="005D5536">
        <w:rPr>
          <w:rFonts w:ascii="Times New Roman" w:hAnsi="Times New Roman" w:cs="Times New Roman"/>
        </w:rPr>
        <w:t xml:space="preserve"> </w:t>
      </w:r>
      <w:r w:rsidRPr="005D5536">
        <w:rPr>
          <w:rFonts w:ascii="Times New Roman" w:hAnsi="Times New Roman" w:cs="Times New Roman"/>
          <w:i/>
        </w:rPr>
        <w:t xml:space="preserve">Ibid., </w:t>
      </w:r>
      <w:r w:rsidRPr="005D5536">
        <w:rPr>
          <w:rFonts w:ascii="Times New Roman" w:hAnsi="Times New Roman" w:cs="Times New Roman"/>
        </w:rPr>
        <w:t>49</w:t>
      </w:r>
      <w:r w:rsidRPr="005D5536">
        <w:rPr>
          <w:rFonts w:ascii="Times New Roman" w:hAnsi="Times New Roman" w:cs="Times New Roman"/>
        </w:rPr>
        <w:t>.</w:t>
      </w:r>
    </w:p>
  </w:footnote>
  <w:footnote w:id="6">
    <w:p w:rsidR="00957947" w:rsidRPr="005D5536" w:rsidRDefault="00957947">
      <w:pPr>
        <w:pStyle w:val="FootnoteText"/>
        <w:rPr>
          <w:rFonts w:ascii="Times New Roman" w:hAnsi="Times New Roman" w:cs="Times New Roman"/>
        </w:rPr>
      </w:pPr>
      <w:r w:rsidRPr="005D5536">
        <w:rPr>
          <w:rStyle w:val="FootnoteReference"/>
          <w:rFonts w:ascii="Times New Roman" w:hAnsi="Times New Roman" w:cs="Times New Roman"/>
        </w:rPr>
        <w:footnoteRef/>
      </w:r>
      <w:r w:rsidRPr="005D5536">
        <w:rPr>
          <w:rFonts w:ascii="Times New Roman" w:hAnsi="Times New Roman" w:cs="Times New Roman"/>
        </w:rPr>
        <w:t xml:space="preserve"> </w:t>
      </w:r>
      <w:r w:rsidR="00613804" w:rsidRPr="005D5536">
        <w:rPr>
          <w:rFonts w:ascii="Times New Roman" w:hAnsi="Times New Roman" w:cs="Times New Roman"/>
          <w:i/>
        </w:rPr>
        <w:t xml:space="preserve">Ibid., </w:t>
      </w:r>
      <w:r w:rsidR="00613804" w:rsidRPr="005D5536">
        <w:rPr>
          <w:rFonts w:ascii="Times New Roman" w:hAnsi="Times New Roman" w:cs="Times New Roman"/>
        </w:rPr>
        <w:t>49.</w:t>
      </w:r>
    </w:p>
  </w:footnote>
  <w:footnote w:id="7">
    <w:p w:rsidR="00312771" w:rsidRPr="005D5536" w:rsidRDefault="00312771" w:rsidP="00312771">
      <w:pPr>
        <w:pStyle w:val="FootnoteText"/>
        <w:rPr>
          <w:rFonts w:ascii="Times New Roman" w:hAnsi="Times New Roman" w:cs="Times New Roman"/>
        </w:rPr>
      </w:pPr>
      <w:r w:rsidRPr="005D5536">
        <w:rPr>
          <w:rStyle w:val="FootnoteReference"/>
          <w:rFonts w:ascii="Times New Roman" w:hAnsi="Times New Roman" w:cs="Times New Roman"/>
        </w:rPr>
        <w:footnoteRef/>
      </w:r>
      <w:r w:rsidRPr="005D5536">
        <w:rPr>
          <w:rFonts w:ascii="Times New Roman" w:hAnsi="Times New Roman" w:cs="Times New Roman"/>
        </w:rPr>
        <w:t xml:space="preserve"> </w:t>
      </w:r>
      <w:r w:rsidRPr="005D5536">
        <w:rPr>
          <w:rFonts w:ascii="Times New Roman" w:hAnsi="Times New Roman" w:cs="Times New Roman"/>
          <w:i/>
        </w:rPr>
        <w:t xml:space="preserve">Ibid., </w:t>
      </w:r>
      <w:r w:rsidRPr="005D5536">
        <w:rPr>
          <w:rFonts w:ascii="Times New Roman" w:hAnsi="Times New Roman" w:cs="Times New Roman"/>
        </w:rPr>
        <w:t>65.</w:t>
      </w:r>
    </w:p>
  </w:footnote>
  <w:footnote w:id="8">
    <w:p w:rsidR="00312771" w:rsidRPr="005D5536" w:rsidRDefault="00312771">
      <w:pPr>
        <w:pStyle w:val="FootnoteText"/>
        <w:rPr>
          <w:rFonts w:ascii="Times New Roman" w:hAnsi="Times New Roman" w:cs="Times New Roman"/>
        </w:rPr>
      </w:pPr>
      <w:r w:rsidRPr="005D5536">
        <w:rPr>
          <w:rStyle w:val="FootnoteReference"/>
          <w:rFonts w:ascii="Times New Roman" w:hAnsi="Times New Roman" w:cs="Times New Roman"/>
        </w:rPr>
        <w:footnoteRef/>
      </w:r>
      <w:r w:rsidRPr="005D5536">
        <w:rPr>
          <w:rFonts w:ascii="Times New Roman" w:hAnsi="Times New Roman" w:cs="Times New Roman"/>
        </w:rPr>
        <w:t xml:space="preserve"> </w:t>
      </w:r>
      <w:r w:rsidRPr="005D5536">
        <w:rPr>
          <w:rFonts w:ascii="Times New Roman" w:hAnsi="Times New Roman" w:cs="Times New Roman"/>
          <w:i/>
        </w:rPr>
        <w:t xml:space="preserve">Ibid., </w:t>
      </w:r>
      <w:r w:rsidRPr="005D5536">
        <w:rPr>
          <w:rFonts w:ascii="Times New Roman" w:hAnsi="Times New Roman" w:cs="Times New Roman"/>
        </w:rPr>
        <w:t>73</w:t>
      </w:r>
      <w:r w:rsidRPr="005D5536">
        <w:rPr>
          <w:rFonts w:ascii="Times New Roman" w:hAnsi="Times New Roman" w:cs="Times New Roman"/>
        </w:rPr>
        <w:t>.</w:t>
      </w:r>
    </w:p>
  </w:footnote>
  <w:footnote w:id="9">
    <w:p w:rsidR="003C7795" w:rsidRPr="005D5536" w:rsidRDefault="003C7795">
      <w:pPr>
        <w:pStyle w:val="FootnoteText"/>
        <w:rPr>
          <w:rFonts w:ascii="Times New Roman" w:hAnsi="Times New Roman" w:cs="Times New Roman"/>
        </w:rPr>
      </w:pPr>
      <w:r w:rsidRPr="005D5536">
        <w:rPr>
          <w:rStyle w:val="FootnoteReference"/>
          <w:rFonts w:ascii="Times New Roman" w:hAnsi="Times New Roman" w:cs="Times New Roman"/>
        </w:rPr>
        <w:footnoteRef/>
      </w:r>
      <w:r w:rsidRPr="005D5536">
        <w:rPr>
          <w:rFonts w:ascii="Times New Roman" w:hAnsi="Times New Roman" w:cs="Times New Roman"/>
        </w:rPr>
        <w:t xml:space="preserve"> </w:t>
      </w:r>
      <w:r w:rsidRPr="005D5536">
        <w:rPr>
          <w:rFonts w:ascii="Times New Roman" w:hAnsi="Times New Roman" w:cs="Times New Roman"/>
          <w:i/>
        </w:rPr>
        <w:t xml:space="preserve">Ibid., </w:t>
      </w:r>
      <w:r w:rsidRPr="005D5536">
        <w:rPr>
          <w:rFonts w:ascii="Times New Roman" w:hAnsi="Times New Roman" w:cs="Times New Roman"/>
        </w:rPr>
        <w:t>74</w:t>
      </w:r>
      <w:r w:rsidRPr="005D5536">
        <w:rPr>
          <w:rFonts w:ascii="Times New Roman" w:hAnsi="Times New Roman" w:cs="Times New Roman"/>
        </w:rPr>
        <w:t>.</w:t>
      </w:r>
    </w:p>
  </w:footnote>
  <w:footnote w:id="10">
    <w:p w:rsidR="00E00A1D" w:rsidRPr="005D5536" w:rsidRDefault="00E00A1D">
      <w:pPr>
        <w:pStyle w:val="FootnoteText"/>
        <w:rPr>
          <w:rFonts w:ascii="Times New Roman" w:hAnsi="Times New Roman" w:cs="Times New Roman"/>
        </w:rPr>
      </w:pPr>
      <w:r w:rsidRPr="005D5536">
        <w:rPr>
          <w:rStyle w:val="FootnoteReference"/>
          <w:rFonts w:ascii="Times New Roman" w:hAnsi="Times New Roman" w:cs="Times New Roman"/>
        </w:rPr>
        <w:footnoteRef/>
      </w:r>
      <w:r w:rsidRPr="005D5536">
        <w:rPr>
          <w:rFonts w:ascii="Times New Roman" w:hAnsi="Times New Roman" w:cs="Times New Roman"/>
        </w:rPr>
        <w:t xml:space="preserve"> </w:t>
      </w:r>
      <w:r w:rsidRPr="005D5536">
        <w:rPr>
          <w:rFonts w:ascii="Times New Roman" w:hAnsi="Times New Roman" w:cs="Times New Roman"/>
          <w:i/>
        </w:rPr>
        <w:t xml:space="preserve">Ibid., </w:t>
      </w:r>
      <w:r w:rsidRPr="005D5536">
        <w:rPr>
          <w:rFonts w:ascii="Times New Roman" w:hAnsi="Times New Roman" w:cs="Times New Roman"/>
        </w:rPr>
        <w:t>77</w:t>
      </w:r>
      <w:r w:rsidRPr="005D5536">
        <w:rPr>
          <w:rFonts w:ascii="Times New Roman" w:hAnsi="Times New Roman" w:cs="Times New Roman"/>
        </w:rPr>
        <w:t>.</w:t>
      </w:r>
    </w:p>
  </w:footnote>
  <w:footnote w:id="11">
    <w:p w:rsidR="007F04BB" w:rsidRPr="005D5536" w:rsidRDefault="007F04BB">
      <w:pPr>
        <w:pStyle w:val="FootnoteText"/>
        <w:rPr>
          <w:rFonts w:ascii="Times New Roman" w:hAnsi="Times New Roman" w:cs="Times New Roman"/>
        </w:rPr>
      </w:pPr>
      <w:r w:rsidRPr="005D5536">
        <w:rPr>
          <w:rStyle w:val="FootnoteReference"/>
          <w:rFonts w:ascii="Times New Roman" w:hAnsi="Times New Roman" w:cs="Times New Roman"/>
        </w:rPr>
        <w:footnoteRef/>
      </w:r>
      <w:r w:rsidRPr="005D5536">
        <w:rPr>
          <w:rFonts w:ascii="Times New Roman" w:hAnsi="Times New Roman" w:cs="Times New Roman"/>
        </w:rPr>
        <w:t xml:space="preserve"> </w:t>
      </w:r>
      <w:r w:rsidRPr="005D5536">
        <w:rPr>
          <w:rFonts w:ascii="Times New Roman" w:hAnsi="Times New Roman" w:cs="Times New Roman"/>
          <w:i/>
        </w:rPr>
        <w:t xml:space="preserve">Ibid., </w:t>
      </w:r>
      <w:r w:rsidRPr="005D5536">
        <w:rPr>
          <w:rFonts w:ascii="Times New Roman" w:hAnsi="Times New Roman" w:cs="Times New Roman"/>
        </w:rPr>
        <w:t>78/79</w:t>
      </w:r>
      <w:r w:rsidRPr="005D5536">
        <w:rPr>
          <w:rFonts w:ascii="Times New Roman" w:hAnsi="Times New Roman" w:cs="Times New Roman"/>
        </w:rPr>
        <w:t>.</w:t>
      </w:r>
    </w:p>
  </w:footnote>
  <w:footnote w:id="12">
    <w:p w:rsidR="00E917E8" w:rsidRPr="005D5536" w:rsidRDefault="00E917E8">
      <w:pPr>
        <w:pStyle w:val="FootnoteText"/>
        <w:rPr>
          <w:rFonts w:ascii="Times New Roman" w:hAnsi="Times New Roman" w:cs="Times New Roman"/>
        </w:rPr>
      </w:pPr>
      <w:r w:rsidRPr="005D5536">
        <w:rPr>
          <w:rStyle w:val="FootnoteReference"/>
          <w:rFonts w:ascii="Times New Roman" w:hAnsi="Times New Roman" w:cs="Times New Roman"/>
        </w:rPr>
        <w:footnoteRef/>
      </w:r>
      <w:r w:rsidRPr="005D5536">
        <w:rPr>
          <w:rFonts w:ascii="Times New Roman" w:hAnsi="Times New Roman" w:cs="Times New Roman"/>
        </w:rPr>
        <w:t xml:space="preserve"> </w:t>
      </w:r>
      <w:r w:rsidRPr="005D5536">
        <w:rPr>
          <w:rFonts w:ascii="Times New Roman" w:hAnsi="Times New Roman" w:cs="Times New Roman"/>
          <w:i/>
        </w:rPr>
        <w:t xml:space="preserve">Ibid., </w:t>
      </w:r>
      <w:r w:rsidRPr="005D5536">
        <w:rPr>
          <w:rFonts w:ascii="Times New Roman" w:hAnsi="Times New Roman" w:cs="Times New Roman"/>
        </w:rPr>
        <w:t>65</w:t>
      </w:r>
      <w:r w:rsidRPr="005D5536">
        <w:rPr>
          <w:rFonts w:ascii="Times New Roman"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67B2" w:rsidRPr="00894624" w:rsidRDefault="00D167B2">
    <w:pPr>
      <w:pStyle w:val="Header"/>
      <w:jc w:val="right"/>
      <w:rPr>
        <w:rFonts w:ascii="Times New Roman" w:hAnsi="Times New Roman" w:cs="Times New Roman"/>
        <w:sz w:val="24"/>
        <w:szCs w:val="24"/>
      </w:rPr>
    </w:pPr>
    <w:r w:rsidRPr="00894624">
      <w:rPr>
        <w:rFonts w:ascii="Times New Roman" w:hAnsi="Times New Roman" w:cs="Times New Roman"/>
        <w:sz w:val="24"/>
        <w:szCs w:val="24"/>
      </w:rPr>
      <w:t xml:space="preserve">Kurata </w:t>
    </w:r>
    <w:sdt>
      <w:sdtPr>
        <w:rPr>
          <w:rFonts w:ascii="Times New Roman" w:hAnsi="Times New Roman" w:cs="Times New Roman"/>
          <w:sz w:val="24"/>
          <w:szCs w:val="24"/>
        </w:rPr>
        <w:id w:val="621581770"/>
        <w:docPartObj>
          <w:docPartGallery w:val="Page Numbers (Top of Page)"/>
          <w:docPartUnique/>
        </w:docPartObj>
      </w:sdtPr>
      <w:sdtEndPr>
        <w:rPr>
          <w:noProof/>
        </w:rPr>
      </w:sdtEndPr>
      <w:sdtContent>
        <w:r w:rsidRPr="00894624">
          <w:rPr>
            <w:rFonts w:ascii="Times New Roman" w:hAnsi="Times New Roman" w:cs="Times New Roman"/>
            <w:sz w:val="24"/>
            <w:szCs w:val="24"/>
          </w:rPr>
          <w:fldChar w:fldCharType="begin"/>
        </w:r>
        <w:r w:rsidRPr="00894624">
          <w:rPr>
            <w:rFonts w:ascii="Times New Roman" w:hAnsi="Times New Roman" w:cs="Times New Roman"/>
            <w:sz w:val="24"/>
            <w:szCs w:val="24"/>
          </w:rPr>
          <w:instrText xml:space="preserve"> PAGE   \* MERGEFORMAT </w:instrText>
        </w:r>
        <w:r w:rsidRPr="00894624">
          <w:rPr>
            <w:rFonts w:ascii="Times New Roman" w:hAnsi="Times New Roman" w:cs="Times New Roman"/>
            <w:sz w:val="24"/>
            <w:szCs w:val="24"/>
          </w:rPr>
          <w:fldChar w:fldCharType="separate"/>
        </w:r>
        <w:r w:rsidR="00CA3529">
          <w:rPr>
            <w:rFonts w:ascii="Times New Roman" w:hAnsi="Times New Roman" w:cs="Times New Roman"/>
            <w:noProof/>
            <w:sz w:val="24"/>
            <w:szCs w:val="24"/>
          </w:rPr>
          <w:t>5</w:t>
        </w:r>
        <w:r w:rsidRPr="00894624">
          <w:rPr>
            <w:rFonts w:ascii="Times New Roman" w:hAnsi="Times New Roman" w:cs="Times New Roman"/>
            <w:noProof/>
            <w:sz w:val="24"/>
            <w:szCs w:val="24"/>
          </w:rPr>
          <w:fldChar w:fldCharType="end"/>
        </w:r>
      </w:sdtContent>
    </w:sdt>
  </w:p>
  <w:p w:rsidR="00D167B2" w:rsidRPr="00894624" w:rsidRDefault="00D167B2">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E15"/>
    <w:rsid w:val="00001044"/>
    <w:rsid w:val="0000271C"/>
    <w:rsid w:val="00071BCE"/>
    <w:rsid w:val="000769FD"/>
    <w:rsid w:val="00087D39"/>
    <w:rsid w:val="00094F36"/>
    <w:rsid w:val="000C37C1"/>
    <w:rsid w:val="000E4904"/>
    <w:rsid w:val="00114EE0"/>
    <w:rsid w:val="00144AA0"/>
    <w:rsid w:val="001460D5"/>
    <w:rsid w:val="0015532E"/>
    <w:rsid w:val="0015560D"/>
    <w:rsid w:val="001969C4"/>
    <w:rsid w:val="0019725F"/>
    <w:rsid w:val="002639C1"/>
    <w:rsid w:val="002679B0"/>
    <w:rsid w:val="00277AC9"/>
    <w:rsid w:val="00312771"/>
    <w:rsid w:val="003234E8"/>
    <w:rsid w:val="003943E9"/>
    <w:rsid w:val="003B3ABF"/>
    <w:rsid w:val="003C7795"/>
    <w:rsid w:val="003E3178"/>
    <w:rsid w:val="003E3A5B"/>
    <w:rsid w:val="00430388"/>
    <w:rsid w:val="00445256"/>
    <w:rsid w:val="00466B43"/>
    <w:rsid w:val="005344F5"/>
    <w:rsid w:val="00563D37"/>
    <w:rsid w:val="005D5536"/>
    <w:rsid w:val="00613804"/>
    <w:rsid w:val="0063670D"/>
    <w:rsid w:val="00647420"/>
    <w:rsid w:val="006A68D9"/>
    <w:rsid w:val="006B521F"/>
    <w:rsid w:val="006D7504"/>
    <w:rsid w:val="0070585A"/>
    <w:rsid w:val="00711E4A"/>
    <w:rsid w:val="00725710"/>
    <w:rsid w:val="0072695E"/>
    <w:rsid w:val="007531A5"/>
    <w:rsid w:val="0075631C"/>
    <w:rsid w:val="00761A6A"/>
    <w:rsid w:val="007654A8"/>
    <w:rsid w:val="007763F1"/>
    <w:rsid w:val="007A0362"/>
    <w:rsid w:val="007F04BB"/>
    <w:rsid w:val="007F0E42"/>
    <w:rsid w:val="008117A1"/>
    <w:rsid w:val="008401E5"/>
    <w:rsid w:val="00872C64"/>
    <w:rsid w:val="00894624"/>
    <w:rsid w:val="008A20F6"/>
    <w:rsid w:val="008B6FE5"/>
    <w:rsid w:val="008D5837"/>
    <w:rsid w:val="008F5D10"/>
    <w:rsid w:val="00945849"/>
    <w:rsid w:val="00957947"/>
    <w:rsid w:val="00970269"/>
    <w:rsid w:val="009A2418"/>
    <w:rsid w:val="00A369EF"/>
    <w:rsid w:val="00A73696"/>
    <w:rsid w:val="00A77BB4"/>
    <w:rsid w:val="00A85C70"/>
    <w:rsid w:val="00AB1730"/>
    <w:rsid w:val="00AE671E"/>
    <w:rsid w:val="00B41E15"/>
    <w:rsid w:val="00B430A1"/>
    <w:rsid w:val="00C01470"/>
    <w:rsid w:val="00C30A70"/>
    <w:rsid w:val="00C419E1"/>
    <w:rsid w:val="00C44DC9"/>
    <w:rsid w:val="00C949AE"/>
    <w:rsid w:val="00CA3529"/>
    <w:rsid w:val="00CD2C1F"/>
    <w:rsid w:val="00CD7816"/>
    <w:rsid w:val="00D167B2"/>
    <w:rsid w:val="00D227AF"/>
    <w:rsid w:val="00DA35A7"/>
    <w:rsid w:val="00E00A1D"/>
    <w:rsid w:val="00E84F61"/>
    <w:rsid w:val="00E917E8"/>
    <w:rsid w:val="00EF5616"/>
    <w:rsid w:val="00EF71BF"/>
    <w:rsid w:val="00F52371"/>
    <w:rsid w:val="00F55C25"/>
    <w:rsid w:val="00F94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960B2"/>
  <w15:chartTrackingRefBased/>
  <w15:docId w15:val="{4F3483D7-2F87-4C17-AF52-8FE54DC0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4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61A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1A6A"/>
    <w:rPr>
      <w:sz w:val="20"/>
      <w:szCs w:val="20"/>
    </w:rPr>
  </w:style>
  <w:style w:type="character" w:styleId="FootnoteReference">
    <w:name w:val="footnote reference"/>
    <w:basedOn w:val="DefaultParagraphFont"/>
    <w:uiPriority w:val="99"/>
    <w:semiHidden/>
    <w:unhideWhenUsed/>
    <w:rsid w:val="00761A6A"/>
    <w:rPr>
      <w:vertAlign w:val="superscript"/>
    </w:rPr>
  </w:style>
  <w:style w:type="character" w:customStyle="1" w:styleId="Heading1Char">
    <w:name w:val="Heading 1 Char"/>
    <w:basedOn w:val="DefaultParagraphFont"/>
    <w:link w:val="Heading1"/>
    <w:uiPriority w:val="9"/>
    <w:rsid w:val="003234E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1460D5"/>
    <w:rPr>
      <w:color w:val="0000FF"/>
      <w:u w:val="single"/>
    </w:rPr>
  </w:style>
  <w:style w:type="character" w:customStyle="1" w:styleId="xdb">
    <w:name w:val="_xdb"/>
    <w:basedOn w:val="DefaultParagraphFont"/>
    <w:rsid w:val="001460D5"/>
  </w:style>
  <w:style w:type="character" w:customStyle="1" w:styleId="apple-converted-space">
    <w:name w:val="apple-converted-space"/>
    <w:basedOn w:val="DefaultParagraphFont"/>
    <w:rsid w:val="001460D5"/>
  </w:style>
  <w:style w:type="character" w:customStyle="1" w:styleId="xbe">
    <w:name w:val="_xbe"/>
    <w:basedOn w:val="DefaultParagraphFont"/>
    <w:rsid w:val="001460D5"/>
  </w:style>
  <w:style w:type="paragraph" w:styleId="Header">
    <w:name w:val="header"/>
    <w:basedOn w:val="Normal"/>
    <w:link w:val="HeaderChar"/>
    <w:uiPriority w:val="99"/>
    <w:unhideWhenUsed/>
    <w:rsid w:val="00D167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7B2"/>
  </w:style>
  <w:style w:type="paragraph" w:styleId="Footer">
    <w:name w:val="footer"/>
    <w:basedOn w:val="Normal"/>
    <w:link w:val="FooterChar"/>
    <w:uiPriority w:val="99"/>
    <w:unhideWhenUsed/>
    <w:rsid w:val="00D167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rlz=1C1CHBF_enUS703US703&amp;espv=2&amp;biw=1025&amp;bih=518&amp;q=Greg+%27Freddy%27+Camalier&amp;stick=H4sIAAAAAAAAAOPgE-LSz9U3KDcsM4rPUQKzc8tzkjNytMSyk6300zJzcsGEVUpmUWpySX4RAJJEmIcyAAAA&amp;sa=X&amp;ved=0ahUKEwjK7KuL753SAhXGMSYKHS5OBDoQmxMImQEoATA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search?rlz=1C1CHBF_enUS703US703&amp;espv=2&amp;biw=1025&amp;bih=518&amp;q=muscle+shoals+film+director&amp;stick=H4sIAAAAAAAAAOPgE-LSz9U3KDcsM4rP0RLLTrbST8vMyQUTVimZRanJJflFANEPeIYmAAAA&amp;sa=X&amp;ved=0ahUKEwjK7KuL753SAhXGMSYKHS5OBDoQ6BMImAEoADA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google.com/search?rlz=1C1CHBF_enUS703US703&amp;espv=2&amp;biw=1025&amp;bih=518&amp;q=Stephen+M.+Badger&amp;stick=H4sIAAAAAAAAAOPgE-LSz9U3KDcsM4rPUeIGsQ2NTeKzsvK0xLKTrfTTMnNywYRVQVF-SmlyahEAHqZAQDMAAAA&amp;sa=X&amp;ved=0ahUKEwjK7KuL753SAhXGMSYKHS5OBDoQmxMIogEoAjAU" TargetMode="External"/><Relationship Id="rId5" Type="http://schemas.openxmlformats.org/officeDocument/2006/relationships/footnotes" Target="footnotes.xml"/><Relationship Id="rId10" Type="http://schemas.openxmlformats.org/officeDocument/2006/relationships/hyperlink" Target="https://www.google.com/search?rlz=1C1CHBF_enUS703US703&amp;espv=2&amp;biw=1025&amp;bih=518&amp;q=Greg+%27Freddy%27+Camalier&amp;stick=H4sIAAAAAAAAAOPgE-LSz9U3KDcsM4rPUQKzc8tzkjNytMSyk6300zJzcsGEVUFRfkppcmoRAL7ebA4yAAAA&amp;sa=X&amp;ved=0ahUKEwjK7KuL753SAhXGMSYKHS5OBDoQmxMIoQEoATAU" TargetMode="External"/><Relationship Id="rId4" Type="http://schemas.openxmlformats.org/officeDocument/2006/relationships/webSettings" Target="webSettings.xml"/><Relationship Id="rId9" Type="http://schemas.openxmlformats.org/officeDocument/2006/relationships/hyperlink" Target="https://www.google.com/search?rlz=1C1CHBF_enUS703US703&amp;espv=2&amp;biw=1025&amp;bih=518&amp;q=muscle+shoals+film+producers&amp;stick=H4sIAAAAAAAAAOPgE-LSz9U3KDcsM4rP0RLLTrbST8vMyQUTVgVF-SmlyalFAP2VjA8mAAAA&amp;sa=X&amp;ved=0ahUKEwjK7KuL753SAhXGMSYKHS5OBDoQ6BMIoAEoADA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E6831-6CEA-4D92-9A35-8D135B6B4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5</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Kurata</dc:creator>
  <cp:keywords/>
  <dc:description/>
  <cp:lastModifiedBy>Alexander Kurata</cp:lastModifiedBy>
  <cp:revision>71</cp:revision>
  <dcterms:created xsi:type="dcterms:W3CDTF">2017-02-20T01:05:00Z</dcterms:created>
  <dcterms:modified xsi:type="dcterms:W3CDTF">2017-02-20T04:52:00Z</dcterms:modified>
</cp:coreProperties>
</file>