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696EE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696EE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696EE2">
            <w:r>
              <w:t>Date</w:t>
            </w:r>
          </w:p>
        </w:tc>
        <w:tc>
          <w:tcPr>
            <w:tcW w:w="4335" w:type="dxa"/>
          </w:tcPr>
          <w:p w:rsidR="00604E29" w:rsidRDefault="00B15210">
            <w:r>
              <w:t>20 February 2026</w:t>
            </w:r>
          </w:p>
        </w:tc>
      </w:tr>
      <w:tr w:rsidR="00604E29">
        <w:tc>
          <w:tcPr>
            <w:tcW w:w="4695" w:type="dxa"/>
          </w:tcPr>
          <w:p w:rsidR="00604E29" w:rsidRDefault="00696EE2">
            <w:r>
              <w:t>Team ID</w:t>
            </w:r>
          </w:p>
        </w:tc>
        <w:tc>
          <w:tcPr>
            <w:tcW w:w="4335" w:type="dxa"/>
          </w:tcPr>
          <w:p w:rsidR="00604E29" w:rsidRDefault="007C5602">
            <w:r w:rsidRPr="007C5602">
              <w:t>LTVIP2026TMIDS24292</w:t>
            </w:r>
          </w:p>
        </w:tc>
      </w:tr>
      <w:tr w:rsidR="00604E29">
        <w:tc>
          <w:tcPr>
            <w:tcW w:w="4695" w:type="dxa"/>
          </w:tcPr>
          <w:p w:rsidR="00604E29" w:rsidRDefault="00696EE2">
            <w:r>
              <w:t>Project Name</w:t>
            </w:r>
          </w:p>
        </w:tc>
        <w:tc>
          <w:tcPr>
            <w:tcW w:w="4335" w:type="dxa"/>
          </w:tcPr>
          <w:p w:rsidR="00604E29" w:rsidRDefault="007C5602">
            <w:proofErr w:type="spellStart"/>
            <w:r>
              <w:t>LearnHub</w:t>
            </w:r>
            <w:proofErr w:type="spellEnd"/>
            <w:r>
              <w:t xml:space="preserve"> : Your </w:t>
            </w:r>
            <w:proofErr w:type="spellStart"/>
            <w:r>
              <w:t>Center</w:t>
            </w:r>
            <w:proofErr w:type="spellEnd"/>
            <w:r>
              <w:t xml:space="preserve"> For Skill Enhancement</w:t>
            </w:r>
          </w:p>
        </w:tc>
      </w:tr>
      <w:tr w:rsidR="00604E29">
        <w:tc>
          <w:tcPr>
            <w:tcW w:w="4695" w:type="dxa"/>
          </w:tcPr>
          <w:p w:rsidR="00604E29" w:rsidRDefault="00696EE2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96EE2" w:rsidRDefault="00696EE2" w:rsidP="00696EE2">
      <w:pPr>
        <w:pStyle w:val="Heading2"/>
      </w:pPr>
      <w:r>
        <w:rPr>
          <w:rStyle w:val="Strong"/>
          <w:b/>
          <w:bCs w:val="0"/>
        </w:rPr>
        <w:t>Proposed Solution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0"/>
        <w:gridCol w:w="1723"/>
        <w:gridCol w:w="6833"/>
      </w:tblGrid>
      <w:tr w:rsidR="00696EE2" w:rsidTr="00696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6EE2" w:rsidRDefault="00696EE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96EE2" w:rsidTr="00696E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t>Learners face difficulty in identifying and acquiring industry-relevant skills due to unstructured courses, lack of practical exposure, and absence of progress tracking on existing learning platforms.</w:t>
            </w:r>
          </w:p>
        </w:tc>
      </w:tr>
      <w:tr w:rsidR="00696EE2" w:rsidTr="00696E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proofErr w:type="spellStart"/>
            <w:r>
              <w:t>LearnHub</w:t>
            </w:r>
            <w:proofErr w:type="spellEnd"/>
            <w:r>
              <w:t xml:space="preserve"> is an online skill enhancement platform that provides structured learning paths, skill-based courses, hands-on projects, assessments, and progress tracking. The platform enables learners to gain practical knowledge and improve employability through a user-friendly and flexible learning experience.</w:t>
            </w:r>
          </w:p>
        </w:tc>
      </w:tr>
      <w:tr w:rsidR="00696EE2" w:rsidTr="00696E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proofErr w:type="spellStart"/>
            <w:r>
              <w:t>LearnHub</w:t>
            </w:r>
            <w:proofErr w:type="spellEnd"/>
            <w:r>
              <w:t xml:space="preserve"> combines structured learning paths with project-based learning and real-time progress tracking in a single platform. Personalized learning journeys and industry-aligned content differentiate it from generic online course platforms.</w:t>
            </w:r>
          </w:p>
        </w:tc>
      </w:tr>
      <w:tr w:rsidR="00696EE2" w:rsidTr="00696E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t>The platform promotes skill development, career readiness, and lifelong learning by making quality education accessible and affordable. It improves learner confidence, employability, and overall satisfaction through practical learning outcomes.</w:t>
            </w:r>
          </w:p>
        </w:tc>
      </w:tr>
      <w:tr w:rsidR="00696EE2" w:rsidTr="00696E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proofErr w:type="spellStart"/>
            <w:r>
              <w:t>Freemium</w:t>
            </w:r>
            <w:proofErr w:type="spellEnd"/>
            <w:r>
              <w:t xml:space="preserve"> model with free basic courses and paid premium courses. Revenue is generated through course subscriptions, certifications, and institutional partnerships.</w:t>
            </w:r>
          </w:p>
        </w:tc>
      </w:tr>
      <w:tr w:rsidR="00696EE2" w:rsidTr="00696E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:rsidR="00696EE2" w:rsidRDefault="00696EE2">
            <w:pPr>
              <w:rPr>
                <w:sz w:val="24"/>
                <w:szCs w:val="24"/>
              </w:rPr>
            </w:pPr>
            <w:proofErr w:type="spellStart"/>
            <w:r>
              <w:t>LearnHub</w:t>
            </w:r>
            <w:proofErr w:type="spellEnd"/>
            <w:r>
              <w:t xml:space="preserve"> is built on a cloud-based, modular architecture that supports horizontal scaling. New courses, users, and features can be added easily without affecting system performance.</w:t>
            </w:r>
          </w:p>
        </w:tc>
      </w:tr>
    </w:tbl>
    <w:p w:rsidR="00604E29" w:rsidRDefault="00604E29" w:rsidP="00696EE2"/>
    <w:sectPr w:rsidR="00604E29" w:rsidSect="0093614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350B1D"/>
    <w:rsid w:val="00604E29"/>
    <w:rsid w:val="00696EE2"/>
    <w:rsid w:val="007C5602"/>
    <w:rsid w:val="0093614D"/>
    <w:rsid w:val="00B15210"/>
    <w:rsid w:val="00C27B72"/>
    <w:rsid w:val="00D90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14D"/>
  </w:style>
  <w:style w:type="paragraph" w:styleId="Heading1">
    <w:name w:val="heading 1"/>
    <w:basedOn w:val="Normal"/>
    <w:next w:val="Normal"/>
    <w:uiPriority w:val="9"/>
    <w:qFormat/>
    <w:rsid w:val="0093614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3614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3614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3614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3614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3614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3614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3614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361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3614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96EE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5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7</cp:revision>
  <dcterms:created xsi:type="dcterms:W3CDTF">2022-09-18T16:51:00Z</dcterms:created>
  <dcterms:modified xsi:type="dcterms:W3CDTF">2026-02-19T15:05:00Z</dcterms:modified>
</cp:coreProperties>
</file>