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1163" w:firstLine="0"/>
        <w:jc w:val="right"/>
        <w:rPr/>
      </w:pPr>
      <w:r w:rsidDel="00000000" w:rsidR="00000000" w:rsidRPr="00000000">
        <w:rPr>
          <w:b w:val="1"/>
          <w:sz w:val="22"/>
          <w:szCs w:val="22"/>
          <w:rtl w:val="0"/>
        </w:rPr>
        <w:t xml:space="preserve">EXPERIMENT E3.1: DYNAMIC OR TUNED VIBRATION ABSORBER </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right="7" w:firstLine="0"/>
        <w:jc w:val="center"/>
        <w:rPr/>
      </w:pPr>
      <w:r w:rsidDel="00000000" w:rsidR="00000000" w:rsidRPr="00000000">
        <w:rPr>
          <w:sz w:val="22"/>
          <w:szCs w:val="22"/>
          <w:u w:val="single"/>
          <w:rtl w:val="0"/>
        </w:rPr>
        <w:t xml:space="preserve">LOG SHEET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5">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7">
      <w:pPr>
        <w:tabs>
          <w:tab w:val="center" w:leader="none" w:pos="3454"/>
          <w:tab w:val="center" w:leader="none" w:pos="6481"/>
          <w:tab w:val="center" w:leader="none" w:pos="7202"/>
        </w:tabs>
        <w:spacing w:after="2" w:line="254" w:lineRule="auto"/>
        <w:ind w:left="-15" w:firstLine="0"/>
        <w:jc w:val="left"/>
        <w:rPr/>
      </w:pPr>
      <w:r w:rsidDel="00000000" w:rsidR="00000000" w:rsidRPr="00000000">
        <w:rPr>
          <w:sz w:val="22"/>
          <w:szCs w:val="22"/>
          <w:rtl w:val="0"/>
        </w:rPr>
        <w:t xml:space="preserve">Name: </w:t>
        <w:tab/>
        <w:t xml:space="preserve">___E________________________________________ </w:t>
        <w:tab/>
        <w:t xml:space="preserve"> </w:t>
        <w:tab/>
        <w:t xml:space="preserve">          </w:t>
      </w:r>
      <w:r w:rsidDel="00000000" w:rsidR="00000000" w:rsidRPr="00000000">
        <w:rPr>
          <w:rtl w:val="0"/>
        </w:rPr>
      </w:r>
    </w:p>
    <w:p w:rsidR="00000000" w:rsidDel="00000000" w:rsidP="00000000" w:rsidRDefault="00000000" w:rsidRPr="00000000" w14:paraId="00000008">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9">
      <w:pPr>
        <w:tabs>
          <w:tab w:val="center" w:leader="none" w:pos="2019"/>
          <w:tab w:val="center" w:leader="none" w:pos="3601"/>
          <w:tab w:val="center" w:leader="none" w:pos="5090"/>
        </w:tabs>
        <w:spacing w:after="2" w:line="254" w:lineRule="auto"/>
        <w:ind w:left="-15" w:firstLine="0"/>
        <w:jc w:val="left"/>
        <w:rPr/>
      </w:pPr>
      <w:r w:rsidDel="00000000" w:rsidR="00000000" w:rsidRPr="00000000">
        <w:rPr>
          <w:sz w:val="22"/>
          <w:szCs w:val="22"/>
          <w:rtl w:val="0"/>
        </w:rPr>
        <w:t xml:space="preserve">Date:  </w:t>
        <w:tab/>
        <w:t xml:space="preserve">_________________ </w:t>
        <w:tab/>
        <w:t xml:space="preserve"> </w:t>
        <w:tab/>
        <w:t xml:space="preserve">Time:   AM / PM </w:t>
      </w:r>
      <w:r w:rsidDel="00000000" w:rsidR="00000000" w:rsidRPr="00000000">
        <w:rPr>
          <w:rtl w:val="0"/>
        </w:rPr>
      </w:r>
    </w:p>
    <w:p w:rsidR="00000000" w:rsidDel="00000000" w:rsidP="00000000" w:rsidRDefault="00000000" w:rsidRPr="00000000" w14:paraId="0000000A">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B">
      <w:pPr>
        <w:spacing w:after="2" w:line="254" w:lineRule="auto"/>
        <w:ind w:left="-5" w:right="776" w:firstLine="0"/>
        <w:jc w:val="left"/>
        <w:rPr/>
      </w:pPr>
      <w:r w:rsidDel="00000000" w:rsidR="00000000" w:rsidRPr="00000000">
        <w:rPr>
          <w:sz w:val="22"/>
          <w:szCs w:val="22"/>
          <w:rtl w:val="0"/>
        </w:rPr>
        <w:t xml:space="preserve">Submit To: ___________________________________________ </w:t>
      </w:r>
      <w:r w:rsidDel="00000000" w:rsidR="00000000" w:rsidRPr="00000000">
        <w:rPr>
          <w:rtl w:val="0"/>
        </w:rPr>
      </w:r>
    </w:p>
    <w:p w:rsidR="00000000" w:rsidDel="00000000" w:rsidP="00000000" w:rsidRDefault="00000000" w:rsidRPr="00000000" w14:paraId="0000000C">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E">
      <w:pPr>
        <w:pStyle w:val="Heading2"/>
        <w:ind w:left="-5" w:right="0" w:firstLine="0"/>
        <w:rPr/>
      </w:pPr>
      <w:r w:rsidDel="00000000" w:rsidR="00000000" w:rsidRPr="00000000">
        <w:rPr>
          <w:b w:val="0"/>
          <w:sz w:val="22"/>
          <w:szCs w:val="22"/>
          <w:u w:val="single"/>
          <w:rtl w:val="0"/>
        </w:rPr>
        <w:t xml:space="preserve">Spring stiffness of primary system</w:t>
      </w:r>
      <w:r w:rsidDel="00000000" w:rsidR="00000000" w:rsidRPr="00000000">
        <w:rPr>
          <w:b w:val="0"/>
          <w:sz w:val="22"/>
          <w:szCs w:val="22"/>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tbl>
      <w:tblPr>
        <w:tblStyle w:val="Table1"/>
        <w:tblW w:w="9243.0" w:type="dxa"/>
        <w:jc w:val="left"/>
        <w:tblInd w:w="-108.0" w:type="dxa"/>
        <w:tblLayout w:type="fixed"/>
        <w:tblLook w:val="0400"/>
      </w:tblPr>
      <w:tblGrid>
        <w:gridCol w:w="1540"/>
        <w:gridCol w:w="1539"/>
        <w:gridCol w:w="1541"/>
        <w:gridCol w:w="1541"/>
        <w:gridCol w:w="1539"/>
        <w:gridCol w:w="1543"/>
        <w:tblGridChange w:id="0">
          <w:tblGrid>
            <w:gridCol w:w="1540"/>
            <w:gridCol w:w="1539"/>
            <w:gridCol w:w="1541"/>
            <w:gridCol w:w="1541"/>
            <w:gridCol w:w="1539"/>
            <w:gridCol w:w="1543"/>
          </w:tblGrid>
        </w:tblGridChange>
      </w:tblGrid>
      <w:tr>
        <w:trPr>
          <w:cantSplit w:val="0"/>
          <w:trHeight w:val="314"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0" w:line="259" w:lineRule="auto"/>
              <w:ind w:left="4" w:firstLine="0"/>
              <w:jc w:val="center"/>
              <w:rPr/>
            </w:pPr>
            <w:r w:rsidDel="00000000" w:rsidR="00000000" w:rsidRPr="00000000">
              <w:rPr>
                <w:sz w:val="22"/>
                <w:szCs w:val="22"/>
                <w:rtl w:val="0"/>
              </w:rPr>
              <w:t xml:space="preserve">Dial gauge at point A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7" w:val="single"/>
            </w:tcBorders>
          </w:tcPr>
          <w:p w:rsidR="00000000" w:rsidDel="00000000" w:rsidP="00000000" w:rsidRDefault="00000000" w:rsidRPr="00000000" w14:paraId="00000013">
            <w:pPr>
              <w:spacing w:after="0" w:line="259" w:lineRule="auto"/>
              <w:ind w:left="5" w:firstLine="0"/>
              <w:jc w:val="center"/>
              <w:rPr/>
            </w:pPr>
            <w:r w:rsidDel="00000000" w:rsidR="00000000" w:rsidRPr="00000000">
              <w:rPr>
                <w:sz w:val="22"/>
                <w:szCs w:val="22"/>
                <w:rtl w:val="0"/>
              </w:rPr>
              <w:t xml:space="preserve">Dial gauge at point B </w:t>
            </w:r>
            <w:r w:rsidDel="00000000" w:rsidR="00000000" w:rsidRPr="00000000">
              <w:rPr>
                <w:rtl w:val="0"/>
              </w:rPr>
            </w:r>
          </w:p>
        </w:tc>
      </w:tr>
      <w:tr>
        <w:trPr>
          <w:cantSplit w:val="0"/>
          <w:trHeight w:val="314"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after="0" w:line="259" w:lineRule="auto"/>
              <w:ind w:left="0" w:firstLine="0"/>
              <w:jc w:val="left"/>
              <w:rPr/>
            </w:pPr>
            <w:r w:rsidDel="00000000" w:rsidR="00000000" w:rsidRPr="00000000">
              <w:rPr>
                <w:sz w:val="22"/>
                <w:szCs w:val="22"/>
                <w:rtl w:val="0"/>
              </w:rPr>
              <w:t xml:space="preserve">Micrometer </w:t>
            </w:r>
            <m:oMath>
              <m:sSub>
                <m:sSubPr>
                  <m:ctrlPr>
                    <w:rPr>
                      <w:rFonts w:ascii="Cambria Math" w:cs="Cambria Math" w:eastAsia="Cambria Math" w:hAnsi="Cambria Math"/>
                      <w:sz w:val="22"/>
                      <w:szCs w:val="22"/>
                    </w:rPr>
                  </m:ctrlPr>
                </m:sSubPr>
                <m:e>
                  <m:r>
                    <m:t>δ</m:t>
                  </m:r>
                </m:e>
                <m:sub>
                  <m:r>
                    <w:rPr>
                      <w:rFonts w:ascii="Cambria Math" w:cs="Cambria Math" w:eastAsia="Cambria Math" w:hAnsi="Cambria Math"/>
                      <w:sz w:val="22"/>
                      <w:szCs w:val="22"/>
                    </w:rPr>
                    <m:t xml:space="preserve">o</m:t>
                  </m:r>
                </m:sub>
              </m:sSub>
            </m:oMath>
            <w:r w:rsidDel="00000000" w:rsidR="00000000" w:rsidRPr="00000000">
              <w:rPr>
                <w:sz w:val="22"/>
                <w:szCs w:val="22"/>
                <w:rtl w:val="0"/>
              </w:rPr>
              <w:t xml:space="preserve"> (mm) = 0</w:t>
            </w:r>
            <w:r w:rsidDel="00000000" w:rsidR="00000000" w:rsidRPr="00000000">
              <w:rPr>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7" w:val="single"/>
            </w:tcBorders>
          </w:tcPr>
          <w:p w:rsidR="00000000" w:rsidDel="00000000" w:rsidP="00000000" w:rsidRDefault="00000000" w:rsidRPr="00000000" w14:paraId="00000019">
            <w:pPr>
              <w:spacing w:after="0" w:line="259" w:lineRule="auto"/>
              <w:ind w:left="0" w:firstLine="0"/>
              <w:jc w:val="left"/>
              <w:rPr/>
            </w:pPr>
            <w:r w:rsidDel="00000000" w:rsidR="00000000" w:rsidRPr="00000000">
              <w:rPr>
                <w:sz w:val="22"/>
                <w:szCs w:val="22"/>
                <w:rtl w:val="0"/>
              </w:rPr>
              <w:t xml:space="preserve">Micrometer </w:t>
            </w:r>
            <m:oMath>
              <m:sSub>
                <m:sSubPr>
                  <m:ctrlPr>
                    <w:rPr>
                      <w:rFonts w:ascii="Cambria Math" w:cs="Cambria Math" w:eastAsia="Cambria Math" w:hAnsi="Cambria Math"/>
                      <w:sz w:val="22"/>
                      <w:szCs w:val="22"/>
                    </w:rPr>
                  </m:ctrlPr>
                </m:sSubPr>
                <m:e>
                  <m:r>
                    <m:t>δ</m:t>
                  </m:r>
                </m:e>
                <m:sub>
                  <m:r>
                    <w:rPr>
                      <w:rFonts w:ascii="Cambria Math" w:cs="Cambria Math" w:eastAsia="Cambria Math" w:hAnsi="Cambria Math"/>
                      <w:sz w:val="22"/>
                      <w:szCs w:val="22"/>
                    </w:rPr>
                    <m:t xml:space="preserve">o</m:t>
                  </m:r>
                </m:sub>
              </m:sSub>
            </m:oMath>
            <w:r w:rsidDel="00000000" w:rsidR="00000000" w:rsidRPr="00000000">
              <w:rPr>
                <w:sz w:val="22"/>
                <w:szCs w:val="22"/>
                <w:rtl w:val="0"/>
              </w:rPr>
              <w:t xml:space="preserve"> (mm) =</w:t>
            </w:r>
            <w:r w:rsidDel="00000000" w:rsidR="00000000" w:rsidRPr="00000000">
              <w:rPr>
                <w:sz w:val="28"/>
                <w:szCs w:val="28"/>
                <w:rtl w:val="0"/>
              </w:rPr>
              <w:t xml:space="preserve"> 0</w:t>
            </w:r>
            <w:r w:rsidDel="00000000" w:rsidR="00000000" w:rsidRPr="00000000">
              <w:rPr>
                <w:rtl w:val="0"/>
              </w:rPr>
            </w:r>
          </w:p>
        </w:tc>
      </w:tr>
      <w:tr>
        <w:trPr>
          <w:cantSplit w:val="0"/>
          <w:trHeight w:val="31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0" w:line="259" w:lineRule="auto"/>
              <w:ind w:left="4" w:firstLine="0"/>
              <w:jc w:val="center"/>
              <w:rPr/>
            </w:pPr>
            <w:r w:rsidDel="00000000" w:rsidR="00000000" w:rsidRPr="00000000">
              <w:rPr>
                <w:sz w:val="22"/>
                <w:szCs w:val="22"/>
                <w:rtl w:val="0"/>
              </w:rPr>
              <w:t xml:space="preserve">M (kg)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0" w:line="259" w:lineRule="auto"/>
              <w:ind w:left="8" w:firstLine="0"/>
              <w:jc w:val="center"/>
              <w:rPr/>
            </w:pPr>
            <m:oMath>
              <m:r>
                <m:t>δ</m:t>
              </m:r>
            </m:oMath>
            <w:r w:rsidDel="00000000" w:rsidR="00000000" w:rsidRPr="00000000">
              <w:rPr>
                <w:sz w:val="22"/>
                <w:szCs w:val="22"/>
                <w:rtl w:val="0"/>
              </w:rPr>
              <w:t xml:space="preserve"> (mm)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59" w:lineRule="auto"/>
              <w:ind w:left="6" w:firstLine="0"/>
              <w:jc w:val="center"/>
              <w:rPr/>
            </w:pPr>
            <m:oMath>
              <m:r>
                <m:t>δ</m:t>
              </m:r>
            </m:oMath>
            <w:r w:rsidDel="00000000" w:rsidR="00000000" w:rsidRPr="00000000">
              <w:rPr>
                <w:sz w:val="22"/>
                <w:szCs w:val="22"/>
                <w:rtl w:val="0"/>
              </w:rPr>
              <w:t xml:space="preserve"> - </w:t>
            </w:r>
            <m:oMath>
              <m:sSub>
                <m:sSubPr>
                  <m:ctrlPr>
                    <w:rPr>
                      <w:rFonts w:ascii="Cambria Math" w:cs="Cambria Math" w:eastAsia="Cambria Math" w:hAnsi="Cambria Math"/>
                      <w:sz w:val="22"/>
                      <w:szCs w:val="22"/>
                    </w:rPr>
                  </m:ctrlPr>
                </m:sSubPr>
                <m:e>
                  <m:r>
                    <m:t>δ</m:t>
                  </m:r>
                </m:e>
                <m:sub>
                  <m:r>
                    <w:rPr>
                      <w:rFonts w:ascii="Cambria Math" w:cs="Cambria Math" w:eastAsia="Cambria Math" w:hAnsi="Cambria Math"/>
                      <w:sz w:val="22"/>
                      <w:szCs w:val="22"/>
                    </w:rPr>
                    <m:t xml:space="preserve">o</m:t>
                  </m:r>
                </m:sub>
              </m:sSub>
            </m:oMath>
            <w:r w:rsidDel="00000000" w:rsidR="00000000" w:rsidRPr="00000000">
              <w:rPr>
                <w:sz w:val="22"/>
                <w:szCs w:val="22"/>
                <w:rtl w:val="0"/>
              </w:rPr>
              <w:t xml:space="preserve">(mm)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0" w:line="259" w:lineRule="auto"/>
              <w:ind w:left="4" w:firstLine="0"/>
              <w:jc w:val="center"/>
              <w:rPr/>
            </w:pPr>
            <w:r w:rsidDel="00000000" w:rsidR="00000000" w:rsidRPr="00000000">
              <w:rPr>
                <w:sz w:val="22"/>
                <w:szCs w:val="22"/>
                <w:rtl w:val="0"/>
              </w:rPr>
              <w:t xml:space="preserve">M (kg)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0" w:line="259" w:lineRule="auto"/>
              <w:ind w:left="8" w:firstLine="0"/>
              <w:jc w:val="center"/>
              <w:rPr/>
            </w:pPr>
            <m:oMath>
              <m:r>
                <m:t>δ</m:t>
              </m:r>
            </m:oMath>
            <w:r w:rsidDel="00000000" w:rsidR="00000000" w:rsidRPr="00000000">
              <w:rPr>
                <w:sz w:val="22"/>
                <w:szCs w:val="22"/>
                <w:rtl w:val="0"/>
              </w:rPr>
              <w:t xml:space="preserve"> (mm)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1">
            <w:pPr>
              <w:spacing w:after="0" w:line="259" w:lineRule="auto"/>
              <w:ind w:left="4" w:firstLine="0"/>
              <w:jc w:val="center"/>
              <w:rPr/>
            </w:pPr>
            <m:oMath>
              <m:r>
                <m:t>δ</m:t>
              </m:r>
            </m:oMath>
            <w:r w:rsidDel="00000000" w:rsidR="00000000" w:rsidRPr="00000000">
              <w:rPr>
                <w:sz w:val="22"/>
                <w:szCs w:val="22"/>
                <w:rtl w:val="0"/>
              </w:rPr>
              <w:t xml:space="preserve"> - </w:t>
            </w:r>
            <m:oMath>
              <m:sSub>
                <m:sSubPr>
                  <m:ctrlPr>
                    <w:rPr>
                      <w:rFonts w:ascii="Cambria Math" w:cs="Cambria Math" w:eastAsia="Cambria Math" w:hAnsi="Cambria Math"/>
                      <w:sz w:val="22"/>
                      <w:szCs w:val="22"/>
                    </w:rPr>
                  </m:ctrlPr>
                </m:sSubPr>
                <m:e>
                  <m:r>
                    <m:t>δ</m:t>
                  </m:r>
                </m:e>
                <m:sub>
                  <m:r>
                    <w:rPr>
                      <w:rFonts w:ascii="Cambria Math" w:cs="Cambria Math" w:eastAsia="Cambria Math" w:hAnsi="Cambria Math"/>
                      <w:sz w:val="22"/>
                      <w:szCs w:val="22"/>
                    </w:rPr>
                    <m:t xml:space="preserve">o</m:t>
                  </m:r>
                </m:sub>
              </m:sSub>
            </m:oMath>
            <w:r w:rsidDel="00000000" w:rsidR="00000000" w:rsidRPr="00000000">
              <w:rPr>
                <w:sz w:val="22"/>
                <w:szCs w:val="22"/>
                <w:rtl w:val="0"/>
              </w:rPr>
              <w:t xml:space="preserve">(mm) </w:t>
            </w:r>
            <w:r w:rsidDel="00000000" w:rsidR="00000000" w:rsidRPr="00000000">
              <w:rPr>
                <w:rtl w:val="0"/>
              </w:rPr>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259" w:lineRule="auto"/>
              <w:ind w:left="0" w:firstLine="0"/>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0" w:line="259" w:lineRule="auto"/>
              <w:ind w:left="0" w:firstLine="0"/>
              <w:jc w:val="cente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0" w:line="259" w:lineRule="auto"/>
              <w:ind w:left="0" w:firstLine="0"/>
              <w:jc w:val="cente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0" w:line="259" w:lineRule="auto"/>
              <w:ind w:left="0" w:firstLine="0"/>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0" w:line="259" w:lineRule="auto"/>
              <w:ind w:left="0" w:firstLine="0"/>
              <w:jc w:val="center"/>
              <w:rPr/>
            </w:pPr>
            <w:r w:rsidDel="00000000" w:rsidR="00000000" w:rsidRPr="00000000">
              <w:rPr>
                <w:rtl w:val="0"/>
              </w:rPr>
              <w:t xml:space="preserve">0.38</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7">
            <w:pPr>
              <w:spacing w:after="0" w:line="259" w:lineRule="auto"/>
              <w:ind w:left="0" w:firstLine="0"/>
              <w:jc w:val="center"/>
              <w:rPr/>
            </w:pPr>
            <w:r w:rsidDel="00000000" w:rsidR="00000000" w:rsidRPr="00000000">
              <w:rPr>
                <w:rtl w:val="0"/>
              </w:rPr>
              <w:t xml:space="preserve">0.38</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259" w:lineRule="auto"/>
              <w:ind w:left="0" w:firstLine="0"/>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0" w:line="259" w:lineRule="auto"/>
              <w:ind w:left="0" w:firstLine="0"/>
              <w:jc w:val="center"/>
              <w:rPr/>
            </w:pPr>
            <w:r w:rsidDel="00000000" w:rsidR="00000000" w:rsidRPr="00000000">
              <w:rPr>
                <w:rtl w:val="0"/>
              </w:rPr>
              <w:t xml:space="preserve">0.71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0" w:line="259" w:lineRule="auto"/>
              <w:ind w:left="0" w:firstLine="0"/>
              <w:jc w:val="center"/>
              <w:rPr/>
            </w:pPr>
            <w:r w:rsidDel="00000000" w:rsidR="00000000" w:rsidRPr="00000000">
              <w:rPr>
                <w:rtl w:val="0"/>
              </w:rPr>
              <w:t xml:space="preserve">0.71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line="259" w:lineRule="auto"/>
              <w:ind w:left="0" w:firstLine="0"/>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0" w:line="259" w:lineRule="auto"/>
              <w:ind w:left="0" w:firstLine="0"/>
              <w:jc w:val="center"/>
              <w:rPr/>
            </w:pPr>
            <w:r w:rsidDel="00000000" w:rsidR="00000000" w:rsidRPr="00000000">
              <w:rPr>
                <w:rtl w:val="0"/>
              </w:rPr>
              <w:t xml:space="preserve">0.73</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D">
            <w:pPr>
              <w:spacing w:after="0" w:line="259" w:lineRule="auto"/>
              <w:ind w:left="0" w:firstLine="0"/>
              <w:jc w:val="center"/>
              <w:rPr/>
            </w:pPr>
            <w:r w:rsidDel="00000000" w:rsidR="00000000" w:rsidRPr="00000000">
              <w:rPr>
                <w:rtl w:val="0"/>
              </w:rPr>
              <w:t xml:space="preserve">0.73</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59" w:lineRule="auto"/>
              <w:ind w:left="0" w:firstLine="0"/>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259" w:lineRule="auto"/>
              <w:ind w:left="0" w:firstLine="0"/>
              <w:jc w:val="center"/>
              <w:rPr/>
            </w:pPr>
            <w:r w:rsidDel="00000000" w:rsidR="00000000" w:rsidRPr="00000000">
              <w:rPr>
                <w:rtl w:val="0"/>
              </w:rPr>
              <w:t xml:space="preserve">1.08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59" w:lineRule="auto"/>
              <w:ind w:left="0" w:firstLine="0"/>
              <w:jc w:val="center"/>
              <w:rPr/>
            </w:pPr>
            <w:r w:rsidDel="00000000" w:rsidR="00000000" w:rsidRPr="00000000">
              <w:rPr>
                <w:rtl w:val="0"/>
              </w:rPr>
              <w:t xml:space="preserve">1.08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59" w:lineRule="auto"/>
              <w:ind w:left="0" w:firstLine="0"/>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259" w:lineRule="auto"/>
              <w:ind w:left="0" w:firstLine="0"/>
              <w:jc w:val="center"/>
              <w:rPr/>
            </w:pPr>
            <w:r w:rsidDel="00000000" w:rsidR="00000000" w:rsidRPr="00000000">
              <w:rPr>
                <w:rtl w:val="0"/>
              </w:rPr>
              <w:t xml:space="preserve">1.09</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33">
            <w:pPr>
              <w:spacing w:after="0" w:line="259" w:lineRule="auto"/>
              <w:ind w:left="0" w:firstLine="0"/>
              <w:jc w:val="center"/>
              <w:rPr/>
            </w:pPr>
            <w:r w:rsidDel="00000000" w:rsidR="00000000" w:rsidRPr="00000000">
              <w:rPr>
                <w:rtl w:val="0"/>
              </w:rPr>
              <w:t xml:space="preserve">1.09</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0" w:line="259" w:lineRule="auto"/>
              <w:ind w:left="0" w:firstLine="0"/>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0" w:line="259" w:lineRule="auto"/>
              <w:ind w:left="0" w:firstLine="0"/>
              <w:jc w:val="center"/>
              <w:rPr/>
            </w:pPr>
            <w:r w:rsidDel="00000000" w:rsidR="00000000" w:rsidRPr="00000000">
              <w:rPr>
                <w:rtl w:val="0"/>
              </w:rPr>
              <w:t xml:space="preserve">1.44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259" w:lineRule="auto"/>
              <w:ind w:left="0" w:firstLine="0"/>
              <w:jc w:val="center"/>
              <w:rPr/>
            </w:pPr>
            <w:r w:rsidDel="00000000" w:rsidR="00000000" w:rsidRPr="00000000">
              <w:rPr>
                <w:rtl w:val="0"/>
              </w:rPr>
              <w:t xml:space="preserve">1.44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0" w:line="259" w:lineRule="auto"/>
              <w:ind w:left="0" w:firstLine="0"/>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0" w:line="259" w:lineRule="auto"/>
              <w:ind w:left="0" w:firstLine="0"/>
              <w:jc w:val="center"/>
              <w:rPr/>
            </w:pPr>
            <w:r w:rsidDel="00000000" w:rsidR="00000000" w:rsidRPr="00000000">
              <w:rPr>
                <w:rtl w:val="0"/>
              </w:rPr>
              <w:t xml:space="preserve">1.47</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39">
            <w:pPr>
              <w:spacing w:after="0" w:line="259" w:lineRule="auto"/>
              <w:ind w:left="0" w:firstLine="0"/>
              <w:jc w:val="center"/>
              <w:rPr/>
            </w:pPr>
            <w:r w:rsidDel="00000000" w:rsidR="00000000" w:rsidRPr="00000000">
              <w:rPr>
                <w:rtl w:val="0"/>
              </w:rPr>
              <w:t xml:space="preserve">1.47</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0" w:line="259" w:lineRule="auto"/>
              <w:ind w:left="0" w:firstLine="0"/>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0" w:line="259" w:lineRule="auto"/>
              <w:ind w:left="0" w:firstLine="0"/>
              <w:jc w:val="center"/>
              <w:rPr/>
            </w:pPr>
            <w:r w:rsidDel="00000000" w:rsidR="00000000" w:rsidRPr="00000000">
              <w:rPr>
                <w:rtl w:val="0"/>
              </w:rPr>
              <w:t xml:space="preserve">1.81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0" w:line="259" w:lineRule="auto"/>
              <w:ind w:left="0" w:firstLine="0"/>
              <w:jc w:val="center"/>
              <w:rPr/>
            </w:pPr>
            <w:r w:rsidDel="00000000" w:rsidR="00000000" w:rsidRPr="00000000">
              <w:rPr>
                <w:rtl w:val="0"/>
              </w:rPr>
              <w:t xml:space="preserve">1.81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0" w:line="259" w:lineRule="auto"/>
              <w:ind w:left="0" w:firstLine="0"/>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after="0" w:line="259" w:lineRule="auto"/>
              <w:ind w:left="0" w:firstLine="0"/>
              <w:jc w:val="center"/>
              <w:rPr/>
            </w:pPr>
            <w:r w:rsidDel="00000000" w:rsidR="00000000" w:rsidRPr="00000000">
              <w:rPr>
                <w:rtl w:val="0"/>
              </w:rPr>
              <w:t xml:space="preserve">1.83</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3F">
            <w:pPr>
              <w:spacing w:after="0" w:line="259" w:lineRule="auto"/>
              <w:ind w:left="0" w:firstLine="0"/>
              <w:jc w:val="center"/>
              <w:rPr/>
            </w:pPr>
            <w:r w:rsidDel="00000000" w:rsidR="00000000" w:rsidRPr="00000000">
              <w:rPr>
                <w:rtl w:val="0"/>
              </w:rPr>
              <w:t xml:space="preserve">1.83</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0" w:line="259" w:lineRule="auto"/>
              <w:ind w:left="0" w:firstLine="0"/>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0" w:line="259" w:lineRule="auto"/>
              <w:ind w:left="0" w:firstLine="0"/>
              <w:jc w:val="center"/>
              <w:rPr/>
            </w:pPr>
            <w:r w:rsidDel="00000000" w:rsidR="00000000" w:rsidRPr="00000000">
              <w:rPr>
                <w:rtl w:val="0"/>
              </w:rPr>
              <w:t xml:space="preserve">2.18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0" w:line="259" w:lineRule="auto"/>
              <w:ind w:left="0" w:firstLine="0"/>
              <w:jc w:val="center"/>
              <w:rPr/>
            </w:pPr>
            <w:r w:rsidDel="00000000" w:rsidR="00000000" w:rsidRPr="00000000">
              <w:rPr>
                <w:rtl w:val="0"/>
              </w:rPr>
              <w:t xml:space="preserve">2.18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0" w:line="259" w:lineRule="auto"/>
              <w:ind w:left="0" w:firstLine="0"/>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0" w:line="259" w:lineRule="auto"/>
              <w:ind w:left="0" w:firstLine="0"/>
              <w:jc w:val="center"/>
              <w:rPr/>
            </w:pPr>
            <w:r w:rsidDel="00000000" w:rsidR="00000000" w:rsidRPr="00000000">
              <w:rPr>
                <w:rtl w:val="0"/>
              </w:rPr>
              <w:t xml:space="preserve">2.22</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45">
            <w:pPr>
              <w:spacing w:after="0" w:line="259" w:lineRule="auto"/>
              <w:ind w:left="0" w:firstLine="0"/>
              <w:jc w:val="center"/>
              <w:rPr/>
            </w:pPr>
            <w:r w:rsidDel="00000000" w:rsidR="00000000" w:rsidRPr="00000000">
              <w:rPr>
                <w:rtl w:val="0"/>
              </w:rPr>
              <w:t xml:space="preserve">2.22</w:t>
            </w:r>
          </w:p>
        </w:tc>
      </w:tr>
    </w:tbl>
    <w:p w:rsidR="00000000" w:rsidDel="00000000" w:rsidP="00000000" w:rsidRDefault="00000000" w:rsidRPr="00000000" w14:paraId="00000046">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7">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8">
      <w:pPr>
        <w:spacing w:after="2" w:line="254" w:lineRule="auto"/>
        <w:ind w:left="-5" w:right="776" w:firstLine="0"/>
        <w:jc w:val="left"/>
        <w:rPr/>
      </w:pPr>
      <w:r w:rsidDel="00000000" w:rsidR="00000000" w:rsidRPr="00000000">
        <w:rPr>
          <w:sz w:val="22"/>
          <w:szCs w:val="22"/>
          <w:rtl w:val="0"/>
        </w:rPr>
        <w:t xml:space="preserve">Plot a graph from the above table. </w:t>
      </w:r>
      <w:r w:rsidDel="00000000" w:rsidR="00000000" w:rsidRPr="00000000">
        <w:rPr>
          <w:rtl w:val="0"/>
        </w:rPr>
      </w:r>
    </w:p>
    <w:p w:rsidR="00000000" w:rsidDel="00000000" w:rsidP="00000000" w:rsidRDefault="00000000" w:rsidRPr="00000000" w14:paraId="00000049">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A">
      <w:pPr>
        <w:spacing w:after="2" w:line="254" w:lineRule="auto"/>
        <w:ind w:left="-5" w:right="776" w:firstLine="0"/>
        <w:jc w:val="left"/>
        <w:rPr/>
      </w:pPr>
      <w:r w:rsidDel="00000000" w:rsidR="00000000" w:rsidRPr="00000000">
        <w:rPr>
          <w:sz w:val="22"/>
          <w:szCs w:val="22"/>
          <w:rtl w:val="0"/>
        </w:rPr>
        <w:t xml:space="preserve">Dynamic displacement of primary system </w:t>
      </w:r>
      <w:r w:rsidDel="00000000" w:rsidR="00000000" w:rsidRPr="00000000">
        <w:rPr>
          <w:rtl w:val="0"/>
        </w:rPr>
      </w:r>
    </w:p>
    <w:p w:rsidR="00000000" w:rsidDel="00000000" w:rsidP="00000000" w:rsidRDefault="00000000" w:rsidRPr="00000000" w14:paraId="0000004B">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tbl>
      <w:tblPr>
        <w:tblStyle w:val="Table2"/>
        <w:tblW w:w="9138.0" w:type="dxa"/>
        <w:jc w:val="left"/>
        <w:tblInd w:w="7.0" w:type="dxa"/>
        <w:tblLayout w:type="fixed"/>
        <w:tblLook w:val="0400"/>
      </w:tblPr>
      <w:tblGrid>
        <w:gridCol w:w="2286"/>
        <w:gridCol w:w="2282"/>
        <w:gridCol w:w="2285"/>
        <w:gridCol w:w="2285"/>
        <w:tblGridChange w:id="0">
          <w:tblGrid>
            <w:gridCol w:w="2286"/>
            <w:gridCol w:w="2282"/>
            <w:gridCol w:w="2285"/>
            <w:gridCol w:w="2285"/>
          </w:tblGrid>
        </w:tblGridChange>
      </w:tblGrid>
      <w:tr>
        <w:trPr>
          <w:cantSplit w:val="0"/>
          <w:trHeight w:val="31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0" w:line="259" w:lineRule="auto"/>
              <w:ind w:left="3" w:firstLine="0"/>
              <w:jc w:val="center"/>
              <w:rPr/>
            </w:pPr>
            <m:oMath>
              <m:r>
                <m:t>ω</m:t>
              </m:r>
            </m:oMath>
            <w:r w:rsidDel="00000000" w:rsidR="00000000" w:rsidRPr="00000000">
              <w:rPr>
                <w:sz w:val="22"/>
                <w:szCs w:val="22"/>
                <w:rtl w:val="0"/>
              </w:rPr>
              <w:t xml:space="preserve"> (rpm)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0" w:line="259" w:lineRule="auto"/>
              <w:ind w:left="9" w:firstLine="0"/>
              <w:jc w:val="center"/>
              <w:rPr/>
            </w:pPr>
            <w:r w:rsidDel="00000000" w:rsidR="00000000" w:rsidRPr="00000000">
              <w:rPr>
                <w:i w:val="1"/>
                <w:sz w:val="22"/>
                <w:szCs w:val="22"/>
                <w:rtl w:val="0"/>
              </w:rPr>
              <w:t xml:space="preserve">x</w:t>
            </w:r>
            <w:r w:rsidDel="00000000" w:rsidR="00000000" w:rsidRPr="00000000">
              <w:rPr>
                <w:sz w:val="22"/>
                <w:szCs w:val="22"/>
                <w:rtl w:val="0"/>
              </w:rPr>
              <w:t xml:space="preserve"> (mm)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0" w:line="259" w:lineRule="auto"/>
              <w:ind w:left="4" w:firstLine="0"/>
              <w:jc w:val="center"/>
              <w:rPr/>
            </w:pPr>
            <m:oMath>
              <m:r>
                <m:t>ω</m:t>
              </m:r>
            </m:oMath>
            <w:r w:rsidDel="00000000" w:rsidR="00000000" w:rsidRPr="00000000">
              <w:rPr>
                <w:sz w:val="22"/>
                <w:szCs w:val="22"/>
                <w:rtl w:val="0"/>
              </w:rPr>
              <w:t xml:space="preserve"> (rpm)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0" w:line="259" w:lineRule="auto"/>
              <w:ind w:left="7" w:firstLine="0"/>
              <w:jc w:val="center"/>
              <w:rPr/>
            </w:pPr>
            <w:r w:rsidDel="00000000" w:rsidR="00000000" w:rsidRPr="00000000">
              <w:rPr>
                <w:i w:val="1"/>
                <w:sz w:val="22"/>
                <w:szCs w:val="22"/>
                <w:rtl w:val="0"/>
              </w:rPr>
              <w:t xml:space="preserve">x</w:t>
            </w:r>
            <w:r w:rsidDel="00000000" w:rsidR="00000000" w:rsidRPr="00000000">
              <w:rPr>
                <w:sz w:val="22"/>
                <w:szCs w:val="22"/>
                <w:rtl w:val="0"/>
              </w:rPr>
              <w:t xml:space="preserve"> (mm) </w:t>
            </w:r>
            <w:r w:rsidDel="00000000" w:rsidR="00000000" w:rsidRPr="00000000">
              <w:rPr>
                <w:rtl w:val="0"/>
              </w:rPr>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0" w:line="259" w:lineRule="auto"/>
              <w:ind w:left="0" w:firstLine="0"/>
              <w:jc w:val="center"/>
              <w:rPr/>
            </w:pPr>
            <w:r w:rsidDel="00000000" w:rsidR="00000000" w:rsidRPr="00000000">
              <w:rPr>
                <w:rtl w:val="0"/>
              </w:rPr>
              <w:t xml:space="preserve">530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0" w:line="259" w:lineRule="auto"/>
              <w:ind w:left="0" w:firstLine="0"/>
              <w:jc w:val="center"/>
              <w:rPr/>
            </w:pPr>
            <w:r w:rsidDel="00000000" w:rsidR="00000000" w:rsidRPr="00000000">
              <w:rPr>
                <w:rtl w:val="0"/>
              </w:rPr>
              <w:t xml:space="preserve">0.02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0" w:line="259" w:lineRule="auto"/>
              <w:ind w:left="0" w:firstLine="0"/>
              <w:jc w:val="center"/>
              <w:rPr/>
            </w:pPr>
            <w:r w:rsidDel="00000000" w:rsidR="00000000" w:rsidRPr="00000000">
              <w:rPr>
                <w:rtl w:val="0"/>
              </w:rPr>
              <w:t xml:space="preserve">1261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0" w:line="259" w:lineRule="auto"/>
              <w:ind w:left="0" w:firstLine="0"/>
              <w:jc w:val="center"/>
              <w:rPr/>
            </w:pPr>
            <w:r w:rsidDel="00000000" w:rsidR="00000000" w:rsidRPr="00000000">
              <w:rPr>
                <w:rtl w:val="0"/>
              </w:rPr>
              <w:t xml:space="preserve">0.43</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after="0" w:line="259" w:lineRule="auto"/>
              <w:ind w:left="0" w:firstLine="0"/>
              <w:jc w:val="center"/>
              <w:rPr/>
            </w:pPr>
            <w:r w:rsidDel="00000000" w:rsidR="00000000" w:rsidRPr="00000000">
              <w:rPr>
                <w:rtl w:val="0"/>
              </w:rPr>
              <w:t xml:space="preserve">622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after="0" w:line="259" w:lineRule="auto"/>
              <w:ind w:left="0" w:firstLine="0"/>
              <w:jc w:val="center"/>
              <w:rPr/>
            </w:pPr>
            <w:r w:rsidDel="00000000" w:rsidR="00000000" w:rsidRPr="00000000">
              <w:rPr>
                <w:rtl w:val="0"/>
              </w:rPr>
              <w:t xml:space="preserve">0.04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0" w:line="259" w:lineRule="auto"/>
              <w:ind w:left="0" w:firstLine="0"/>
              <w:jc w:val="center"/>
              <w:rPr/>
            </w:pPr>
            <w:r w:rsidDel="00000000" w:rsidR="00000000" w:rsidRPr="00000000">
              <w:rPr>
                <w:rtl w:val="0"/>
              </w:rPr>
              <w:t xml:space="preserve">1313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0" w:line="259" w:lineRule="auto"/>
              <w:ind w:left="0" w:firstLine="0"/>
              <w:jc w:val="center"/>
              <w:rPr/>
            </w:pPr>
            <w:r w:rsidDel="00000000" w:rsidR="00000000" w:rsidRPr="00000000">
              <w:rPr>
                <w:rtl w:val="0"/>
              </w:rPr>
              <w:t xml:space="preserve">0.32</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0" w:line="259" w:lineRule="auto"/>
              <w:ind w:left="0" w:firstLine="0"/>
              <w:jc w:val="center"/>
              <w:rPr/>
            </w:pPr>
            <w:r w:rsidDel="00000000" w:rsidR="00000000" w:rsidRPr="00000000">
              <w:rPr>
                <w:rtl w:val="0"/>
              </w:rPr>
              <w:t xml:space="preserve">710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0" w:line="259" w:lineRule="auto"/>
              <w:ind w:left="0" w:firstLine="0"/>
              <w:jc w:val="center"/>
              <w:rPr/>
            </w:pPr>
            <w:r w:rsidDel="00000000" w:rsidR="00000000" w:rsidRPr="00000000">
              <w:rPr>
                <w:rtl w:val="0"/>
              </w:rPr>
              <w:t xml:space="preserve">0.06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0" w:line="259" w:lineRule="auto"/>
              <w:ind w:left="0" w:firstLine="0"/>
              <w:jc w:val="center"/>
              <w:rPr/>
            </w:pPr>
            <w:r w:rsidDel="00000000" w:rsidR="00000000" w:rsidRPr="00000000">
              <w:rPr>
                <w:rtl w:val="0"/>
              </w:rPr>
              <w:t xml:space="preserve">1351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0" w:line="259" w:lineRule="auto"/>
              <w:ind w:left="0" w:firstLine="0"/>
              <w:jc w:val="center"/>
              <w:rPr/>
            </w:pPr>
            <w:r w:rsidDel="00000000" w:rsidR="00000000" w:rsidRPr="00000000">
              <w:rPr>
                <w:rtl w:val="0"/>
              </w:rPr>
              <w:t xml:space="preserve">0.28</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0" w:line="259" w:lineRule="auto"/>
              <w:ind w:left="0" w:firstLine="0"/>
              <w:jc w:val="center"/>
              <w:rPr/>
            </w:pPr>
            <w:r w:rsidDel="00000000" w:rsidR="00000000" w:rsidRPr="00000000">
              <w:rPr>
                <w:rtl w:val="0"/>
              </w:rPr>
              <w:t xml:space="preserve">750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0" w:line="259" w:lineRule="auto"/>
              <w:ind w:left="0" w:firstLine="0"/>
              <w:jc w:val="center"/>
              <w:rPr/>
            </w:pPr>
            <w:r w:rsidDel="00000000" w:rsidR="00000000" w:rsidRPr="00000000">
              <w:rPr>
                <w:rtl w:val="0"/>
              </w:rPr>
              <w:t xml:space="preserve">0.07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0" w:line="259" w:lineRule="auto"/>
              <w:ind w:left="0" w:firstLine="0"/>
              <w:jc w:val="center"/>
              <w:rPr/>
            </w:pPr>
            <w:r w:rsidDel="00000000" w:rsidR="00000000" w:rsidRPr="00000000">
              <w:rPr>
                <w:rtl w:val="0"/>
              </w:rPr>
              <w:t xml:space="preserve">1396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0" w:line="259" w:lineRule="auto"/>
              <w:ind w:left="0" w:firstLine="0"/>
              <w:jc w:val="center"/>
              <w:rPr/>
            </w:pPr>
            <w:r w:rsidDel="00000000" w:rsidR="00000000" w:rsidRPr="00000000">
              <w:rPr>
                <w:rtl w:val="0"/>
              </w:rPr>
              <w:t xml:space="preserve">0.24</w:t>
            </w:r>
          </w:p>
        </w:tc>
      </w:tr>
      <w:tr>
        <w:trPr>
          <w:cantSplit w:val="0"/>
          <w:trHeight w:val="3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0" w:line="259" w:lineRule="auto"/>
              <w:ind w:left="0" w:firstLine="0"/>
              <w:jc w:val="center"/>
              <w:rPr/>
            </w:pPr>
            <w:r w:rsidDel="00000000" w:rsidR="00000000" w:rsidRPr="00000000">
              <w:rPr>
                <w:rtl w:val="0"/>
              </w:rPr>
              <w:t xml:space="preserve">808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0" w:line="259" w:lineRule="auto"/>
              <w:ind w:left="0" w:firstLine="0"/>
              <w:jc w:val="center"/>
              <w:rPr/>
            </w:pPr>
            <w:r w:rsidDel="00000000" w:rsidR="00000000" w:rsidRPr="00000000">
              <w:rPr>
                <w:rtl w:val="0"/>
              </w:rPr>
              <w:t xml:space="preserve">0.10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0" w:line="259" w:lineRule="auto"/>
              <w:ind w:left="0" w:firstLine="0"/>
              <w:jc w:val="center"/>
              <w:rPr/>
            </w:pPr>
            <w:r w:rsidDel="00000000" w:rsidR="00000000" w:rsidRPr="00000000">
              <w:rPr>
                <w:rtl w:val="0"/>
              </w:rPr>
              <w:t xml:space="preserve">1440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0" w:line="259" w:lineRule="auto"/>
              <w:ind w:left="0" w:firstLine="0"/>
              <w:jc w:val="center"/>
              <w:rPr/>
            </w:pPr>
            <w:r w:rsidDel="00000000" w:rsidR="00000000" w:rsidRPr="00000000">
              <w:rPr>
                <w:rtl w:val="0"/>
              </w:rPr>
              <w:t xml:space="preserve">0.22</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0" w:line="259" w:lineRule="auto"/>
              <w:ind w:left="0" w:firstLine="0"/>
              <w:jc w:val="center"/>
              <w:rPr/>
            </w:pPr>
            <w:r w:rsidDel="00000000" w:rsidR="00000000" w:rsidRPr="00000000">
              <w:rPr>
                <w:rtl w:val="0"/>
              </w:rPr>
              <w:t xml:space="preserve">893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0" w:line="259" w:lineRule="auto"/>
              <w:ind w:left="0" w:firstLine="0"/>
              <w:jc w:val="center"/>
              <w:rPr/>
            </w:pPr>
            <w:r w:rsidDel="00000000" w:rsidR="00000000" w:rsidRPr="00000000">
              <w:rPr>
                <w:rtl w:val="0"/>
              </w:rPr>
              <w:t xml:space="preserve">0.17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0" w:line="259" w:lineRule="auto"/>
              <w:ind w:left="0" w:firstLine="0"/>
              <w:jc w:val="center"/>
              <w:rPr/>
            </w:pPr>
            <w:r w:rsidDel="00000000" w:rsidR="00000000" w:rsidRPr="00000000">
              <w:rPr>
                <w:rtl w:val="0"/>
              </w:rPr>
              <w:t xml:space="preserve">1513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0" w:line="259" w:lineRule="auto"/>
              <w:ind w:left="0" w:firstLine="0"/>
              <w:jc w:val="center"/>
              <w:rPr/>
            </w:pPr>
            <w:r w:rsidDel="00000000" w:rsidR="00000000" w:rsidRPr="00000000">
              <w:rPr>
                <w:rtl w:val="0"/>
              </w:rPr>
              <w:t xml:space="preserve">0.19</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0" w:line="259" w:lineRule="auto"/>
              <w:ind w:left="0" w:firstLine="0"/>
              <w:jc w:val="center"/>
              <w:rPr/>
            </w:pPr>
            <w:r w:rsidDel="00000000" w:rsidR="00000000" w:rsidRPr="00000000">
              <w:rPr>
                <w:rtl w:val="0"/>
              </w:rPr>
              <w:t xml:space="preserve">940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0" w:line="259" w:lineRule="auto"/>
              <w:ind w:left="0" w:firstLine="0"/>
              <w:jc w:val="center"/>
              <w:rPr/>
            </w:pPr>
            <w:r w:rsidDel="00000000" w:rsidR="00000000" w:rsidRPr="00000000">
              <w:rPr>
                <w:rtl w:val="0"/>
              </w:rPr>
              <w:t xml:space="preserve">0.22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0" w:line="259" w:lineRule="auto"/>
              <w:ind w:left="0" w:firstLine="0"/>
              <w:jc w:val="center"/>
              <w:rPr/>
            </w:pPr>
            <w:r w:rsidDel="00000000" w:rsidR="00000000" w:rsidRPr="00000000">
              <w:rPr>
                <w:rtl w:val="0"/>
              </w:rPr>
              <w:t xml:space="preserve">1578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0" w:line="259" w:lineRule="auto"/>
              <w:ind w:left="0" w:firstLine="0"/>
              <w:jc w:val="center"/>
              <w:rPr/>
            </w:pPr>
            <w:r w:rsidDel="00000000" w:rsidR="00000000" w:rsidRPr="00000000">
              <w:rPr>
                <w:rtl w:val="0"/>
              </w:rPr>
              <w:t xml:space="preserve">0.17</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0" w:line="259" w:lineRule="auto"/>
              <w:ind w:left="0" w:firstLine="0"/>
              <w:jc w:val="center"/>
              <w:rPr/>
            </w:pPr>
            <w:r w:rsidDel="00000000" w:rsidR="00000000" w:rsidRPr="00000000">
              <w:rPr>
                <w:rtl w:val="0"/>
              </w:rPr>
              <w:t xml:space="preserve">1011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0" w:line="259" w:lineRule="auto"/>
              <w:ind w:left="0" w:firstLine="0"/>
              <w:jc w:val="center"/>
              <w:rPr/>
            </w:pPr>
            <w:r w:rsidDel="00000000" w:rsidR="00000000" w:rsidRPr="00000000">
              <w:rPr>
                <w:rtl w:val="0"/>
              </w:rPr>
              <w:t xml:space="preserve">0.34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0" w:line="259" w:lineRule="auto"/>
              <w:ind w:left="0" w:firstLine="0"/>
              <w:jc w:val="center"/>
              <w:rPr/>
            </w:pPr>
            <w:r w:rsidDel="00000000" w:rsidR="00000000" w:rsidRPr="00000000">
              <w:rPr>
                <w:rtl w:val="0"/>
              </w:rPr>
              <w:t xml:space="preserve">1636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0" w:line="259" w:lineRule="auto"/>
              <w:ind w:left="0" w:firstLine="0"/>
              <w:jc w:val="center"/>
              <w:rPr/>
            </w:pPr>
            <w:r w:rsidDel="00000000" w:rsidR="00000000" w:rsidRPr="00000000">
              <w:rPr>
                <w:rtl w:val="0"/>
              </w:rPr>
              <w:t xml:space="preserve">0.16</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0" w:line="259" w:lineRule="auto"/>
              <w:ind w:left="0" w:firstLine="0"/>
              <w:jc w:val="center"/>
              <w:rPr/>
            </w:pPr>
            <w:r w:rsidDel="00000000" w:rsidR="00000000" w:rsidRPr="00000000">
              <w:rPr>
                <w:rtl w:val="0"/>
              </w:rPr>
              <w:t xml:space="preserve">1113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0" w:line="259" w:lineRule="auto"/>
              <w:ind w:left="0" w:firstLine="0"/>
              <w:jc w:val="center"/>
              <w:rPr/>
            </w:pPr>
            <w:r w:rsidDel="00000000" w:rsidR="00000000" w:rsidRPr="00000000">
              <w:rPr>
                <w:rtl w:val="0"/>
              </w:rPr>
              <w:t xml:space="preserve">1.24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0" w:line="259" w:lineRule="auto"/>
              <w:ind w:left="0" w:firstLine="0"/>
              <w:jc w:val="center"/>
              <w:rPr/>
            </w:pPr>
            <w:r w:rsidDel="00000000" w:rsidR="00000000" w:rsidRPr="00000000">
              <w:rPr>
                <w:rtl w:val="0"/>
              </w:rPr>
              <w:t xml:space="preserve">1681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0" w:line="259" w:lineRule="auto"/>
              <w:ind w:left="0" w:firstLine="0"/>
              <w:jc w:val="center"/>
              <w:rPr/>
            </w:pPr>
            <w:r w:rsidDel="00000000" w:rsidR="00000000" w:rsidRPr="00000000">
              <w:rPr>
                <w:rtl w:val="0"/>
              </w:rPr>
              <w:t xml:space="preserve">0.16</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0" w:line="259" w:lineRule="auto"/>
              <w:ind w:left="0" w:firstLine="0"/>
              <w:jc w:val="center"/>
              <w:rPr/>
            </w:pPr>
            <w:r w:rsidDel="00000000" w:rsidR="00000000" w:rsidRPr="00000000">
              <w:rPr>
                <w:rtl w:val="0"/>
              </w:rPr>
              <w:t xml:space="preserve">1155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0" w:line="259" w:lineRule="auto"/>
              <w:ind w:left="0" w:firstLine="0"/>
              <w:jc w:val="center"/>
              <w:rPr/>
            </w:pPr>
            <w:r w:rsidDel="00000000" w:rsidR="00000000" w:rsidRPr="00000000">
              <w:rPr>
                <w:rtl w:val="0"/>
              </w:rPr>
              <w:t xml:space="preserve">1.22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0" w:line="259" w:lineRule="auto"/>
              <w:ind w:left="0" w:firstLine="0"/>
              <w:jc w:val="center"/>
              <w:rPr/>
            </w:pPr>
            <w:r w:rsidDel="00000000" w:rsidR="00000000" w:rsidRPr="00000000">
              <w:rPr>
                <w:rtl w:val="0"/>
              </w:rPr>
              <w:t xml:space="preserve">1732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0" w:line="259" w:lineRule="auto"/>
              <w:ind w:left="0" w:firstLine="0"/>
              <w:jc w:val="center"/>
              <w:rPr/>
            </w:pPr>
            <w:r w:rsidDel="00000000" w:rsidR="00000000" w:rsidRPr="00000000">
              <w:rPr>
                <w:rtl w:val="0"/>
              </w:rPr>
              <w:t xml:space="preserve">0.15</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0" w:line="259" w:lineRule="auto"/>
              <w:ind w:left="0" w:firstLine="0"/>
              <w:jc w:val="center"/>
              <w:rPr/>
            </w:pPr>
            <w:r w:rsidDel="00000000" w:rsidR="00000000" w:rsidRPr="00000000">
              <w:rPr>
                <w:rtl w:val="0"/>
              </w:rPr>
              <w:t xml:space="preserve">1203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0" w:line="259" w:lineRule="auto"/>
              <w:ind w:left="0" w:firstLine="0"/>
              <w:jc w:val="center"/>
              <w:rPr/>
            </w:pPr>
            <w:r w:rsidDel="00000000" w:rsidR="00000000" w:rsidRPr="00000000">
              <w:rPr>
                <w:rtl w:val="0"/>
              </w:rPr>
              <w:t xml:space="preserve">0.68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0" w:line="259" w:lineRule="auto"/>
              <w:ind w:left="0" w:firstLine="0"/>
              <w:jc w:val="center"/>
              <w:rPr/>
            </w:pPr>
            <w:r w:rsidDel="00000000" w:rsidR="00000000" w:rsidRPr="00000000">
              <w:rPr>
                <w:rtl w:val="0"/>
              </w:rPr>
              <w:t xml:space="preserve">1758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0" w:line="259" w:lineRule="auto"/>
              <w:ind w:left="0" w:firstLine="0"/>
              <w:jc w:val="center"/>
              <w:rPr/>
            </w:pPr>
            <w:r w:rsidDel="00000000" w:rsidR="00000000" w:rsidRPr="00000000">
              <w:rPr>
                <w:rtl w:val="0"/>
              </w:rPr>
              <w:t xml:space="preserve">0.15</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0" w:line="259" w:lineRule="auto"/>
              <w:ind w:left="0" w:firstLine="0"/>
              <w:jc w:val="center"/>
              <w:rPr/>
            </w:pPr>
            <w:r w:rsidDel="00000000" w:rsidR="00000000" w:rsidRPr="00000000">
              <w:rPr>
                <w:rtl w:val="0"/>
              </w:rPr>
              <w:t xml:space="preserve">1227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after="0" w:line="259" w:lineRule="auto"/>
              <w:ind w:left="0" w:firstLine="0"/>
              <w:jc w:val="center"/>
              <w:rPr/>
            </w:pPr>
            <w:r w:rsidDel="00000000" w:rsidR="00000000" w:rsidRPr="00000000">
              <w:rPr>
                <w:rtl w:val="0"/>
              </w:rPr>
              <w:t xml:space="preserve">0.54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0" w:line="259" w:lineRule="auto"/>
              <w:ind w:left="0" w:firstLine="0"/>
              <w:jc w:val="center"/>
              <w:rPr/>
            </w:pPr>
            <w:r w:rsidDel="00000000" w:rsidR="00000000" w:rsidRPr="00000000">
              <w:rPr>
                <w:rtl w:val="0"/>
              </w:rPr>
              <w:t xml:space="preserve">1842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after="0" w:line="259" w:lineRule="auto"/>
              <w:ind w:left="0" w:firstLine="0"/>
              <w:jc w:val="center"/>
              <w:rPr/>
            </w:pPr>
            <w:r w:rsidDel="00000000" w:rsidR="00000000" w:rsidRPr="00000000">
              <w:rPr>
                <w:rtl w:val="0"/>
              </w:rPr>
              <w:t xml:space="preserve">0.14</w:t>
            </w:r>
          </w:p>
        </w:tc>
      </w:tr>
    </w:tbl>
    <w:p w:rsidR="00000000" w:rsidDel="00000000" w:rsidP="00000000" w:rsidRDefault="00000000" w:rsidRPr="00000000" w14:paraId="00000080">
      <w:pPr>
        <w:spacing w:after="2" w:line="254" w:lineRule="auto"/>
        <w:ind w:left="-5" w:right="776" w:firstLine="0"/>
        <w:jc w:val="left"/>
        <w:rPr/>
      </w:pPr>
      <w:r w:rsidDel="00000000" w:rsidR="00000000" w:rsidRPr="00000000">
        <w:rPr>
          <w:sz w:val="22"/>
          <w:szCs w:val="22"/>
          <w:rtl w:val="0"/>
        </w:rPr>
        <w:t xml:space="preserve">Dynamic displacement of composite system </w:t>
      </w:r>
      <w:r w:rsidDel="00000000" w:rsidR="00000000" w:rsidRPr="00000000">
        <w:rPr>
          <w:rtl w:val="0"/>
        </w:rPr>
      </w:r>
    </w:p>
    <w:p w:rsidR="00000000" w:rsidDel="00000000" w:rsidP="00000000" w:rsidRDefault="00000000" w:rsidRPr="00000000" w14:paraId="00000081">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tbl>
      <w:tblPr>
        <w:tblStyle w:val="Table3"/>
        <w:tblW w:w="9138.0" w:type="dxa"/>
        <w:jc w:val="left"/>
        <w:tblInd w:w="7.0" w:type="dxa"/>
        <w:tblLayout w:type="fixed"/>
        <w:tblLook w:val="0400"/>
      </w:tblPr>
      <w:tblGrid>
        <w:gridCol w:w="2286"/>
        <w:gridCol w:w="2282"/>
        <w:gridCol w:w="2285"/>
        <w:gridCol w:w="2285"/>
        <w:tblGridChange w:id="0">
          <w:tblGrid>
            <w:gridCol w:w="2286"/>
            <w:gridCol w:w="2282"/>
            <w:gridCol w:w="2285"/>
            <w:gridCol w:w="2285"/>
          </w:tblGrid>
        </w:tblGridChange>
      </w:tblGrid>
      <w:tr>
        <w:trPr>
          <w:cantSplit w:val="0"/>
          <w:trHeight w:val="31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0" w:line="259" w:lineRule="auto"/>
              <w:ind w:left="3" w:firstLine="0"/>
              <w:jc w:val="center"/>
              <w:rPr/>
            </w:pPr>
            <m:oMath>
              <m:r>
                <m:t>ω</m:t>
              </m:r>
            </m:oMath>
            <w:r w:rsidDel="00000000" w:rsidR="00000000" w:rsidRPr="00000000">
              <w:rPr>
                <w:sz w:val="22"/>
                <w:szCs w:val="22"/>
                <w:rtl w:val="0"/>
              </w:rPr>
              <w:t xml:space="preserve"> (rpm)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0" w:line="259" w:lineRule="auto"/>
              <w:ind w:left="9" w:firstLine="0"/>
              <w:jc w:val="center"/>
              <w:rPr/>
            </w:pPr>
            <w:r w:rsidDel="00000000" w:rsidR="00000000" w:rsidRPr="00000000">
              <w:rPr>
                <w:i w:val="1"/>
                <w:sz w:val="22"/>
                <w:szCs w:val="22"/>
                <w:rtl w:val="0"/>
              </w:rPr>
              <w:t xml:space="preserve">x</w:t>
            </w:r>
            <w:r w:rsidDel="00000000" w:rsidR="00000000" w:rsidRPr="00000000">
              <w:rPr>
                <w:sz w:val="22"/>
                <w:szCs w:val="22"/>
                <w:rtl w:val="0"/>
              </w:rPr>
              <w:t xml:space="preserve"> (mm)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0" w:line="259" w:lineRule="auto"/>
              <w:ind w:left="4" w:firstLine="0"/>
              <w:jc w:val="center"/>
              <w:rPr/>
            </w:pPr>
            <m:oMath>
              <m:r>
                <m:t>ω</m:t>
              </m:r>
            </m:oMath>
            <w:r w:rsidDel="00000000" w:rsidR="00000000" w:rsidRPr="00000000">
              <w:rPr>
                <w:sz w:val="22"/>
                <w:szCs w:val="22"/>
                <w:rtl w:val="0"/>
              </w:rPr>
              <w:t xml:space="preserve"> (rpm)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after="0" w:line="259" w:lineRule="auto"/>
              <w:ind w:left="7" w:firstLine="0"/>
              <w:jc w:val="center"/>
              <w:rPr/>
            </w:pPr>
            <w:r w:rsidDel="00000000" w:rsidR="00000000" w:rsidRPr="00000000">
              <w:rPr>
                <w:i w:val="1"/>
                <w:sz w:val="22"/>
                <w:szCs w:val="22"/>
                <w:rtl w:val="0"/>
              </w:rPr>
              <w:t xml:space="preserve">x</w:t>
            </w:r>
            <w:r w:rsidDel="00000000" w:rsidR="00000000" w:rsidRPr="00000000">
              <w:rPr>
                <w:sz w:val="22"/>
                <w:szCs w:val="22"/>
                <w:rtl w:val="0"/>
              </w:rPr>
              <w:t xml:space="preserve"> (mm) </w:t>
            </w:r>
            <w:r w:rsidDel="00000000" w:rsidR="00000000" w:rsidRPr="00000000">
              <w:rPr>
                <w:rtl w:val="0"/>
              </w:rPr>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after="0" w:line="259" w:lineRule="auto"/>
              <w:ind w:left="0" w:firstLine="0"/>
              <w:jc w:val="center"/>
              <w:rPr/>
            </w:pPr>
            <w:r w:rsidDel="00000000" w:rsidR="00000000" w:rsidRPr="00000000">
              <w:rPr>
                <w:rtl w:val="0"/>
              </w:rPr>
              <w:t xml:space="preserve">509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spacing w:after="0" w:line="259" w:lineRule="auto"/>
              <w:ind w:left="0" w:firstLine="0"/>
              <w:jc w:val="center"/>
              <w:rPr/>
            </w:pPr>
            <w:r w:rsidDel="00000000" w:rsidR="00000000" w:rsidRPr="00000000">
              <w:rPr>
                <w:rtl w:val="0"/>
              </w:rPr>
              <w:t xml:space="preserve">0.02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after="0" w:line="259" w:lineRule="auto"/>
              <w:ind w:left="0" w:firstLine="0"/>
              <w:jc w:val="center"/>
              <w:rPr/>
            </w:pPr>
            <w:r w:rsidDel="00000000" w:rsidR="00000000" w:rsidRPr="00000000">
              <w:rPr>
                <w:rtl w:val="0"/>
              </w:rPr>
              <w:t xml:space="preserve">1307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0" w:line="259" w:lineRule="auto"/>
              <w:ind w:left="0" w:firstLine="0"/>
              <w:jc w:val="center"/>
              <w:rPr/>
            </w:pPr>
            <w:r w:rsidDel="00000000" w:rsidR="00000000" w:rsidRPr="00000000">
              <w:rPr>
                <w:rtl w:val="0"/>
              </w:rPr>
              <w:t xml:space="preserve">1.28</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0" w:line="259" w:lineRule="auto"/>
              <w:ind w:left="0" w:firstLine="0"/>
              <w:jc w:val="center"/>
              <w:rPr/>
            </w:pPr>
            <w:r w:rsidDel="00000000" w:rsidR="00000000" w:rsidRPr="00000000">
              <w:rPr>
                <w:rtl w:val="0"/>
              </w:rPr>
              <w:t xml:space="preserve">610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after="0" w:line="259" w:lineRule="auto"/>
              <w:ind w:left="0" w:firstLine="0"/>
              <w:jc w:val="center"/>
              <w:rPr/>
            </w:pPr>
            <w:r w:rsidDel="00000000" w:rsidR="00000000" w:rsidRPr="00000000">
              <w:rPr>
                <w:rtl w:val="0"/>
              </w:rPr>
              <w:t xml:space="preserve">0.05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spacing w:after="0" w:line="259" w:lineRule="auto"/>
              <w:ind w:left="0" w:firstLine="0"/>
              <w:jc w:val="center"/>
              <w:rPr/>
            </w:pPr>
            <w:r w:rsidDel="00000000" w:rsidR="00000000" w:rsidRPr="00000000">
              <w:rPr>
                <w:rtl w:val="0"/>
              </w:rPr>
              <w:t xml:space="preserve">1379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after="0" w:line="259" w:lineRule="auto"/>
              <w:ind w:left="0" w:firstLine="0"/>
              <w:jc w:val="center"/>
              <w:rPr/>
            </w:pPr>
            <w:r w:rsidDel="00000000" w:rsidR="00000000" w:rsidRPr="00000000">
              <w:rPr>
                <w:rtl w:val="0"/>
              </w:rPr>
              <w:t xml:space="preserve">0.98</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after="0" w:line="259" w:lineRule="auto"/>
              <w:ind w:left="0" w:firstLine="0"/>
              <w:jc w:val="center"/>
              <w:rPr/>
            </w:pPr>
            <w:r w:rsidDel="00000000" w:rsidR="00000000" w:rsidRPr="00000000">
              <w:rPr>
                <w:rtl w:val="0"/>
              </w:rPr>
              <w:t xml:space="preserve">670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0" w:line="259" w:lineRule="auto"/>
              <w:ind w:left="0" w:firstLine="0"/>
              <w:jc w:val="center"/>
              <w:rPr/>
            </w:pPr>
            <w:r w:rsidDel="00000000" w:rsidR="00000000" w:rsidRPr="00000000">
              <w:rPr>
                <w:rtl w:val="0"/>
              </w:rPr>
              <w:t xml:space="preserve">0.08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0" w:line="259" w:lineRule="auto"/>
              <w:ind w:left="0" w:firstLine="0"/>
              <w:jc w:val="center"/>
              <w:rPr/>
            </w:pPr>
            <w:r w:rsidDel="00000000" w:rsidR="00000000" w:rsidRPr="00000000">
              <w:rPr>
                <w:rtl w:val="0"/>
              </w:rPr>
              <w:t xml:space="preserve">1439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0" w:line="259" w:lineRule="auto"/>
              <w:ind w:left="0" w:firstLine="0"/>
              <w:jc w:val="center"/>
              <w:rPr/>
            </w:pPr>
            <w:r w:rsidDel="00000000" w:rsidR="00000000" w:rsidRPr="00000000">
              <w:rPr>
                <w:rtl w:val="0"/>
              </w:rPr>
              <w:t xml:space="preserve">0.64</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0" w:line="259" w:lineRule="auto"/>
              <w:ind w:left="0" w:firstLine="0"/>
              <w:jc w:val="center"/>
              <w:rPr/>
            </w:pPr>
            <w:r w:rsidDel="00000000" w:rsidR="00000000" w:rsidRPr="00000000">
              <w:rPr>
                <w:rtl w:val="0"/>
              </w:rPr>
              <w:t xml:space="preserve">727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0" w:line="259" w:lineRule="auto"/>
              <w:ind w:left="0" w:firstLine="0"/>
              <w:jc w:val="center"/>
              <w:rPr/>
            </w:pPr>
            <w:r w:rsidDel="00000000" w:rsidR="00000000" w:rsidRPr="00000000">
              <w:rPr>
                <w:rtl w:val="0"/>
              </w:rPr>
              <w:t xml:space="preserve">0.22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0" w:line="259" w:lineRule="auto"/>
              <w:ind w:left="0" w:firstLine="0"/>
              <w:jc w:val="center"/>
              <w:rPr/>
            </w:pPr>
            <w:r w:rsidDel="00000000" w:rsidR="00000000" w:rsidRPr="00000000">
              <w:rPr>
                <w:rtl w:val="0"/>
              </w:rPr>
              <w:t xml:space="preserve">1484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spacing w:after="0" w:line="259" w:lineRule="auto"/>
              <w:ind w:left="0" w:firstLine="0"/>
              <w:jc w:val="center"/>
              <w:rPr/>
            </w:pPr>
            <w:r w:rsidDel="00000000" w:rsidR="00000000" w:rsidRPr="00000000">
              <w:rPr>
                <w:rtl w:val="0"/>
              </w:rPr>
              <w:t xml:space="preserve">0.43</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spacing w:after="0" w:line="259" w:lineRule="auto"/>
              <w:ind w:left="0" w:firstLine="0"/>
              <w:jc w:val="center"/>
              <w:rPr/>
            </w:pPr>
            <w:r w:rsidDel="00000000" w:rsidR="00000000" w:rsidRPr="00000000">
              <w:rPr>
                <w:rtl w:val="0"/>
              </w:rPr>
              <w:t xml:space="preserve">786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spacing w:after="0" w:line="259" w:lineRule="auto"/>
              <w:ind w:left="0" w:firstLine="0"/>
              <w:jc w:val="center"/>
              <w:rPr/>
            </w:pPr>
            <w:r w:rsidDel="00000000" w:rsidR="00000000" w:rsidRPr="00000000">
              <w:rPr>
                <w:rtl w:val="0"/>
              </w:rPr>
              <w:t xml:space="preserve">0.30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0" w:line="259" w:lineRule="auto"/>
              <w:ind w:left="0" w:firstLine="0"/>
              <w:jc w:val="center"/>
              <w:rPr/>
            </w:pPr>
            <w:r w:rsidDel="00000000" w:rsidR="00000000" w:rsidRPr="00000000">
              <w:rPr>
                <w:rtl w:val="0"/>
              </w:rPr>
              <w:t xml:space="preserve">1555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spacing w:after="0" w:line="259" w:lineRule="auto"/>
              <w:ind w:left="0" w:firstLine="0"/>
              <w:jc w:val="center"/>
              <w:rPr/>
            </w:pPr>
            <w:r w:rsidDel="00000000" w:rsidR="00000000" w:rsidRPr="00000000">
              <w:rPr>
                <w:rtl w:val="0"/>
              </w:rPr>
              <w:t xml:space="preserve">0.31</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spacing w:after="0" w:line="259" w:lineRule="auto"/>
              <w:ind w:left="0" w:firstLine="0"/>
              <w:jc w:val="center"/>
              <w:rPr/>
            </w:pPr>
            <w:r w:rsidDel="00000000" w:rsidR="00000000" w:rsidRPr="00000000">
              <w:rPr>
                <w:rtl w:val="0"/>
              </w:rPr>
              <w:t xml:space="preserve">850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after="0" w:line="259" w:lineRule="auto"/>
              <w:ind w:left="0" w:firstLine="0"/>
              <w:jc w:val="center"/>
              <w:rPr/>
            </w:pPr>
            <w:r w:rsidDel="00000000" w:rsidR="00000000" w:rsidRPr="00000000">
              <w:rPr>
                <w:rtl w:val="0"/>
              </w:rPr>
              <w:t xml:space="preserve">0.08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spacing w:after="0" w:line="259" w:lineRule="auto"/>
              <w:ind w:left="0" w:firstLine="0"/>
              <w:jc w:val="center"/>
              <w:rPr/>
            </w:pPr>
            <w:r w:rsidDel="00000000" w:rsidR="00000000" w:rsidRPr="00000000">
              <w:rPr>
                <w:rtl w:val="0"/>
              </w:rPr>
              <w:t xml:space="preserve">1592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spacing w:after="0" w:line="259" w:lineRule="auto"/>
              <w:ind w:left="0" w:firstLine="0"/>
              <w:jc w:val="center"/>
              <w:rPr/>
            </w:pPr>
            <w:r w:rsidDel="00000000" w:rsidR="00000000" w:rsidRPr="00000000">
              <w:rPr>
                <w:rtl w:val="0"/>
              </w:rPr>
              <w:t xml:space="preserve">0.27</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spacing w:after="0" w:line="259" w:lineRule="auto"/>
              <w:ind w:left="0" w:firstLine="0"/>
              <w:jc w:val="center"/>
              <w:rPr/>
            </w:pPr>
            <w:r w:rsidDel="00000000" w:rsidR="00000000" w:rsidRPr="00000000">
              <w:rPr>
                <w:rtl w:val="0"/>
              </w:rPr>
              <w:t xml:space="preserve">920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spacing w:after="0" w:line="259" w:lineRule="auto"/>
              <w:ind w:left="0" w:firstLine="0"/>
              <w:jc w:val="center"/>
              <w:rPr/>
            </w:pPr>
            <w:r w:rsidDel="00000000" w:rsidR="00000000" w:rsidRPr="00000000">
              <w:rPr>
                <w:rtl w:val="0"/>
              </w:rPr>
              <w:t xml:space="preserve">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spacing w:after="0" w:line="259" w:lineRule="auto"/>
              <w:ind w:left="0" w:firstLine="0"/>
              <w:jc w:val="center"/>
              <w:rPr/>
            </w:pPr>
            <w:r w:rsidDel="00000000" w:rsidR="00000000" w:rsidRPr="00000000">
              <w:rPr>
                <w:rtl w:val="0"/>
              </w:rPr>
              <w:t xml:space="preserve">1658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spacing w:after="0" w:line="259" w:lineRule="auto"/>
              <w:ind w:left="0" w:firstLine="0"/>
              <w:jc w:val="center"/>
              <w:rPr/>
            </w:pPr>
            <w:r w:rsidDel="00000000" w:rsidR="00000000" w:rsidRPr="00000000">
              <w:rPr>
                <w:rtl w:val="0"/>
              </w:rPr>
              <w:t xml:space="preserve">0.23</w:t>
            </w:r>
          </w:p>
        </w:tc>
      </w:tr>
      <w:tr>
        <w:trPr>
          <w:cantSplit w:val="0"/>
          <w:trHeight w:val="3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spacing w:after="0" w:line="259" w:lineRule="auto"/>
              <w:ind w:left="0" w:firstLine="0"/>
              <w:jc w:val="center"/>
              <w:rPr/>
            </w:pPr>
            <w:r w:rsidDel="00000000" w:rsidR="00000000" w:rsidRPr="00000000">
              <w:rPr>
                <w:rtl w:val="0"/>
              </w:rPr>
              <w:t xml:space="preserve">997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0" w:line="259" w:lineRule="auto"/>
              <w:ind w:left="0" w:firstLine="0"/>
              <w:jc w:val="center"/>
              <w:rPr/>
            </w:pPr>
            <w:r w:rsidDel="00000000" w:rsidR="00000000" w:rsidRPr="00000000">
              <w:rPr>
                <w:rtl w:val="0"/>
              </w:rPr>
              <w:t xml:space="preserve">0.03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0" w:line="259" w:lineRule="auto"/>
              <w:ind w:left="0" w:firstLine="0"/>
              <w:jc w:val="center"/>
              <w:rPr/>
            </w:pPr>
            <w:r w:rsidDel="00000000" w:rsidR="00000000" w:rsidRPr="00000000">
              <w:rPr>
                <w:rtl w:val="0"/>
              </w:rPr>
              <w:t xml:space="preserve">1688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0" w:line="259" w:lineRule="auto"/>
              <w:ind w:left="0" w:firstLine="0"/>
              <w:jc w:val="center"/>
              <w:rPr/>
            </w:pPr>
            <w:r w:rsidDel="00000000" w:rsidR="00000000" w:rsidRPr="00000000">
              <w:rPr>
                <w:rtl w:val="0"/>
              </w:rPr>
              <w:t xml:space="preserve">0.21</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spacing w:after="0" w:line="259" w:lineRule="auto"/>
              <w:ind w:left="0" w:firstLine="0"/>
              <w:jc w:val="center"/>
              <w:rPr/>
            </w:pPr>
            <w:r w:rsidDel="00000000" w:rsidR="00000000" w:rsidRPr="00000000">
              <w:rPr>
                <w:rtl w:val="0"/>
              </w:rPr>
              <w:t xml:space="preserve">1058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spacing w:after="0" w:line="259" w:lineRule="auto"/>
              <w:ind w:left="0" w:firstLine="0"/>
              <w:jc w:val="center"/>
              <w:rPr/>
            </w:pPr>
            <w:r w:rsidDel="00000000" w:rsidR="00000000" w:rsidRPr="00000000">
              <w:rPr>
                <w:rtl w:val="0"/>
              </w:rPr>
              <w:t xml:space="preserve">0.06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spacing w:after="0" w:line="259" w:lineRule="auto"/>
              <w:ind w:left="0" w:firstLine="0"/>
              <w:jc w:val="center"/>
              <w:rPr/>
            </w:pPr>
            <w:r w:rsidDel="00000000" w:rsidR="00000000" w:rsidRPr="00000000">
              <w:rPr>
                <w:rtl w:val="0"/>
              </w:rPr>
              <w:t xml:space="preserve">1720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spacing w:after="0" w:line="259" w:lineRule="auto"/>
              <w:ind w:left="0" w:firstLine="0"/>
              <w:jc w:val="center"/>
              <w:rPr/>
            </w:pPr>
            <w:r w:rsidDel="00000000" w:rsidR="00000000" w:rsidRPr="00000000">
              <w:rPr>
                <w:rtl w:val="0"/>
              </w:rPr>
              <w:t xml:space="preserve">0.20</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spacing w:after="0" w:line="259" w:lineRule="auto"/>
              <w:ind w:left="0" w:firstLine="0"/>
              <w:jc w:val="center"/>
              <w:rPr/>
            </w:pPr>
            <w:r w:rsidDel="00000000" w:rsidR="00000000" w:rsidRPr="00000000">
              <w:rPr>
                <w:rtl w:val="0"/>
              </w:rPr>
              <w:t xml:space="preserve">1118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pacing w:after="0" w:line="259" w:lineRule="auto"/>
              <w:ind w:left="0" w:firstLine="0"/>
              <w:jc w:val="center"/>
              <w:rPr/>
            </w:pPr>
            <w:r w:rsidDel="00000000" w:rsidR="00000000" w:rsidRPr="00000000">
              <w:rPr>
                <w:rtl w:val="0"/>
              </w:rPr>
              <w:t xml:space="preserve">0.09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spacing w:after="0" w:line="259" w:lineRule="auto"/>
              <w:ind w:left="0" w:firstLine="0"/>
              <w:jc w:val="center"/>
              <w:rPr/>
            </w:pPr>
            <w:r w:rsidDel="00000000" w:rsidR="00000000" w:rsidRPr="00000000">
              <w:rPr>
                <w:rtl w:val="0"/>
              </w:rPr>
              <w:t xml:space="preserve">1742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0" w:line="259" w:lineRule="auto"/>
              <w:ind w:left="0" w:firstLine="0"/>
              <w:jc w:val="center"/>
              <w:rPr/>
            </w:pPr>
            <w:r w:rsidDel="00000000" w:rsidR="00000000" w:rsidRPr="00000000">
              <w:rPr>
                <w:rtl w:val="0"/>
              </w:rPr>
              <w:t xml:space="preserve">0.19</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0" w:line="259" w:lineRule="auto"/>
              <w:ind w:left="0" w:firstLine="0"/>
              <w:jc w:val="center"/>
              <w:rPr/>
            </w:pPr>
            <w:r w:rsidDel="00000000" w:rsidR="00000000" w:rsidRPr="00000000">
              <w:rPr>
                <w:rtl w:val="0"/>
              </w:rPr>
              <w:t xml:space="preserve">1194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spacing w:after="0" w:line="259" w:lineRule="auto"/>
              <w:ind w:left="0" w:firstLine="0"/>
              <w:jc w:val="center"/>
              <w:rPr/>
            </w:pPr>
            <w:r w:rsidDel="00000000" w:rsidR="00000000" w:rsidRPr="00000000">
              <w:rPr>
                <w:rtl w:val="0"/>
              </w:rPr>
              <w:t xml:space="preserve">0.18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spacing w:after="0" w:line="259" w:lineRule="auto"/>
              <w:ind w:left="0" w:firstLine="0"/>
              <w:jc w:val="center"/>
              <w:rPr/>
            </w:pPr>
            <w:r w:rsidDel="00000000" w:rsidR="00000000" w:rsidRPr="00000000">
              <w:rPr>
                <w:rtl w:val="0"/>
              </w:rPr>
              <w:t xml:space="preserve">1797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after="0" w:line="259" w:lineRule="auto"/>
              <w:ind w:left="0" w:firstLine="0"/>
              <w:jc w:val="center"/>
              <w:rPr/>
            </w:pPr>
            <w:r w:rsidDel="00000000" w:rsidR="00000000" w:rsidRPr="00000000">
              <w:rPr>
                <w:rtl w:val="0"/>
              </w:rPr>
              <w:t xml:space="preserve">0.18</w:t>
            </w:r>
          </w:p>
        </w:tc>
      </w:tr>
      <w:tr>
        <w:trPr>
          <w:cantSplit w:val="0"/>
          <w:trHeight w:val="3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0" w:line="259" w:lineRule="auto"/>
              <w:ind w:left="0" w:firstLine="0"/>
              <w:jc w:val="center"/>
              <w:rPr/>
            </w:pPr>
            <w:r w:rsidDel="00000000" w:rsidR="00000000" w:rsidRPr="00000000">
              <w:rPr>
                <w:rtl w:val="0"/>
              </w:rPr>
              <w:t xml:space="preserve">1255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0" w:line="259" w:lineRule="auto"/>
              <w:ind w:left="0" w:firstLine="0"/>
              <w:jc w:val="center"/>
              <w:rPr/>
            </w:pPr>
            <w:r w:rsidDel="00000000" w:rsidR="00000000" w:rsidRPr="00000000">
              <w:rPr>
                <w:rtl w:val="0"/>
              </w:rPr>
              <w:t xml:space="preserve">0.38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0" w:line="259" w:lineRule="auto"/>
              <w:ind w:left="0" w:firstLine="0"/>
              <w:jc w:val="center"/>
              <w:rPr/>
            </w:pPr>
            <w:r w:rsidDel="00000000" w:rsidR="00000000" w:rsidRPr="00000000">
              <w:rPr>
                <w:rtl w:val="0"/>
              </w:rPr>
              <w:t xml:space="preserve">1849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spacing w:after="0" w:line="259" w:lineRule="auto"/>
              <w:ind w:left="0" w:firstLine="0"/>
              <w:jc w:val="center"/>
              <w:rPr/>
            </w:pPr>
            <w:r w:rsidDel="00000000" w:rsidR="00000000" w:rsidRPr="00000000">
              <w:rPr>
                <w:rtl w:val="0"/>
              </w:rPr>
              <w:t xml:space="preserve">0.17</w:t>
            </w:r>
          </w:p>
        </w:tc>
      </w:tr>
    </w:tbl>
    <w:p w:rsidR="00000000" w:rsidDel="00000000" w:rsidP="00000000" w:rsidRDefault="00000000" w:rsidRPr="00000000" w14:paraId="000000B6">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7">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8">
      <w:pPr>
        <w:spacing w:after="2" w:line="254" w:lineRule="auto"/>
        <w:ind w:left="-5" w:right="776" w:firstLine="0"/>
        <w:jc w:val="left"/>
        <w:rPr/>
      </w:pPr>
      <w:r w:rsidDel="00000000" w:rsidR="00000000" w:rsidRPr="00000000">
        <w:rPr>
          <w:sz w:val="22"/>
          <w:szCs w:val="22"/>
          <w:rtl w:val="0"/>
        </w:rPr>
        <w:t xml:space="preserve">Plot a graph from the above tables. </w:t>
      </w:r>
      <w:r w:rsidDel="00000000" w:rsidR="00000000" w:rsidRPr="00000000">
        <w:rPr>
          <w:rtl w:val="0"/>
        </w:rPr>
      </w:r>
    </w:p>
    <w:p w:rsidR="00000000" w:rsidDel="00000000" w:rsidP="00000000" w:rsidRDefault="00000000" w:rsidRPr="00000000" w14:paraId="000000B9">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A">
      <w:pPr>
        <w:spacing w:after="2" w:line="254" w:lineRule="auto"/>
        <w:ind w:left="-5" w:right="776" w:firstLine="0"/>
        <w:jc w:val="left"/>
        <w:rPr/>
      </w:pPr>
      <w:r w:rsidDel="00000000" w:rsidR="00000000" w:rsidRPr="00000000">
        <w:rPr>
          <w:sz w:val="22"/>
          <w:szCs w:val="22"/>
          <w:rtl w:val="0"/>
        </w:rPr>
        <w:t xml:space="preserve">Natural frequency of absorber system. </w:t>
      </w:r>
      <w:r w:rsidDel="00000000" w:rsidR="00000000" w:rsidRPr="00000000">
        <w:rPr>
          <w:rtl w:val="0"/>
        </w:rPr>
      </w:r>
    </w:p>
    <w:p w:rsidR="00000000" w:rsidDel="00000000" w:rsidP="00000000" w:rsidRDefault="00000000" w:rsidRPr="00000000" w14:paraId="000000BB">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tbl>
      <w:tblPr>
        <w:tblStyle w:val="Table4"/>
        <w:tblW w:w="3421.0" w:type="dxa"/>
        <w:jc w:val="left"/>
        <w:tblInd w:w="1260.0" w:type="dxa"/>
        <w:tblLayout w:type="fixed"/>
        <w:tblLook w:val="0400"/>
      </w:tblPr>
      <w:tblGrid>
        <w:gridCol w:w="1081"/>
        <w:gridCol w:w="2340"/>
        <w:tblGridChange w:id="0">
          <w:tblGrid>
            <w:gridCol w:w="1081"/>
            <w:gridCol w:w="2340"/>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0" w:line="259" w:lineRule="auto"/>
              <w:ind w:left="0" w:firstLine="0"/>
              <w:jc w:val="center"/>
              <w:rPr/>
            </w:pPr>
            <w:r w:rsidDel="00000000" w:rsidR="00000000" w:rsidRPr="00000000">
              <w:rPr>
                <w:sz w:val="22"/>
                <w:szCs w:val="22"/>
                <w:rtl w:val="0"/>
              </w:rPr>
              <w:t xml:space="preserve">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0" w:line="259" w:lineRule="auto"/>
              <w:ind w:left="0" w:right="1" w:firstLine="0"/>
              <w:jc w:val="center"/>
              <w:rPr/>
            </w:pPr>
            <m:oMath>
              <m:sSub>
                <m:sSubPr>
                  <m:ctrlPr>
                    <w:rPr>
                      <w:rFonts w:ascii="Cambria Math" w:cs="Cambria Math" w:eastAsia="Cambria Math" w:hAnsi="Cambria Math"/>
                      <w:sz w:val="22"/>
                      <w:szCs w:val="22"/>
                    </w:rPr>
                  </m:ctrlPr>
                </m:sSubPr>
                <m:e>
                  <m:r>
                    <m:t>ω</m:t>
                  </m:r>
                </m:e>
                <m:sub>
                  <m:r>
                    <w:rPr>
                      <w:rFonts w:ascii="Cambria Math" w:cs="Cambria Math" w:eastAsia="Cambria Math" w:hAnsi="Cambria Math"/>
                      <w:sz w:val="22"/>
                      <w:szCs w:val="22"/>
                    </w:rPr>
                    <m:t xml:space="preserve">n</m:t>
                  </m:r>
                </m:sub>
              </m:sSub>
            </m:oMath>
            <w:r w:rsidDel="00000000" w:rsidR="00000000" w:rsidRPr="00000000">
              <w:rPr>
                <w:sz w:val="22"/>
                <w:szCs w:val="22"/>
                <w:rtl w:val="0"/>
              </w:rPr>
              <w:t xml:space="preserve"> (Hz) </w:t>
            </w:r>
            <w:r w:rsidDel="00000000" w:rsidR="00000000" w:rsidRPr="00000000">
              <w:rPr>
                <w:rtl w:val="0"/>
              </w:rPr>
            </w:r>
          </w:p>
        </w:tc>
      </w:tr>
      <w:tr>
        <w:trPr>
          <w:cantSplit w:val="0"/>
          <w:trHeight w:val="27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spacing w:after="0" w:line="259" w:lineRule="auto"/>
              <w:ind w:left="2" w:firstLine="0"/>
              <w:jc w:val="center"/>
              <w:rPr/>
            </w:pPr>
            <w:r w:rsidDel="00000000" w:rsidR="00000000" w:rsidRPr="00000000">
              <w:rPr>
                <w:sz w:val="22"/>
                <w:szCs w:val="22"/>
                <w:rtl w:val="0"/>
              </w:rPr>
              <w:t xml:space="preserve">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spacing w:after="0" w:line="259" w:lineRule="auto"/>
              <w:ind w:left="55" w:firstLine="0"/>
              <w:jc w:val="center"/>
              <w:rPr/>
            </w:pPr>
            <w:r w:rsidDel="00000000" w:rsidR="00000000" w:rsidRPr="00000000">
              <w:rPr>
                <w:rtl w:val="0"/>
              </w:rPr>
              <w:t xml:space="preserve">15.81</w:t>
            </w:r>
          </w:p>
        </w:tc>
      </w:tr>
      <w:tr>
        <w:trPr>
          <w:cantSplit w:val="0"/>
          <w:trHeight w:val="27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0" w:line="259" w:lineRule="auto"/>
              <w:ind w:left="2" w:firstLine="0"/>
              <w:jc w:val="center"/>
              <w:rPr/>
            </w:pPr>
            <w:r w:rsidDel="00000000" w:rsidR="00000000" w:rsidRPr="00000000">
              <w:rPr>
                <w:sz w:val="22"/>
                <w:szCs w:val="22"/>
                <w:rtl w:val="0"/>
              </w:rPr>
              <w:t xml:space="preserve">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0" w:line="259" w:lineRule="auto"/>
              <w:ind w:left="55" w:firstLine="0"/>
              <w:jc w:val="center"/>
              <w:rPr/>
            </w:pPr>
            <w:r w:rsidDel="00000000" w:rsidR="00000000" w:rsidRPr="00000000">
              <w:rPr>
                <w:rtl w:val="0"/>
              </w:rPr>
              <w:t xml:space="preserve">15.84</w:t>
            </w:r>
          </w:p>
        </w:tc>
      </w:tr>
      <w:tr>
        <w:trPr>
          <w:cantSplit w:val="0"/>
          <w:trHeight w:val="27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spacing w:after="0" w:line="259" w:lineRule="auto"/>
              <w:ind w:left="2" w:firstLine="0"/>
              <w:jc w:val="center"/>
              <w:rPr/>
            </w:pPr>
            <w:r w:rsidDel="00000000" w:rsidR="00000000" w:rsidRPr="00000000">
              <w:rPr>
                <w:sz w:val="22"/>
                <w:szCs w:val="22"/>
                <w:rtl w:val="0"/>
              </w:rPr>
              <w:t xml:space="preserve">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after="0" w:line="259" w:lineRule="auto"/>
              <w:ind w:left="55" w:firstLine="0"/>
              <w:jc w:val="center"/>
              <w:rPr/>
            </w:pPr>
            <w:r w:rsidDel="00000000" w:rsidR="00000000" w:rsidRPr="00000000">
              <w:rPr>
                <w:rtl w:val="0"/>
              </w:rPr>
              <w:t xml:space="preserve">15.80</w:t>
            </w:r>
          </w:p>
        </w:tc>
      </w:tr>
      <w:tr>
        <w:trPr>
          <w:cantSplit w:val="0"/>
          <w:trHeight w:val="27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after="0" w:line="259" w:lineRule="auto"/>
              <w:ind w:left="0" w:firstLine="0"/>
              <w:jc w:val="left"/>
              <w:rPr/>
            </w:pPr>
            <w:r w:rsidDel="00000000" w:rsidR="00000000" w:rsidRPr="00000000">
              <w:rPr>
                <w:sz w:val="22"/>
                <w:szCs w:val="22"/>
                <w:rtl w:val="0"/>
              </w:rPr>
              <w:t xml:space="preserve">Average: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after="0" w:line="259" w:lineRule="auto"/>
              <w:ind w:left="0" w:firstLine="0"/>
              <w:jc w:val="center"/>
              <w:rPr/>
            </w:pPr>
            <w:r w:rsidDel="00000000" w:rsidR="00000000" w:rsidRPr="00000000">
              <w:rPr>
                <w:rtl w:val="0"/>
              </w:rPr>
              <w:t xml:space="preserve">15.82</w:t>
            </w:r>
          </w:p>
        </w:tc>
      </w:tr>
    </w:tbl>
    <w:p w:rsidR="00000000" w:rsidDel="00000000" w:rsidP="00000000" w:rsidRDefault="00000000" w:rsidRPr="00000000" w14:paraId="000000C6">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7">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8">
      <w:pPr>
        <w:pStyle w:val="Heading2"/>
        <w:ind w:left="-5" w:right="0" w:firstLine="0"/>
        <w:rPr/>
      </w:pPr>
      <w:r w:rsidDel="00000000" w:rsidR="00000000" w:rsidRPr="00000000">
        <w:rPr>
          <w:b w:val="0"/>
          <w:sz w:val="22"/>
          <w:szCs w:val="22"/>
          <w:u w:val="single"/>
          <w:rtl w:val="0"/>
        </w:rPr>
        <w:t xml:space="preserve">Discussion</w:t>
      </w:r>
      <w:r w:rsidDel="00000000" w:rsidR="00000000" w:rsidRPr="00000000">
        <w:rPr>
          <w:b w:val="0"/>
          <w:sz w:val="22"/>
          <w:szCs w:val="22"/>
          <w:rtl w:val="0"/>
        </w:rPr>
        <w:t xml:space="preserve"> </w:t>
      </w:r>
      <w:r w:rsidDel="00000000" w:rsidR="00000000" w:rsidRPr="00000000">
        <w:rPr>
          <w:rtl w:val="0"/>
        </w:rPr>
      </w:r>
    </w:p>
    <w:p w:rsidR="00000000" w:rsidDel="00000000" w:rsidP="00000000" w:rsidRDefault="00000000" w:rsidRPr="00000000" w14:paraId="000000C9">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A">
      <w:pPr>
        <w:numPr>
          <w:ilvl w:val="0"/>
          <w:numId w:val="1"/>
        </w:numPr>
        <w:spacing w:after="2" w:line="254" w:lineRule="auto"/>
        <w:ind w:left="720" w:right="776" w:hanging="720"/>
        <w:jc w:val="left"/>
        <w:rPr/>
      </w:pPr>
      <w:r w:rsidDel="00000000" w:rsidR="00000000" w:rsidRPr="00000000">
        <w:rPr>
          <w:sz w:val="22"/>
          <w:szCs w:val="22"/>
          <w:rtl w:val="0"/>
        </w:rPr>
        <w:t xml:space="preserve">Comment on the spring stiffness of the system. </w:t>
      </w:r>
      <w:r w:rsidDel="00000000" w:rsidR="00000000" w:rsidRPr="00000000">
        <w:rPr>
          <w:rtl w:val="0"/>
        </w:rPr>
      </w:r>
    </w:p>
    <w:p w:rsidR="00000000" w:rsidDel="00000000" w:rsidP="00000000" w:rsidRDefault="00000000" w:rsidRPr="00000000" w14:paraId="000000CB">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C">
      <w:pPr>
        <w:tabs>
          <w:tab w:val="left" w:leader="none" w:pos="851"/>
        </w:tabs>
        <w:spacing w:after="0" w:line="259" w:lineRule="auto"/>
        <w:ind w:left="720" w:firstLine="0"/>
        <w:jc w:val="left"/>
        <w:rPr>
          <w:i w:val="1"/>
        </w:rPr>
      </w:pPr>
      <w:r w:rsidDel="00000000" w:rsidR="00000000" w:rsidRPr="00000000">
        <w:rPr>
          <w:i w:val="1"/>
          <w:sz w:val="22"/>
          <w:szCs w:val="22"/>
          <w:rtl w:val="0"/>
        </w:rPr>
        <w:t xml:space="preserve">The graph shows a general linear relationship between mass and deflection. This shows that the equation </w:t>
      </w:r>
      <m:oMath>
        <m:r>
          <w:rPr>
            <w:rFonts w:ascii="Cambria Math" w:cs="Cambria Math" w:eastAsia="Cambria Math" w:hAnsi="Cambria Math"/>
            <w:sz w:val="22"/>
            <w:szCs w:val="22"/>
          </w:rPr>
          <m:t xml:space="preserve">F=-k∆x</m:t>
        </m:r>
      </m:oMath>
      <w:r w:rsidDel="00000000" w:rsidR="00000000" w:rsidRPr="00000000">
        <w:rPr>
          <w:i w:val="1"/>
          <w:sz w:val="22"/>
          <w:szCs w:val="22"/>
          <w:rtl w:val="0"/>
        </w:rPr>
        <w:t xml:space="preserve"> is satisfied, hence satisfying Hooke’s law.</w:t>
      </w:r>
      <w:r w:rsidDel="00000000" w:rsidR="00000000" w:rsidRPr="00000000">
        <w:rPr>
          <w:rtl w:val="0"/>
        </w:rPr>
      </w:r>
    </w:p>
    <w:p w:rsidR="00000000" w:rsidDel="00000000" w:rsidP="00000000" w:rsidRDefault="00000000" w:rsidRPr="00000000" w14:paraId="000000CD">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E">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F">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0">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1">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2">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3">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4">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5">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6">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7">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8">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9">
      <w:pPr>
        <w:numPr>
          <w:ilvl w:val="0"/>
          <w:numId w:val="1"/>
        </w:numPr>
        <w:spacing w:after="32" w:line="254" w:lineRule="auto"/>
        <w:ind w:left="720" w:right="776" w:hanging="720"/>
        <w:jc w:val="left"/>
        <w:rPr/>
      </w:pPr>
      <w:r w:rsidDel="00000000" w:rsidR="00000000" w:rsidRPr="00000000">
        <w:rPr>
          <w:sz w:val="22"/>
          <w:szCs w:val="22"/>
          <w:rtl w:val="0"/>
        </w:rPr>
        <w:t xml:space="preserve">What are the resonant frequencies of the primary and composite systems? Hence comment on the vibration absorber’s effectiveness. </w:t>
      </w:r>
      <w:r w:rsidDel="00000000" w:rsidR="00000000" w:rsidRPr="00000000">
        <w:rPr>
          <w:rtl w:val="0"/>
        </w:rPr>
      </w:r>
    </w:p>
    <w:p w:rsidR="00000000" w:rsidDel="00000000" w:rsidP="00000000" w:rsidRDefault="00000000" w:rsidRPr="00000000" w14:paraId="000000DA">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B">
      <w:pPr>
        <w:spacing w:after="0" w:line="259" w:lineRule="auto"/>
        <w:ind w:left="2880" w:firstLine="720"/>
        <w:jc w:val="left"/>
        <w:rPr>
          <w:sz w:val="22"/>
          <w:szCs w:val="22"/>
        </w:rPr>
      </w:pPr>
      <w:r w:rsidDel="00000000" w:rsidR="00000000" w:rsidRPr="00000000">
        <w:rPr>
          <w:sz w:val="22"/>
          <w:szCs w:val="22"/>
          <w:rtl w:val="0"/>
        </w:rPr>
        <w:t xml:space="preserve"> </w:t>
      </w:r>
      <m:oMath>
        <m:r>
          <w:rPr>
            <w:rFonts w:ascii="Cambria Math" w:cs="Cambria Math" w:eastAsia="Cambria Math" w:hAnsi="Cambria Math"/>
            <w:sz w:val="22"/>
            <w:szCs w:val="22"/>
          </w:rPr>
          <m:t xml:space="preserve">1113×2π = 6993.18 rad/min</m:t>
        </m:r>
      </m:oMath>
      <w:r w:rsidDel="00000000" w:rsidR="00000000" w:rsidRPr="00000000">
        <w:rPr>
          <w:rtl w:val="0"/>
        </w:rPr>
      </w:r>
    </w:p>
    <w:p w:rsidR="00000000" w:rsidDel="00000000" w:rsidP="00000000" w:rsidRDefault="00000000" w:rsidRPr="00000000" w14:paraId="000000DC">
      <w:pPr>
        <w:ind w:firstLine="10"/>
        <w:jc w:val="center"/>
        <w:rPr>
          <w:rFonts w:ascii="Cambria Math" w:cs="Cambria Math" w:eastAsia="Cambria Math" w:hAnsi="Cambria Math"/>
          <w:sz w:val="22"/>
          <w:szCs w:val="22"/>
        </w:rPr>
      </w:pP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6993.18</m:t>
            </m:r>
          </m:num>
          <m:den>
            <m:r>
              <w:rPr>
                <w:rFonts w:ascii="Cambria Math" w:cs="Cambria Math" w:eastAsia="Cambria Math" w:hAnsi="Cambria Math"/>
                <w:sz w:val="22"/>
                <w:szCs w:val="22"/>
              </w:rPr>
              <m:t xml:space="preserve">60</m:t>
            </m:r>
          </m:den>
        </m:f>
        <m:r>
          <w:rPr>
            <w:rFonts w:ascii="Cambria Math" w:cs="Cambria Math" w:eastAsia="Cambria Math" w:hAnsi="Cambria Math"/>
            <w:sz w:val="22"/>
            <w:szCs w:val="22"/>
          </w:rPr>
          <m:t xml:space="preserve">= 116.55 rad/s</m:t>
        </m:r>
      </m:oMath>
      <w:r w:rsidDel="00000000" w:rsidR="00000000" w:rsidRPr="00000000">
        <w:rPr>
          <w:rtl w:val="0"/>
        </w:rPr>
      </w:r>
    </w:p>
    <w:p w:rsidR="00000000" w:rsidDel="00000000" w:rsidP="00000000" w:rsidRDefault="00000000" w:rsidRPr="00000000" w14:paraId="000000DD">
      <w:pPr>
        <w:ind w:firstLine="10"/>
        <w:jc w:val="center"/>
        <w:rPr>
          <w:rFonts w:ascii="Cambria Math" w:cs="Cambria Math" w:eastAsia="Cambria Math" w:hAnsi="Cambria Math"/>
          <w:sz w:val="22"/>
          <w:szCs w:val="22"/>
        </w:rPr>
      </w:pP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116.55</m:t>
            </m:r>
          </m:num>
          <m:den>
            <m:r>
              <w:rPr>
                <w:rFonts w:ascii="Cambria Math" w:cs="Cambria Math" w:eastAsia="Cambria Math" w:hAnsi="Cambria Math"/>
                <w:sz w:val="22"/>
                <w:szCs w:val="22"/>
              </w:rPr>
              <m:t xml:space="preserve">2π</m:t>
            </m:r>
          </m:den>
        </m:f>
        <m:r>
          <w:rPr>
            <w:rFonts w:ascii="Cambria Math" w:cs="Cambria Math" w:eastAsia="Cambria Math" w:hAnsi="Cambria Math"/>
            <w:sz w:val="22"/>
            <w:szCs w:val="22"/>
          </w:rPr>
          <m:t xml:space="preserve"> = 18.55Hz</m:t>
        </m:r>
      </m:oMath>
      <w:r w:rsidDel="00000000" w:rsidR="00000000" w:rsidRPr="00000000">
        <w:rPr>
          <w:rtl w:val="0"/>
        </w:rPr>
      </w:r>
    </w:p>
    <w:p w:rsidR="00000000" w:rsidDel="00000000" w:rsidP="00000000" w:rsidRDefault="00000000" w:rsidRPr="00000000" w14:paraId="000000DE">
      <w:pPr>
        <w:spacing w:after="0" w:line="259" w:lineRule="auto"/>
        <w:ind w:left="0" w:firstLine="0"/>
        <w:jc w:val="left"/>
        <w:rPr>
          <w:i w:val="1"/>
        </w:rPr>
      </w:pPr>
      <w:r w:rsidDel="00000000" w:rsidR="00000000" w:rsidRPr="00000000">
        <w:rPr>
          <w:rtl w:val="0"/>
        </w:rPr>
      </w:r>
    </w:p>
    <w:p w:rsidR="00000000" w:rsidDel="00000000" w:rsidP="00000000" w:rsidRDefault="00000000" w:rsidRPr="00000000" w14:paraId="000000DF">
      <w:pPr>
        <w:spacing w:after="0" w:line="259" w:lineRule="auto"/>
        <w:ind w:left="0" w:firstLine="0"/>
        <w:jc w:val="left"/>
        <w:rPr>
          <w:sz w:val="22"/>
          <w:szCs w:val="22"/>
        </w:rPr>
      </w:pPr>
      <w:r w:rsidDel="00000000" w:rsidR="00000000" w:rsidRPr="00000000">
        <w:rPr>
          <w:i w:val="1"/>
          <w:sz w:val="22"/>
          <w:szCs w:val="22"/>
          <w:rtl w:val="0"/>
        </w:rPr>
        <w:t xml:space="preserve">Hence the resonant frequency of the primary system is 18.55Hz</w:t>
      </w:r>
      <w:r w:rsidDel="00000000" w:rsidR="00000000" w:rsidRPr="00000000">
        <w:rPr>
          <w:sz w:val="22"/>
          <w:szCs w:val="22"/>
          <w:rtl w:val="0"/>
        </w:rPr>
        <w:t xml:space="preserve">.</w:t>
      </w:r>
    </w:p>
    <w:p w:rsidR="00000000" w:rsidDel="00000000" w:rsidP="00000000" w:rsidRDefault="00000000" w:rsidRPr="00000000" w14:paraId="000000E0">
      <w:pPr>
        <w:spacing w:after="0" w:line="259" w:lineRule="auto"/>
        <w:ind w:left="0" w:firstLine="0"/>
        <w:jc w:val="left"/>
        <w:rPr>
          <w:sz w:val="22"/>
          <w:szCs w:val="22"/>
        </w:rPr>
      </w:pPr>
      <w:r w:rsidDel="00000000" w:rsidR="00000000" w:rsidRPr="00000000">
        <w:rPr>
          <w:sz w:val="22"/>
          <w:szCs w:val="22"/>
          <w:rtl w:val="0"/>
        </w:rPr>
        <w:tab/>
        <w:tab/>
        <w:tab/>
        <w:tab/>
        <w:tab/>
      </w:r>
    </w:p>
    <w:p w:rsidR="00000000" w:rsidDel="00000000" w:rsidP="00000000" w:rsidRDefault="00000000" w:rsidRPr="00000000" w14:paraId="000000E1">
      <w:pPr>
        <w:spacing w:after="0" w:line="259" w:lineRule="auto"/>
        <w:ind w:left="0" w:firstLine="0"/>
        <w:jc w:val="left"/>
        <w:rPr/>
      </w:pPr>
      <w:r w:rsidDel="00000000" w:rsidR="00000000" w:rsidRPr="00000000">
        <w:rPr>
          <w:sz w:val="22"/>
          <w:szCs w:val="22"/>
          <w:rtl w:val="0"/>
        </w:rPr>
        <w:tab/>
        <w:tab/>
        <w:tab/>
        <w:tab/>
        <w:tab/>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1307 </m:t>
            </m:r>
          </m:num>
          <m:den>
            <m:r>
              <w:rPr>
                <w:rFonts w:ascii="Cambria Math" w:cs="Cambria Math" w:eastAsia="Cambria Math" w:hAnsi="Cambria Math"/>
                <w:sz w:val="22"/>
                <w:szCs w:val="22"/>
              </w:rPr>
              <m:t xml:space="preserve">60</m:t>
            </m:r>
          </m:den>
        </m:f>
        <m:r>
          <w:rPr>
            <w:rFonts w:ascii="Cambria Math" w:cs="Cambria Math" w:eastAsia="Cambria Math" w:hAnsi="Cambria Math"/>
            <w:sz w:val="22"/>
            <w:szCs w:val="22"/>
          </w:rPr>
          <m:t xml:space="preserve">= 21.73Hz</m:t>
        </m:r>
      </m:oMath>
      <w:r w:rsidDel="00000000" w:rsidR="00000000" w:rsidRPr="00000000">
        <w:rPr>
          <w:rtl w:val="0"/>
        </w:rPr>
        <w:t xml:space="preserve"> </w:t>
      </w:r>
    </w:p>
    <w:p w:rsidR="00000000" w:rsidDel="00000000" w:rsidP="00000000" w:rsidRDefault="00000000" w:rsidRPr="00000000" w14:paraId="000000E2">
      <w:pPr>
        <w:spacing w:after="0" w:line="259" w:lineRule="auto"/>
        <w:ind w:left="0" w:firstLine="0"/>
        <w:jc w:val="left"/>
        <w:rPr>
          <w:i w:val="1"/>
        </w:rPr>
      </w:pPr>
      <w:r w:rsidDel="00000000" w:rsidR="00000000" w:rsidRPr="00000000">
        <w:rPr>
          <w:rtl w:val="0"/>
        </w:rPr>
        <w:tab/>
        <w:tab/>
        <w:tab/>
        <w:tab/>
        <w:tab/>
        <w:t xml:space="preserve"> </w:t>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786</m:t>
            </m:r>
          </m:num>
          <m:den>
            <m:r>
              <w:rPr>
                <w:rFonts w:ascii="Cambria Math" w:cs="Cambria Math" w:eastAsia="Cambria Math" w:hAnsi="Cambria Math"/>
                <w:sz w:val="22"/>
                <w:szCs w:val="22"/>
              </w:rPr>
              <m:t xml:space="preserve">60</m:t>
            </m:r>
          </m:den>
        </m:f>
        <m:r>
          <w:rPr>
            <w:rFonts w:ascii="Cambria Math" w:cs="Cambria Math" w:eastAsia="Cambria Math" w:hAnsi="Cambria Math"/>
            <w:sz w:val="22"/>
            <w:szCs w:val="22"/>
          </w:rPr>
          <m:t xml:space="preserve"> = 13.1Hz</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3">
      <w:pPr>
        <w:spacing w:after="0" w:line="259" w:lineRule="auto"/>
        <w:ind w:left="0" w:firstLine="0"/>
        <w:jc w:val="left"/>
        <w:rPr>
          <w:i w:val="1"/>
          <w:sz w:val="22"/>
          <w:szCs w:val="22"/>
        </w:rPr>
      </w:pPr>
      <w:r w:rsidDel="00000000" w:rsidR="00000000" w:rsidRPr="00000000">
        <w:rPr>
          <w:i w:val="1"/>
          <w:sz w:val="22"/>
          <w:szCs w:val="22"/>
          <w:rtl w:val="0"/>
        </w:rPr>
        <w:t xml:space="preserve">Hence the resonant frequencies of the composite systems are 13.1Hz and 21.73Hz.</w:t>
      </w:r>
    </w:p>
    <w:p w:rsidR="00000000" w:rsidDel="00000000" w:rsidP="00000000" w:rsidRDefault="00000000" w:rsidRPr="00000000" w14:paraId="000000E4">
      <w:pPr>
        <w:spacing w:after="0" w:line="259" w:lineRule="auto"/>
        <w:ind w:left="0" w:firstLine="0"/>
        <w:jc w:val="left"/>
        <w:rPr>
          <w:i w:val="1"/>
          <w:sz w:val="22"/>
          <w:szCs w:val="22"/>
        </w:rPr>
      </w:pPr>
      <w:r w:rsidDel="00000000" w:rsidR="00000000" w:rsidRPr="00000000">
        <w:rPr>
          <w:rtl w:val="0"/>
        </w:rPr>
      </w:r>
    </w:p>
    <w:p w:rsidR="00000000" w:rsidDel="00000000" w:rsidP="00000000" w:rsidRDefault="00000000" w:rsidRPr="00000000" w14:paraId="000000E5">
      <w:pPr>
        <w:spacing w:after="0" w:line="259" w:lineRule="auto"/>
        <w:ind w:left="0" w:firstLine="0"/>
        <w:jc w:val="left"/>
        <w:rPr>
          <w:i w:val="1"/>
          <w:sz w:val="22"/>
          <w:szCs w:val="22"/>
        </w:rPr>
      </w:pPr>
      <w:r w:rsidDel="00000000" w:rsidR="00000000" w:rsidRPr="00000000">
        <w:rPr>
          <w:i w:val="1"/>
          <w:sz w:val="22"/>
          <w:szCs w:val="22"/>
          <w:rtl w:val="0"/>
        </w:rPr>
        <w:t xml:space="preserve">The effectiveness of the vibration absorber is only good at the motor speed between 920rpm and 1307rpm where the resonant frequency of the primary system occurs.</w:t>
      </w:r>
    </w:p>
    <w:p w:rsidR="00000000" w:rsidDel="00000000" w:rsidP="00000000" w:rsidRDefault="00000000" w:rsidRPr="00000000" w14:paraId="000000E6">
      <w:pPr>
        <w:spacing w:after="0" w:line="259" w:lineRule="auto"/>
        <w:ind w:left="0" w:firstLine="0"/>
        <w:jc w:val="left"/>
        <w:rPr/>
      </w:pPr>
      <w:r w:rsidDel="00000000" w:rsidR="00000000" w:rsidRPr="00000000">
        <w:rPr>
          <w:i w:val="1"/>
          <w:sz w:val="22"/>
          <w:szCs w:val="22"/>
          <w:rtl w:val="0"/>
        </w:rPr>
        <w:t xml:space="preserve">This shows that the vibration absorber is only efficient if motor is to work within that range.</w:t>
      </w: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ind w:left="-5" w:right="0" w:firstLine="0"/>
        <w:rPr/>
      </w:pPr>
      <w:r w:rsidDel="00000000" w:rsidR="00000000" w:rsidRPr="00000000">
        <w:rPr>
          <w:b w:val="0"/>
          <w:sz w:val="22"/>
          <w:szCs w:val="22"/>
          <w:u w:val="single"/>
          <w:rtl w:val="0"/>
        </w:rPr>
        <w:t xml:space="preserve">Discussion</w:t>
      </w:r>
      <w:r w:rsidDel="00000000" w:rsidR="00000000" w:rsidRPr="00000000">
        <w:rPr>
          <w:b w:val="0"/>
          <w:sz w:val="22"/>
          <w:szCs w:val="22"/>
          <w:rtl w:val="0"/>
        </w:rPr>
        <w:t xml:space="preserve"> </w:t>
      </w:r>
      <w:r w:rsidDel="00000000" w:rsidR="00000000" w:rsidRPr="00000000">
        <w:rPr>
          <w:rtl w:val="0"/>
        </w:rPr>
      </w:r>
    </w:p>
    <w:p w:rsidR="00000000" w:rsidDel="00000000" w:rsidP="00000000" w:rsidRDefault="00000000" w:rsidRPr="00000000" w14:paraId="000000E8">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9">
      <w:pPr>
        <w:spacing w:after="2" w:line="254" w:lineRule="auto"/>
        <w:ind w:left="-5" w:right="776" w:firstLine="0"/>
        <w:jc w:val="left"/>
        <w:rPr/>
      </w:pPr>
      <w:r w:rsidDel="00000000" w:rsidR="00000000" w:rsidRPr="00000000">
        <w:rPr>
          <w:sz w:val="22"/>
          <w:szCs w:val="22"/>
          <w:rtl w:val="0"/>
        </w:rPr>
        <w:t xml:space="preserve">c) </w:t>
        <w:tab/>
        <w:t xml:space="preserve">Calculate the theoretical natural frequency of the vibration absorber and compare it </w:t>
        <w:tab/>
        <w:t xml:space="preserve">with the experimental value.  Comment on your result. </w:t>
      </w:r>
      <w:r w:rsidDel="00000000" w:rsidR="00000000" w:rsidRPr="00000000">
        <w:rPr>
          <w:rtl w:val="0"/>
        </w:rPr>
      </w:r>
    </w:p>
    <w:p w:rsidR="00000000" w:rsidDel="00000000" w:rsidP="00000000" w:rsidRDefault="00000000" w:rsidRPr="00000000" w14:paraId="000000EA">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B">
      <w:pPr>
        <w:spacing w:after="0" w:line="259" w:lineRule="auto"/>
        <w:ind w:left="0" w:firstLine="0"/>
        <w:jc w:val="left"/>
        <w:rPr>
          <w:i w:val="1"/>
          <w:sz w:val="22"/>
          <w:szCs w:val="22"/>
        </w:rPr>
      </w:pPr>
      <w:r w:rsidDel="00000000" w:rsidR="00000000" w:rsidRPr="00000000">
        <w:rPr>
          <w:i w:val="1"/>
          <w:sz w:val="22"/>
          <w:szCs w:val="22"/>
          <w:rtl w:val="0"/>
        </w:rPr>
        <w:t xml:space="preserve"> Theoretical:</w:t>
      </w:r>
    </w:p>
    <w:p w:rsidR="00000000" w:rsidDel="00000000" w:rsidP="00000000" w:rsidRDefault="00000000" w:rsidRPr="00000000" w14:paraId="000000EC">
      <w:pPr>
        <w:spacing w:after="0" w:line="259" w:lineRule="auto"/>
        <w:ind w:left="0" w:firstLine="0"/>
        <w:jc w:val="left"/>
        <w:rPr>
          <w:i w:val="1"/>
          <w:sz w:val="22"/>
          <w:szCs w:val="22"/>
        </w:rPr>
      </w:pPr>
      <w:r w:rsidDel="00000000" w:rsidR="00000000" w:rsidRPr="00000000">
        <w:rPr>
          <w:i w:val="1"/>
          <w:sz w:val="22"/>
          <w:szCs w:val="22"/>
          <w:rtl w:val="0"/>
        </w:rPr>
        <w:tab/>
        <w:tab/>
        <w:tab/>
      </w:r>
      <m:oMath>
        <m:sSub>
          <m:sSubPr>
            <m:ctrlPr>
              <w:rPr>
                <w:rFonts w:ascii="Cambria Math" w:cs="Cambria Math" w:eastAsia="Cambria Math" w:hAnsi="Cambria Math"/>
                <w:sz w:val="22"/>
                <w:szCs w:val="22"/>
              </w:rPr>
            </m:ctrlPr>
          </m:sSubPr>
          <m:e>
            <m:r>
              <m:t>ω</m:t>
            </m:r>
          </m:e>
          <m:sub>
            <m:r>
              <w:rPr>
                <w:rFonts w:ascii="Cambria Math" w:cs="Cambria Math" w:eastAsia="Cambria Math" w:hAnsi="Cambria Math"/>
                <w:sz w:val="22"/>
                <w:szCs w:val="22"/>
              </w:rPr>
              <m:t xml:space="preserve">n</m:t>
            </m:r>
          </m:sub>
        </m:sSub>
        <m:r>
          <w:rPr>
            <w:rFonts w:ascii="Cambria Math" w:cs="Cambria Math" w:eastAsia="Cambria Math" w:hAnsi="Cambria Math"/>
            <w:sz w:val="22"/>
            <w:szCs w:val="22"/>
          </w:rPr>
          <m:t xml:space="preserve">= </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3EI</m:t>
                </m:r>
              </m:num>
              <m:den>
                <m:r>
                  <w:rPr>
                    <w:rFonts w:ascii="Cambria Math" w:cs="Cambria Math" w:eastAsia="Cambria Math" w:hAnsi="Cambria Math"/>
                    <w:sz w:val="22"/>
                    <w:szCs w:val="22"/>
                  </w:rPr>
                  <m:t xml:space="preserve">(M+</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33ρAL</m:t>
                    </m:r>
                  </m:num>
                  <m:den>
                    <m:r>
                      <w:rPr>
                        <w:rFonts w:ascii="Cambria Math" w:cs="Cambria Math" w:eastAsia="Cambria Math" w:hAnsi="Cambria Math"/>
                        <w:sz w:val="22"/>
                        <w:szCs w:val="22"/>
                      </w:rPr>
                      <m:t xml:space="preserve">140</m:t>
                    </m:r>
                  </m:den>
                </m:f>
                <m:r>
                  <w:rPr>
                    <w:rFonts w:ascii="Cambria Math" w:cs="Cambria Math" w:eastAsia="Cambria Math" w:hAnsi="Cambria Math"/>
                    <w:sz w:val="22"/>
                    <w:szCs w:val="22"/>
                  </w:rPr>
                  <m:t xml:space="preserve">)</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L</m:t>
                    </m:r>
                  </m:e>
                  <m:sup>
                    <m:r>
                      <w:rPr>
                        <w:rFonts w:ascii="Cambria Math" w:cs="Cambria Math" w:eastAsia="Cambria Math" w:hAnsi="Cambria Math"/>
                        <w:sz w:val="22"/>
                        <w:szCs w:val="22"/>
                      </w:rPr>
                      <m:t xml:space="preserve">3</m:t>
                    </m:r>
                  </m:sup>
                </m:sSup>
              </m:den>
            </m:f>
            <m:r>
              <w:rPr>
                <w:rFonts w:ascii="Cambria Math" w:cs="Cambria Math" w:eastAsia="Cambria Math" w:hAnsi="Cambria Math"/>
                <w:sz w:val="22"/>
                <w:szCs w:val="22"/>
              </w:rPr>
              <m:t xml:space="preserve">)</m:t>
            </m:r>
          </m:e>
          <m:sup>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m:t>
                </m:r>
              </m:num>
              <m:den>
                <m:r>
                  <w:rPr>
                    <w:rFonts w:ascii="Cambria Math" w:cs="Cambria Math" w:eastAsia="Cambria Math" w:hAnsi="Cambria Math"/>
                    <w:sz w:val="22"/>
                    <w:szCs w:val="22"/>
                  </w:rPr>
                  <m:t xml:space="preserve">2</m:t>
                </m:r>
              </m:den>
            </m:f>
          </m:sup>
        </m:sSup>
      </m:oMath>
      <w:r w:rsidDel="00000000" w:rsidR="00000000" w:rsidRPr="00000000">
        <w:rPr>
          <w:i w:val="1"/>
          <w:sz w:val="22"/>
          <w:szCs w:val="22"/>
          <w:rtl w:val="0"/>
        </w:rPr>
        <w:t xml:space="preserve"> </w:t>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rad</m:t>
            </m:r>
          </m:num>
          <m:den>
            <m:r>
              <w:rPr>
                <w:rFonts w:ascii="Cambria Math" w:cs="Cambria Math" w:eastAsia="Cambria Math" w:hAnsi="Cambria Math"/>
                <w:sz w:val="22"/>
                <w:szCs w:val="22"/>
              </w:rPr>
              <m:t xml:space="preserve">s</m:t>
            </m:r>
          </m:den>
        </m:f>
      </m:oMath>
      <w:r w:rsidDel="00000000" w:rsidR="00000000" w:rsidRPr="00000000">
        <w:rPr>
          <w:rtl w:val="0"/>
        </w:rPr>
      </w:r>
    </w:p>
    <w:p w:rsidR="00000000" w:rsidDel="00000000" w:rsidP="00000000" w:rsidRDefault="00000000" w:rsidRPr="00000000" w14:paraId="000000ED">
      <w:pPr>
        <w:spacing w:after="0" w:line="259" w:lineRule="auto"/>
        <w:ind w:left="0" w:firstLine="720"/>
        <w:jc w:val="left"/>
        <w:rPr>
          <w:i w:val="1"/>
          <w:sz w:val="22"/>
          <w:szCs w:val="22"/>
        </w:rPr>
      </w:pPr>
      <w:r w:rsidDel="00000000" w:rsidR="00000000" w:rsidRPr="00000000">
        <w:rPr>
          <w:rtl w:val="0"/>
        </w:rPr>
      </w:r>
    </w:p>
    <w:p w:rsidR="00000000" w:rsidDel="00000000" w:rsidP="00000000" w:rsidRDefault="00000000" w:rsidRPr="00000000" w14:paraId="000000EE">
      <w:pPr>
        <w:spacing w:after="0" w:line="259" w:lineRule="auto"/>
        <w:ind w:left="0" w:firstLine="720"/>
        <w:jc w:val="left"/>
        <w:rPr>
          <w:i w:val="1"/>
          <w:sz w:val="22"/>
          <w:szCs w:val="22"/>
        </w:rPr>
      </w:pPr>
      <w:r w:rsidDel="00000000" w:rsidR="00000000" w:rsidRPr="00000000">
        <w:rPr>
          <w:i w:val="1"/>
          <w:sz w:val="22"/>
          <w:szCs w:val="22"/>
          <w:rtl w:val="0"/>
        </w:rPr>
        <w:t xml:space="preserve"> E = 201Gpa = </w:t>
      </w:r>
      <m:oMath>
        <m:r>
          <w:rPr>
            <w:rFonts w:ascii="Cambria Math" w:cs="Cambria Math" w:eastAsia="Cambria Math" w:hAnsi="Cambria Math"/>
            <w:sz w:val="22"/>
            <w:szCs w:val="22"/>
          </w:rPr>
          <m:t xml:space="preserve">201×</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10</m:t>
            </m:r>
          </m:e>
          <m:sup>
            <m:r>
              <w:rPr>
                <w:rFonts w:ascii="Cambria Math" w:cs="Cambria Math" w:eastAsia="Cambria Math" w:hAnsi="Cambria Math"/>
                <w:sz w:val="22"/>
                <w:szCs w:val="22"/>
              </w:rPr>
              <m:t xml:space="preserve">9</m:t>
            </m:r>
          </m:sup>
        </m:sSup>
      </m:oMath>
      <w:r w:rsidDel="00000000" w:rsidR="00000000" w:rsidRPr="00000000">
        <w:rPr>
          <w:i w:val="1"/>
          <w:sz w:val="22"/>
          <w:szCs w:val="22"/>
          <w:rtl w:val="0"/>
        </w:rPr>
        <w:t xml:space="preserve">pa</w:t>
      </w:r>
    </w:p>
    <w:p w:rsidR="00000000" w:rsidDel="00000000" w:rsidP="00000000" w:rsidRDefault="00000000" w:rsidRPr="00000000" w14:paraId="000000EF">
      <w:pPr>
        <w:spacing w:after="0" w:line="259" w:lineRule="auto"/>
        <w:ind w:left="0" w:firstLine="0"/>
        <w:jc w:val="left"/>
        <w:rPr>
          <w:i w:val="1"/>
        </w:rPr>
      </w:pPr>
      <w:r w:rsidDel="00000000" w:rsidR="00000000" w:rsidRPr="00000000">
        <w:rPr>
          <w:i w:val="1"/>
          <w:rtl w:val="0"/>
        </w:rPr>
        <w:t xml:space="preserve"> </w:t>
        <w:tab/>
        <w:t xml:space="preserve">ρ = 7860kg/m</w:t>
      </w:r>
      <w:r w:rsidDel="00000000" w:rsidR="00000000" w:rsidRPr="00000000">
        <w:rPr>
          <w:i w:val="1"/>
          <w:vertAlign w:val="superscript"/>
          <w:rtl w:val="0"/>
        </w:rPr>
        <w:t xml:space="preserve">3</w:t>
      </w:r>
      <w:r w:rsidDel="00000000" w:rsidR="00000000" w:rsidRPr="00000000">
        <w:rPr>
          <w:rtl w:val="0"/>
        </w:rPr>
      </w:r>
    </w:p>
    <w:p w:rsidR="00000000" w:rsidDel="00000000" w:rsidP="00000000" w:rsidRDefault="00000000" w:rsidRPr="00000000" w14:paraId="000000F0">
      <w:pPr>
        <w:spacing w:after="0" w:line="259" w:lineRule="auto"/>
        <w:ind w:left="720" w:firstLine="0"/>
        <w:jc w:val="left"/>
        <w:rPr>
          <w:i w:val="1"/>
        </w:rPr>
      </w:pPr>
      <w:r w:rsidDel="00000000" w:rsidR="00000000" w:rsidRPr="00000000">
        <w:rPr>
          <w:i w:val="1"/>
          <w:rtl w:val="0"/>
        </w:rPr>
        <w:t xml:space="preserve">m = 23gm = 0.023kg</w:t>
      </w:r>
    </w:p>
    <w:p w:rsidR="00000000" w:rsidDel="00000000" w:rsidP="00000000" w:rsidRDefault="00000000" w:rsidRPr="00000000" w14:paraId="000000F1">
      <w:pPr>
        <w:spacing w:after="0" w:line="259" w:lineRule="auto"/>
        <w:ind w:left="0" w:firstLine="720"/>
        <w:jc w:val="left"/>
        <w:rPr>
          <w:i w:val="1"/>
        </w:rPr>
      </w:pPr>
      <w:r w:rsidDel="00000000" w:rsidR="00000000" w:rsidRPr="00000000">
        <w:rPr>
          <w:i w:val="1"/>
          <w:rtl w:val="0"/>
        </w:rPr>
        <w:t xml:space="preserve">L = 410mm = 0.41</w:t>
      </w:r>
      <m:oMath>
        <m:r>
          <w:rPr>
            <w:rFonts w:ascii="Cambria Math" w:cs="Cambria Math" w:eastAsia="Cambria Math" w:hAnsi="Cambria Math"/>
            <w:sz w:val="22"/>
            <w:szCs w:val="22"/>
          </w:rPr>
          <m:t xml:space="preserve">m</m:t>
        </m:r>
      </m:oMath>
      <w:r w:rsidDel="00000000" w:rsidR="00000000" w:rsidRPr="00000000">
        <w:rPr>
          <w:rtl w:val="0"/>
        </w:rPr>
      </w:r>
    </w:p>
    <w:p w:rsidR="00000000" w:rsidDel="00000000" w:rsidP="00000000" w:rsidRDefault="00000000" w:rsidRPr="00000000" w14:paraId="000000F2">
      <w:pPr>
        <w:spacing w:after="0" w:line="259" w:lineRule="auto"/>
        <w:ind w:left="0" w:firstLine="0"/>
        <w:jc w:val="left"/>
        <w:rPr>
          <w:i w:val="1"/>
        </w:rPr>
      </w:pPr>
      <w:r w:rsidDel="00000000" w:rsidR="00000000" w:rsidRPr="00000000">
        <w:rPr>
          <w:i w:val="1"/>
          <w:rtl w:val="0"/>
        </w:rPr>
        <w:t xml:space="preserve">            </w:t>
      </w:r>
      <m:oMath>
        <m:r>
          <w:rPr>
            <w:rFonts w:ascii="Cambria Math" w:cs="Cambria Math" w:eastAsia="Cambria Math" w:hAnsi="Cambria Math"/>
          </w:rPr>
          <m:t xml:space="preserve">A=π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i w:val="1"/>
          <w:rtl w:val="0"/>
        </w:rPr>
        <w:t xml:space="preserve"> =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0.006</m:t>
                </m:r>
              </m:num>
              <m:den>
                <m:r>
                  <w:rPr>
                    <w:rFonts w:ascii="Cambria Math" w:cs="Cambria Math" w:eastAsia="Cambria Math" w:hAnsi="Cambria Math"/>
                    <w:sz w:val="22"/>
                    <w:szCs w:val="22"/>
                  </w:rPr>
                  <m:t xml:space="preserve">2</m:t>
                </m:r>
              </m:den>
            </m:f>
            <m:r>
              <w:rPr>
                <w:rFonts w:ascii="Cambria Math" w:cs="Cambria Math" w:eastAsia="Cambria Math" w:hAnsi="Cambria Math"/>
                <w:sz w:val="22"/>
                <w:szCs w:val="22"/>
              </w:rPr>
              <m:t xml:space="preserve">)</m:t>
            </m:r>
          </m:e>
          <m:sup>
            <m:r>
              <w:rPr>
                <w:rFonts w:ascii="Cambria Math" w:cs="Cambria Math" w:eastAsia="Cambria Math" w:hAnsi="Cambria Math"/>
                <w:sz w:val="22"/>
                <w:szCs w:val="22"/>
              </w:rPr>
              <m:t xml:space="preserve">2</m:t>
            </m:r>
          </m:sup>
        </m:sSup>
        <m:r>
          <w:rPr>
            <w:rFonts w:ascii="Cambria Math" w:cs="Cambria Math" w:eastAsia="Cambria Math" w:hAnsi="Cambria Math"/>
            <w:sz w:val="22"/>
            <w:szCs w:val="22"/>
          </w:rPr>
          <m:t>π</m:t>
        </m:r>
      </m:oMath>
      <w:r w:rsidDel="00000000" w:rsidR="00000000" w:rsidRPr="00000000">
        <w:rPr>
          <w:i w:val="1"/>
          <w:sz w:val="22"/>
          <w:szCs w:val="22"/>
          <w:rtl w:val="0"/>
        </w:rPr>
        <w:t xml:space="preserve"> = </w:t>
      </w:r>
      <m:oMath>
        <m:r>
          <w:rPr>
            <w:rFonts w:ascii="Cambria Math" w:cs="Cambria Math" w:eastAsia="Cambria Math" w:hAnsi="Cambria Math"/>
            <w:sz w:val="22"/>
            <w:szCs w:val="22"/>
          </w:rPr>
          <m:t xml:space="preserve">(9×</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10</m:t>
            </m:r>
          </m:e>
          <m:sup>
            <m:r>
              <w:rPr>
                <w:rFonts w:ascii="Cambria Math" w:cs="Cambria Math" w:eastAsia="Cambria Math" w:hAnsi="Cambria Math"/>
                <w:sz w:val="22"/>
                <w:szCs w:val="22"/>
              </w:rPr>
              <m:t xml:space="preserve">-6</m:t>
            </m:r>
          </m:sup>
        </m:sSup>
        <m:r>
          <w:rPr>
            <w:rFonts w:ascii="Cambria Math" w:cs="Cambria Math" w:eastAsia="Cambria Math" w:hAnsi="Cambria Math"/>
            <w:sz w:val="22"/>
            <w:szCs w:val="22"/>
          </w:rPr>
          <m:t xml:space="preserve">)π</m:t>
        </m:r>
      </m:oMath>
      <w:r w:rsidDel="00000000" w:rsidR="00000000" w:rsidRPr="00000000">
        <w:rPr>
          <w:i w:val="1"/>
          <w:sz w:val="22"/>
          <w:szCs w:val="22"/>
          <w:rtl w:val="0"/>
        </w:rPr>
        <w:t xml:space="preserve">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2</m:t>
            </m:r>
          </m:sup>
        </m:sSup>
      </m:oMath>
      <w:r w:rsidDel="00000000" w:rsidR="00000000" w:rsidRPr="00000000">
        <w:rPr>
          <w:rtl w:val="0"/>
        </w:rPr>
      </w:r>
    </w:p>
    <w:p w:rsidR="00000000" w:rsidDel="00000000" w:rsidP="00000000" w:rsidRDefault="00000000" w:rsidRPr="00000000" w14:paraId="000000F3">
      <w:pPr>
        <w:spacing w:after="0" w:line="259" w:lineRule="auto"/>
        <w:ind w:left="0" w:firstLine="0"/>
        <w:jc w:val="left"/>
        <w:rPr>
          <w:i w:val="1"/>
          <w:sz w:val="22"/>
          <w:szCs w:val="22"/>
        </w:rPr>
      </w:pPr>
      <w:r w:rsidDel="00000000" w:rsidR="00000000" w:rsidRPr="00000000">
        <w:rPr>
          <w:rtl w:val="0"/>
        </w:rPr>
      </w:r>
    </w:p>
    <w:p w:rsidR="00000000" w:rsidDel="00000000" w:rsidP="00000000" w:rsidRDefault="00000000" w:rsidRPr="00000000" w14:paraId="000000F4">
      <w:pPr>
        <w:spacing w:after="0" w:line="259" w:lineRule="auto"/>
        <w:ind w:left="0" w:firstLine="0"/>
        <w:jc w:val="left"/>
        <w:rPr>
          <w:i w:val="1"/>
          <w:sz w:val="22"/>
          <w:szCs w:val="22"/>
        </w:rPr>
      </w:pPr>
      <w:r w:rsidDel="00000000" w:rsidR="00000000" w:rsidRPr="00000000">
        <w:rPr>
          <w:i w:val="1"/>
          <w:sz w:val="22"/>
          <w:szCs w:val="22"/>
          <w:rtl w:val="0"/>
        </w:rPr>
        <w:tab/>
        <w:tab/>
        <w:tab/>
      </w:r>
      <m:oMath>
        <m:r>
          <w:rPr>
            <w:rFonts w:ascii="Cambria Math" w:cs="Cambria Math" w:eastAsia="Cambria Math" w:hAnsi="Cambria Math"/>
            <w:sz w:val="22"/>
            <w:szCs w:val="22"/>
          </w:rPr>
          <m:t xml:space="preserve">I=</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m:t>
            </m:r>
          </m:num>
          <m:den>
            <m:r>
              <w:rPr>
                <w:rFonts w:ascii="Cambria Math" w:cs="Cambria Math" w:eastAsia="Cambria Math" w:hAnsi="Cambria Math"/>
                <w:sz w:val="22"/>
                <w:szCs w:val="22"/>
              </w:rPr>
              <m:t xml:space="preserve">4</m:t>
            </m:r>
          </m:den>
        </m:f>
        <m:r>
          <w:rPr>
            <w:rFonts w:ascii="Cambria Math" w:cs="Cambria Math" w:eastAsia="Cambria Math" w:hAnsi="Cambria Math"/>
            <w:sz w:val="22"/>
            <w:szCs w:val="22"/>
          </w:rPr>
          <m:t>π</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4</m:t>
            </m:r>
          </m:sup>
        </m:sSup>
      </m:oMath>
      <w:r w:rsidDel="00000000" w:rsidR="00000000" w:rsidRPr="00000000">
        <w:rPr>
          <w:rtl w:val="0"/>
        </w:rPr>
      </w:r>
    </w:p>
    <w:p w:rsidR="00000000" w:rsidDel="00000000" w:rsidP="00000000" w:rsidRDefault="00000000" w:rsidRPr="00000000" w14:paraId="000000F5">
      <w:pPr>
        <w:spacing w:after="0" w:line="259" w:lineRule="auto"/>
        <w:ind w:left="0" w:firstLine="0"/>
        <w:jc w:val="left"/>
        <w:rPr>
          <w:i w:val="1"/>
          <w:sz w:val="22"/>
          <w:szCs w:val="22"/>
        </w:rPr>
      </w:pPr>
      <w:r w:rsidDel="00000000" w:rsidR="00000000" w:rsidRPr="00000000">
        <w:rPr>
          <w:i w:val="1"/>
          <w:sz w:val="22"/>
          <w:szCs w:val="22"/>
          <w:rtl w:val="0"/>
        </w:rPr>
        <w:tab/>
        <w:tab/>
        <w:tab/>
        <w:t xml:space="preserve">   = </w:t>
      </w:r>
      <m:oMath>
        <m:r>
          <w:rPr>
            <w:rFonts w:ascii="Cambria Math" w:cs="Cambria Math" w:eastAsia="Cambria Math" w:hAnsi="Cambria Math"/>
            <w:sz w:val="22"/>
            <w:szCs w:val="22"/>
          </w:rPr>
          <m:t xml:space="preserve">(2.025×</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10</m:t>
            </m:r>
          </m:e>
          <m:sup>
            <m:r>
              <w:rPr>
                <w:rFonts w:ascii="Cambria Math" w:cs="Cambria Math" w:eastAsia="Cambria Math" w:hAnsi="Cambria Math"/>
                <w:sz w:val="22"/>
                <w:szCs w:val="22"/>
              </w:rPr>
              <m:t xml:space="preserve">-11</m:t>
            </m:r>
          </m:sup>
        </m:sSup>
        <m:r>
          <w:rPr>
            <w:rFonts w:ascii="Cambria Math" w:cs="Cambria Math" w:eastAsia="Cambria Math" w:hAnsi="Cambria Math"/>
            <w:sz w:val="22"/>
            <w:szCs w:val="22"/>
          </w:rPr>
          <m:t xml:space="preserve">)π</m:t>
        </m:r>
      </m:oMath>
      <w:r w:rsidDel="00000000" w:rsidR="00000000" w:rsidRPr="00000000">
        <w:rPr>
          <w:i w:val="1"/>
          <w:sz w:val="22"/>
          <w:szCs w:val="22"/>
          <w:rtl w:val="0"/>
        </w:rPr>
        <w:t xml:space="preserve">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tl w:val="0"/>
        </w:rPr>
      </w:r>
    </w:p>
    <w:p w:rsidR="00000000" w:rsidDel="00000000" w:rsidP="00000000" w:rsidRDefault="00000000" w:rsidRPr="00000000" w14:paraId="000000F6">
      <w:pPr>
        <w:spacing w:after="0"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F7">
      <w:pPr>
        <w:spacing w:after="0" w:line="259" w:lineRule="auto"/>
        <w:ind w:left="0" w:firstLine="0"/>
        <w:jc w:val="left"/>
        <w:rPr>
          <w:sz w:val="32"/>
          <w:szCs w:val="32"/>
        </w:rPr>
      </w:pPr>
      <w:r w:rsidDel="00000000" w:rsidR="00000000" w:rsidRPr="00000000">
        <w:rPr>
          <w:sz w:val="22"/>
          <w:szCs w:val="22"/>
          <w:rtl w:val="0"/>
        </w:rPr>
        <w:tab/>
        <w:tab/>
        <w:t xml:space="preserve">       </w:t>
      </w:r>
      <m:oMath>
        <m:sSub>
          <m:sSubPr>
            <m:ctrlPr>
              <w:rPr>
                <w:rFonts w:ascii="Cambria Math" w:cs="Cambria Math" w:eastAsia="Cambria Math" w:hAnsi="Cambria Math"/>
                <w:sz w:val="32"/>
                <w:szCs w:val="32"/>
              </w:rPr>
            </m:ctrlPr>
          </m:sSubPr>
          <m:e>
            <m:r>
              <m:t>ω</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 </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3(201×</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10</m:t>
                    </m:r>
                  </m:e>
                  <m:sup>
                    <m:r>
                      <w:rPr>
                        <w:rFonts w:ascii="Cambria Math" w:cs="Cambria Math" w:eastAsia="Cambria Math" w:hAnsi="Cambria Math"/>
                        <w:sz w:val="32"/>
                        <w:szCs w:val="32"/>
                      </w:rPr>
                      <m:t xml:space="preserve">9</m:t>
                    </m:r>
                  </m:sup>
                </m:sSup>
                <m:r>
                  <w:rPr>
                    <w:rFonts w:ascii="Cambria Math" w:cs="Cambria Math" w:eastAsia="Cambria Math" w:hAnsi="Cambria Math"/>
                    <w:sz w:val="32"/>
                    <w:szCs w:val="32"/>
                  </w:rPr>
                  <m:t xml:space="preserve">)(2.025×</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10</m:t>
                    </m:r>
                  </m:e>
                  <m:sup>
                    <m:r>
                      <w:rPr>
                        <w:rFonts w:ascii="Cambria Math" w:cs="Cambria Math" w:eastAsia="Cambria Math" w:hAnsi="Cambria Math"/>
                        <w:sz w:val="32"/>
                        <w:szCs w:val="32"/>
                      </w:rPr>
                      <m:t xml:space="preserve">-11</m:t>
                    </m:r>
                  </m:sup>
                </m:sSup>
                <m:r>
                  <w:rPr>
                    <w:rFonts w:ascii="Cambria Math" w:cs="Cambria Math" w:eastAsia="Cambria Math" w:hAnsi="Cambria Math"/>
                    <w:sz w:val="32"/>
                    <w:szCs w:val="32"/>
                  </w:rPr>
                  <m:t xml:space="preserve">)π</m:t>
                </m:r>
              </m:num>
              <m:den>
                <m:r>
                  <w:rPr>
                    <w:rFonts w:ascii="Cambria Math" w:cs="Cambria Math" w:eastAsia="Cambria Math" w:hAnsi="Cambria Math"/>
                    <w:sz w:val="32"/>
                    <w:szCs w:val="32"/>
                  </w:rPr>
                  <m:t xml:space="preserve">(0.023+</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33(7860)(9×</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10</m:t>
                        </m:r>
                      </m:e>
                      <m:sup>
                        <m:r>
                          <w:rPr>
                            <w:rFonts w:ascii="Cambria Math" w:cs="Cambria Math" w:eastAsia="Cambria Math" w:hAnsi="Cambria Math"/>
                            <w:sz w:val="32"/>
                            <w:szCs w:val="32"/>
                          </w:rPr>
                          <m:t xml:space="preserve">-6</m:t>
                        </m:r>
                      </m:sup>
                    </m:sSup>
                    <m:r>
                      <w:rPr>
                        <w:rFonts w:ascii="Cambria Math" w:cs="Cambria Math" w:eastAsia="Cambria Math" w:hAnsi="Cambria Math"/>
                        <w:sz w:val="32"/>
                        <w:szCs w:val="32"/>
                      </w:rPr>
                      <m:t xml:space="preserve">)π(0.41)</m:t>
                    </m:r>
                  </m:num>
                  <m:den>
                    <m:r>
                      <w:rPr>
                        <w:rFonts w:ascii="Cambria Math" w:cs="Cambria Math" w:eastAsia="Cambria Math" w:hAnsi="Cambria Math"/>
                        <w:sz w:val="32"/>
                        <w:szCs w:val="32"/>
                      </w:rPr>
                      <m:t xml:space="preserve">140</m:t>
                    </m:r>
                  </m:den>
                </m:f>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0.41</m:t>
                    </m:r>
                  </m:e>
                  <m:sup>
                    <m:r>
                      <w:rPr>
                        <w:rFonts w:ascii="Cambria Math" w:cs="Cambria Math" w:eastAsia="Cambria Math" w:hAnsi="Cambria Math"/>
                        <w:sz w:val="32"/>
                        <w:szCs w:val="32"/>
                      </w:rPr>
                      <m:t xml:space="preserve">3</m:t>
                    </m:r>
                  </m:sup>
                </m:sSup>
              </m:den>
            </m:f>
            <m:r>
              <w:rPr>
                <w:rFonts w:ascii="Cambria Math" w:cs="Cambria Math" w:eastAsia="Cambria Math" w:hAnsi="Cambria Math"/>
                <w:sz w:val="32"/>
                <w:szCs w:val="32"/>
              </w:rPr>
              <m:t xml:space="preserve">)</m:t>
            </m:r>
          </m:e>
          <m:sup>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2</m:t>
                </m:r>
              </m:den>
            </m:f>
          </m:sup>
        </m:sSup>
      </m:oMath>
      <w:r w:rsidDel="00000000" w:rsidR="00000000" w:rsidRPr="00000000">
        <w:rPr>
          <w:rtl w:val="0"/>
        </w:rPr>
      </w:r>
    </w:p>
    <w:p w:rsidR="00000000" w:rsidDel="00000000" w:rsidP="00000000" w:rsidRDefault="00000000" w:rsidRPr="00000000" w14:paraId="000000F8">
      <w:pPr>
        <w:spacing w:after="0" w:line="259" w:lineRule="auto"/>
        <w:ind w:left="0" w:firstLine="0"/>
        <w:jc w:val="left"/>
        <w:rPr>
          <w:sz w:val="22"/>
          <w:szCs w:val="22"/>
        </w:rPr>
      </w:pPr>
      <w:r w:rsidDel="00000000" w:rsidR="00000000" w:rsidRPr="00000000">
        <w:rPr>
          <w:sz w:val="22"/>
          <w:szCs w:val="22"/>
          <w:rtl w:val="0"/>
        </w:rPr>
        <w:tab/>
        <w:tab/>
        <w:tab/>
        <w:t xml:space="preserve">    </w:t>
      </w:r>
    </w:p>
    <w:p w:rsidR="00000000" w:rsidDel="00000000" w:rsidP="00000000" w:rsidRDefault="00000000" w:rsidRPr="00000000" w14:paraId="000000F9">
      <w:pPr>
        <w:spacing w:after="0" w:line="259" w:lineRule="auto"/>
        <w:ind w:left="2160" w:firstLine="0"/>
        <w:jc w:val="left"/>
        <w:rPr>
          <w:sz w:val="22"/>
          <w:szCs w:val="22"/>
        </w:rPr>
      </w:pPr>
      <w:r w:rsidDel="00000000" w:rsidR="00000000" w:rsidRPr="00000000">
        <w:rPr>
          <w:sz w:val="22"/>
          <w:szCs w:val="22"/>
          <w:rtl w:val="0"/>
        </w:rPr>
        <w:t xml:space="preserve">     = 111.866 </w:t>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rad</m:t>
            </m:r>
          </m:num>
          <m:den>
            <m:r>
              <w:rPr>
                <w:rFonts w:ascii="Cambria Math" w:cs="Cambria Math" w:eastAsia="Cambria Math" w:hAnsi="Cambria Math"/>
                <w:sz w:val="22"/>
                <w:szCs w:val="22"/>
              </w:rPr>
              <m:t xml:space="preserve">s</m:t>
            </m:r>
          </m:den>
        </m:f>
      </m:oMath>
      <w:r w:rsidDel="00000000" w:rsidR="00000000" w:rsidRPr="00000000">
        <w:rPr>
          <w:rtl w:val="0"/>
        </w:rPr>
      </w:r>
    </w:p>
    <w:p w:rsidR="00000000" w:rsidDel="00000000" w:rsidP="00000000" w:rsidRDefault="00000000" w:rsidRPr="00000000" w14:paraId="000000FA">
      <w:pPr>
        <w:spacing w:after="0"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FB">
      <w:pPr>
        <w:spacing w:after="0" w:line="259" w:lineRule="auto"/>
        <w:ind w:left="0" w:firstLine="0"/>
        <w:jc w:val="left"/>
        <w:rPr>
          <w:i w:val="1"/>
          <w:sz w:val="22"/>
          <w:szCs w:val="22"/>
        </w:rPr>
      </w:pPr>
      <w:r w:rsidDel="00000000" w:rsidR="00000000" w:rsidRPr="00000000">
        <w:rPr>
          <w:i w:val="1"/>
          <w:sz w:val="22"/>
          <w:szCs w:val="22"/>
          <w:rtl w:val="0"/>
        </w:rPr>
        <w:t xml:space="preserve">Experimental: </w:t>
      </w:r>
    </w:p>
    <w:p w:rsidR="00000000" w:rsidDel="00000000" w:rsidP="00000000" w:rsidRDefault="00000000" w:rsidRPr="00000000" w14:paraId="000000FC">
      <w:pPr>
        <w:spacing w:after="0" w:line="259" w:lineRule="auto"/>
        <w:ind w:left="0" w:firstLine="0"/>
        <w:jc w:val="left"/>
        <w:rPr>
          <w:i w:val="1"/>
          <w:sz w:val="22"/>
          <w:szCs w:val="22"/>
        </w:rPr>
      </w:pPr>
      <w:r w:rsidDel="00000000" w:rsidR="00000000" w:rsidRPr="00000000">
        <w:rPr>
          <w:rtl w:val="0"/>
        </w:rPr>
      </w:r>
    </w:p>
    <w:p w:rsidR="00000000" w:rsidDel="00000000" w:rsidP="00000000" w:rsidRDefault="00000000" w:rsidRPr="00000000" w14:paraId="000000FD">
      <w:pPr>
        <w:spacing w:after="0" w:line="259" w:lineRule="auto"/>
        <w:ind w:left="0" w:firstLine="0"/>
        <w:jc w:val="left"/>
        <w:rPr>
          <w:i w:val="1"/>
          <w:sz w:val="22"/>
          <w:szCs w:val="22"/>
        </w:rPr>
      </w:pPr>
      <w:r w:rsidDel="00000000" w:rsidR="00000000" w:rsidRPr="00000000">
        <w:rPr>
          <w:i w:val="1"/>
          <w:sz w:val="22"/>
          <w:szCs w:val="22"/>
          <w:rtl w:val="0"/>
        </w:rPr>
        <w:t xml:space="preserve">Natural Frequency </w:t>
        <w:tab/>
        <w:t xml:space="preserve">=</w:t>
        <w:tab/>
        <w:t xml:space="preserve"> </w:t>
      </w:r>
      <m:oMath>
        <m:r>
          <w:rPr>
            <w:rFonts w:ascii="Cambria Math" w:cs="Cambria Math" w:eastAsia="Cambria Math" w:hAnsi="Cambria Math"/>
            <w:sz w:val="22"/>
            <w:szCs w:val="22"/>
          </w:rPr>
          <m:t xml:space="preserve">2πf</m:t>
        </m:r>
      </m:oMath>
      <w:r w:rsidDel="00000000" w:rsidR="00000000" w:rsidRPr="00000000">
        <w:rPr>
          <w:rtl w:val="0"/>
        </w:rPr>
      </w:r>
    </w:p>
    <w:p w:rsidR="00000000" w:rsidDel="00000000" w:rsidP="00000000" w:rsidRDefault="00000000" w:rsidRPr="00000000" w14:paraId="000000FE">
      <w:pPr>
        <w:spacing w:after="0" w:line="259" w:lineRule="auto"/>
        <w:ind w:left="0" w:firstLine="0"/>
        <w:jc w:val="left"/>
        <w:rPr>
          <w:i w:val="1"/>
          <w:sz w:val="22"/>
          <w:szCs w:val="22"/>
        </w:rPr>
      </w:pPr>
      <w:r w:rsidDel="00000000" w:rsidR="00000000" w:rsidRPr="00000000">
        <w:rPr>
          <w:i w:val="1"/>
          <w:sz w:val="22"/>
          <w:szCs w:val="22"/>
          <w:rtl w:val="0"/>
        </w:rPr>
        <w:tab/>
        <w:tab/>
        <w:tab/>
        <w:t xml:space="preserve">=</w:t>
        <w:tab/>
      </w:r>
      <m:oMath>
        <m:r>
          <w:rPr>
            <w:rFonts w:ascii="Cambria Math" w:cs="Cambria Math" w:eastAsia="Cambria Math" w:hAnsi="Cambria Math"/>
            <w:sz w:val="22"/>
            <w:szCs w:val="22"/>
          </w:rPr>
          <m:t xml:space="preserve">15.817×2π</m:t>
        </m:r>
      </m:oMath>
      <w:r w:rsidDel="00000000" w:rsidR="00000000" w:rsidRPr="00000000">
        <w:rPr>
          <w:rtl w:val="0"/>
        </w:rPr>
      </w:r>
    </w:p>
    <w:p w:rsidR="00000000" w:rsidDel="00000000" w:rsidP="00000000" w:rsidRDefault="00000000" w:rsidRPr="00000000" w14:paraId="000000FF">
      <w:pPr>
        <w:spacing w:after="0" w:line="259" w:lineRule="auto"/>
        <w:ind w:left="0" w:firstLine="0"/>
        <w:jc w:val="left"/>
        <w:rPr>
          <w:i w:val="1"/>
          <w:sz w:val="22"/>
          <w:szCs w:val="22"/>
        </w:rPr>
      </w:pPr>
      <w:r w:rsidDel="00000000" w:rsidR="00000000" w:rsidRPr="00000000">
        <w:rPr>
          <w:i w:val="1"/>
          <w:sz w:val="22"/>
          <w:szCs w:val="22"/>
          <w:rtl w:val="0"/>
        </w:rPr>
        <w:tab/>
        <w:tab/>
        <w:tab/>
        <w:t xml:space="preserve">=</w:t>
        <w:tab/>
      </w:r>
      <m:oMath>
        <m:r>
          <w:rPr>
            <w:rFonts w:ascii="Cambria Math" w:cs="Cambria Math" w:eastAsia="Cambria Math" w:hAnsi="Cambria Math"/>
            <w:sz w:val="22"/>
            <w:szCs w:val="22"/>
          </w:rPr>
          <m:t xml:space="preserve">31.634π</m:t>
        </m:r>
      </m:oMath>
      <w:r w:rsidDel="00000000" w:rsidR="00000000" w:rsidRPr="00000000">
        <w:rPr>
          <w:i w:val="1"/>
          <w:sz w:val="22"/>
          <w:szCs w:val="22"/>
          <w:rtl w:val="0"/>
        </w:rPr>
        <w:t xml:space="preserve"> </w:t>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rad</m:t>
            </m:r>
          </m:num>
          <m:den>
            <m:r>
              <w:rPr>
                <w:rFonts w:ascii="Cambria Math" w:cs="Cambria Math" w:eastAsia="Cambria Math" w:hAnsi="Cambria Math"/>
                <w:sz w:val="22"/>
                <w:szCs w:val="22"/>
              </w:rPr>
              <m:t xml:space="preserve">s</m:t>
            </m:r>
          </m:den>
        </m:f>
      </m:oMath>
      <w:r w:rsidDel="00000000" w:rsidR="00000000" w:rsidRPr="00000000">
        <w:rPr>
          <w:rtl w:val="0"/>
        </w:rPr>
      </w:r>
    </w:p>
    <w:p w:rsidR="00000000" w:rsidDel="00000000" w:rsidP="00000000" w:rsidRDefault="00000000" w:rsidRPr="00000000" w14:paraId="00000100">
      <w:pPr>
        <w:spacing w:after="0" w:line="259" w:lineRule="auto"/>
        <w:ind w:left="0" w:firstLine="0"/>
        <w:jc w:val="left"/>
        <w:rPr>
          <w:i w:val="1"/>
          <w:sz w:val="22"/>
          <w:szCs w:val="22"/>
        </w:rPr>
      </w:pPr>
      <w:r w:rsidDel="00000000" w:rsidR="00000000" w:rsidRPr="00000000">
        <w:rPr>
          <w:rtl w:val="0"/>
        </w:rPr>
      </w:r>
    </w:p>
    <w:p w:rsidR="00000000" w:rsidDel="00000000" w:rsidP="00000000" w:rsidRDefault="00000000" w:rsidRPr="00000000" w14:paraId="00000101">
      <w:pPr>
        <w:spacing w:after="0" w:line="259" w:lineRule="auto"/>
        <w:ind w:left="0" w:firstLine="0"/>
        <w:jc w:val="left"/>
        <w:rPr>
          <w:i w:val="1"/>
          <w:sz w:val="22"/>
          <w:szCs w:val="22"/>
        </w:rPr>
      </w:pPr>
      <w:r w:rsidDel="00000000" w:rsidR="00000000" w:rsidRPr="00000000">
        <w:rPr>
          <w:i w:val="1"/>
          <w:sz w:val="22"/>
          <w:szCs w:val="22"/>
          <w:rtl w:val="0"/>
        </w:rPr>
        <w:t xml:space="preserve">Percentage Error:</w:t>
      </w:r>
    </w:p>
    <w:p w:rsidR="00000000" w:rsidDel="00000000" w:rsidP="00000000" w:rsidRDefault="00000000" w:rsidRPr="00000000" w14:paraId="00000102">
      <w:pPr>
        <w:spacing w:after="0" w:line="259" w:lineRule="auto"/>
        <w:ind w:left="0" w:firstLine="0"/>
        <w:jc w:val="left"/>
        <w:rPr>
          <w:i w:val="1"/>
          <w:sz w:val="22"/>
          <w:szCs w:val="22"/>
        </w:rPr>
      </w:pPr>
      <w:r w:rsidDel="00000000" w:rsidR="00000000" w:rsidRPr="00000000">
        <w:rPr>
          <w:i w:val="1"/>
          <w:sz w:val="22"/>
          <w:szCs w:val="22"/>
          <w:rtl w:val="0"/>
        </w:rPr>
        <w:tab/>
      </w:r>
      <m:oMath>
        <m:r>
          <w:rPr>
            <w:rFonts w:ascii="Cambria Math" w:cs="Cambria Math" w:eastAsia="Cambria Math" w:hAnsi="Cambria Math"/>
            <w:sz w:val="22"/>
            <w:szCs w:val="22"/>
          </w:rPr>
          <m:t xml:space="preserve">%error</m:t>
        </m:r>
      </m:oMath>
      <w:r w:rsidDel="00000000" w:rsidR="00000000" w:rsidRPr="00000000">
        <w:rPr>
          <w:i w:val="1"/>
          <w:sz w:val="22"/>
          <w:szCs w:val="22"/>
          <w:rtl w:val="0"/>
        </w:rPr>
        <w:tab/>
        <w:t xml:space="preserve">=</w:t>
        <w:tab/>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Theoretical-Experiemental</m:t>
            </m:r>
          </m:num>
          <m:den>
            <m:r>
              <w:rPr>
                <w:rFonts w:ascii="Cambria Math" w:cs="Cambria Math" w:eastAsia="Cambria Math" w:hAnsi="Cambria Math"/>
                <w:sz w:val="22"/>
                <w:szCs w:val="22"/>
              </w:rPr>
              <m:t xml:space="preserve">Theoretical</m:t>
            </m:r>
          </m:den>
        </m:f>
        <m:r>
          <w:rPr>
            <w:rFonts w:ascii="Cambria Math" w:cs="Cambria Math" w:eastAsia="Cambria Math" w:hAnsi="Cambria Math"/>
            <w:sz w:val="22"/>
            <w:szCs w:val="22"/>
          </w:rPr>
          <m:t xml:space="preserve">×100%</m:t>
        </m:r>
      </m:oMath>
      <w:r w:rsidDel="00000000" w:rsidR="00000000" w:rsidRPr="00000000">
        <w:rPr>
          <w:rtl w:val="0"/>
        </w:rPr>
      </w:r>
    </w:p>
    <w:p w:rsidR="00000000" w:rsidDel="00000000" w:rsidP="00000000" w:rsidRDefault="00000000" w:rsidRPr="00000000" w14:paraId="00000103">
      <w:pPr>
        <w:spacing w:after="0" w:line="259" w:lineRule="auto"/>
        <w:ind w:left="0" w:firstLine="0"/>
        <w:jc w:val="left"/>
        <w:rPr>
          <w:i w:val="1"/>
          <w:sz w:val="22"/>
          <w:szCs w:val="22"/>
        </w:rPr>
      </w:pPr>
      <w:r w:rsidDel="00000000" w:rsidR="00000000" w:rsidRPr="00000000">
        <w:rPr>
          <w:i w:val="1"/>
          <w:sz w:val="22"/>
          <w:szCs w:val="22"/>
          <w:rtl w:val="0"/>
        </w:rPr>
        <w:tab/>
        <w:tab/>
        <w:tab/>
        <w:t xml:space="preserve">=</w:t>
        <w:tab/>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111.866-31.634π</m:t>
            </m:r>
          </m:num>
          <m:den>
            <m:r>
              <w:rPr>
                <w:rFonts w:ascii="Cambria Math" w:cs="Cambria Math" w:eastAsia="Cambria Math" w:hAnsi="Cambria Math"/>
                <w:sz w:val="22"/>
                <w:szCs w:val="22"/>
              </w:rPr>
              <m:t xml:space="preserve">111.866</m:t>
            </m:r>
          </m:den>
        </m:f>
        <m:r>
          <w:rPr>
            <w:rFonts w:ascii="Cambria Math" w:cs="Cambria Math" w:eastAsia="Cambria Math" w:hAnsi="Cambria Math"/>
            <w:sz w:val="22"/>
            <w:szCs w:val="22"/>
          </w:rPr>
          <m:t xml:space="preserve"> × 100%</m:t>
        </m:r>
      </m:oMath>
      <w:r w:rsidDel="00000000" w:rsidR="00000000" w:rsidRPr="00000000">
        <w:rPr>
          <w:rtl w:val="0"/>
        </w:rPr>
      </w:r>
    </w:p>
    <w:p w:rsidR="00000000" w:rsidDel="00000000" w:rsidP="00000000" w:rsidRDefault="00000000" w:rsidRPr="00000000" w14:paraId="00000104">
      <w:pPr>
        <w:spacing w:after="0" w:line="259" w:lineRule="auto"/>
        <w:ind w:left="0" w:firstLine="0"/>
        <w:jc w:val="left"/>
        <w:rPr>
          <w:i w:val="1"/>
          <w:sz w:val="22"/>
          <w:szCs w:val="22"/>
        </w:rPr>
      </w:pPr>
      <w:r w:rsidDel="00000000" w:rsidR="00000000" w:rsidRPr="00000000">
        <w:rPr>
          <w:i w:val="1"/>
          <w:sz w:val="22"/>
          <w:szCs w:val="22"/>
          <w:rtl w:val="0"/>
        </w:rPr>
        <w:tab/>
        <w:tab/>
        <w:tab/>
        <w:t xml:space="preserve">=</w:t>
        <w:tab/>
        <w:t xml:space="preserve">11.16 </w:t>
      </w:r>
      <m:oMath>
        <m:r>
          <w:rPr>
            <w:rFonts w:ascii="Cambria Math" w:cs="Cambria Math" w:eastAsia="Cambria Math" w:hAnsi="Cambria Math"/>
            <w:sz w:val="22"/>
            <w:szCs w:val="22"/>
          </w:rPr>
          <m:t xml:space="preserve">%</m:t>
        </m:r>
      </m:oMath>
      <w:r w:rsidDel="00000000" w:rsidR="00000000" w:rsidRPr="00000000">
        <w:rPr>
          <w:rtl w:val="0"/>
        </w:rPr>
      </w:r>
    </w:p>
    <w:p w:rsidR="00000000" w:rsidDel="00000000" w:rsidP="00000000" w:rsidRDefault="00000000" w:rsidRPr="00000000" w14:paraId="00000105">
      <w:pPr>
        <w:spacing w:after="0" w:line="259" w:lineRule="auto"/>
        <w:ind w:left="0" w:firstLine="0"/>
        <w:jc w:val="left"/>
        <w:rPr>
          <w:i w:val="1"/>
          <w:sz w:val="22"/>
          <w:szCs w:val="22"/>
        </w:rPr>
      </w:pPr>
      <w:r w:rsidDel="00000000" w:rsidR="00000000" w:rsidRPr="00000000">
        <w:rPr>
          <w:rtl w:val="0"/>
        </w:rPr>
      </w:r>
    </w:p>
    <w:p w:rsidR="00000000" w:rsidDel="00000000" w:rsidP="00000000" w:rsidRDefault="00000000" w:rsidRPr="00000000" w14:paraId="00000106">
      <w:pPr>
        <w:spacing w:after="0" w:line="259" w:lineRule="auto"/>
        <w:ind w:left="0" w:firstLine="0"/>
        <w:jc w:val="left"/>
        <w:rPr>
          <w:i w:val="1"/>
        </w:rPr>
      </w:pPr>
      <w:r w:rsidDel="00000000" w:rsidR="00000000" w:rsidRPr="00000000">
        <w:rPr>
          <w:i w:val="1"/>
          <w:sz w:val="22"/>
          <w:szCs w:val="22"/>
          <w:rtl w:val="0"/>
        </w:rPr>
        <w:t xml:space="preserve">The experimental error could be due to inaccuracy of recording of result due to human error when looking at the dial indicator. Another possible reason could be due to fluctuation of readings from tachometer due to vibration.</w:t>
      </w:r>
      <w:r w:rsidDel="00000000" w:rsidR="00000000" w:rsidRPr="00000000">
        <w:rPr>
          <w:rtl w:val="0"/>
        </w:rPr>
      </w:r>
    </w:p>
    <w:p w:rsidR="00000000" w:rsidDel="00000000" w:rsidP="00000000" w:rsidRDefault="00000000" w:rsidRPr="00000000" w14:paraId="00000107">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8">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9">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A">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B">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C">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D">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E">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F">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0">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1">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2">
      <w:pPr>
        <w:spacing w:after="0" w:line="259" w:lineRule="auto"/>
        <w:ind w:left="0" w:firstLine="0"/>
        <w:jc w:val="left"/>
        <w:rPr/>
      </w:pPr>
      <w:r w:rsidDel="00000000" w:rsidR="00000000" w:rsidRPr="00000000">
        <w:rPr>
          <w:sz w:val="22"/>
          <w:szCs w:val="22"/>
          <w:rtl w:val="0"/>
        </w:rPr>
        <w:t xml:space="preserve"> </w:t>
      </w:r>
      <w:r w:rsidDel="00000000" w:rsidR="00000000" w:rsidRPr="00000000">
        <w:rPr/>
        <w:drawing>
          <wp:inline distB="0" distT="0" distL="0" distR="0">
            <wp:extent cx="5918835" cy="3329305"/>
            <wp:effectExtent b="0" l="0" r="0" t="0"/>
            <wp:docPr descr="Chart, line chart&#10;&#10;Description automatically generated" id="1" name="image1.png"/>
            <a:graphic>
              <a:graphicData uri="http://schemas.openxmlformats.org/drawingml/2006/picture">
                <pic:pic>
                  <pic:nvPicPr>
                    <pic:cNvPr descr="Chart, line chart&#10;&#10;Description automatically generated" id="0" name="image1.png"/>
                    <pic:cNvPicPr preferRelativeResize="0"/>
                  </pic:nvPicPr>
                  <pic:blipFill>
                    <a:blip r:embed="rId6"/>
                    <a:srcRect b="0" l="0" r="0" t="0"/>
                    <a:stretch>
                      <a:fillRect/>
                    </a:stretch>
                  </pic:blipFill>
                  <pic:spPr>
                    <a:xfrm>
                      <a:off x="0" y="0"/>
                      <a:ext cx="5918835" cy="332930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4">
      <w:pPr>
        <w:spacing w:after="0" w:line="259" w:lineRule="auto"/>
        <w:ind w:left="0" w:firstLine="0"/>
        <w:jc w:val="left"/>
        <w:rPr/>
      </w:pPr>
      <w:r w:rsidDel="00000000" w:rsidR="00000000" w:rsidRPr="00000000">
        <w:rPr>
          <w:rtl w:val="0"/>
        </w:rPr>
        <w:t xml:space="preserve"> </w:t>
        <w:tab/>
        <w:tab/>
        <w:t xml:space="preserve">  </w:t>
        <w:tab/>
        <w:t xml:space="preserve">   Table 1: Spring Stiffness of primary system</w:t>
      </w:r>
    </w:p>
    <w:p w:rsidR="00000000" w:rsidDel="00000000" w:rsidP="00000000" w:rsidRDefault="00000000" w:rsidRPr="00000000" w14:paraId="00000115">
      <w:pPr>
        <w:spacing w:after="0" w:line="259" w:lineRule="auto"/>
        <w:ind w:left="0" w:firstLine="0"/>
        <w:jc w:val="left"/>
        <w:rPr/>
      </w:pPr>
      <w:r w:rsidDel="00000000" w:rsidR="00000000" w:rsidRPr="00000000">
        <w:rPr>
          <w:rtl w:val="0"/>
        </w:rPr>
      </w:r>
    </w:p>
    <w:p w:rsidR="00000000" w:rsidDel="00000000" w:rsidP="00000000" w:rsidRDefault="00000000" w:rsidRPr="00000000" w14:paraId="00000116">
      <w:pPr>
        <w:spacing w:after="0" w:line="259" w:lineRule="auto"/>
        <w:ind w:left="0" w:firstLine="0"/>
        <w:jc w:val="left"/>
        <w:rPr/>
      </w:pPr>
      <w:r w:rsidDel="00000000" w:rsidR="00000000" w:rsidRPr="00000000">
        <w:rPr/>
        <w:drawing>
          <wp:inline distB="0" distT="0" distL="0" distR="0">
            <wp:extent cx="5918835" cy="3329305"/>
            <wp:effectExtent b="0" l="0" r="0" t="0"/>
            <wp:docPr descr="Graphical user interface, chart&#10;&#10;Description automatically generated" id="2" name="image2.png"/>
            <a:graphic>
              <a:graphicData uri="http://schemas.openxmlformats.org/drawingml/2006/picture">
                <pic:pic>
                  <pic:nvPicPr>
                    <pic:cNvPr descr="Graphical user interface, chart&#10;&#10;Description automatically generated" id="0" name="image2.png"/>
                    <pic:cNvPicPr preferRelativeResize="0"/>
                  </pic:nvPicPr>
                  <pic:blipFill>
                    <a:blip r:embed="rId7"/>
                    <a:srcRect b="0" l="0" r="0" t="0"/>
                    <a:stretch>
                      <a:fillRect/>
                    </a:stretch>
                  </pic:blipFill>
                  <pic:spPr>
                    <a:xfrm>
                      <a:off x="0" y="0"/>
                      <a:ext cx="5918835" cy="332930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259" w:lineRule="auto"/>
        <w:ind w:left="0" w:firstLine="0"/>
        <w:jc w:val="left"/>
        <w:rPr/>
      </w:pPr>
      <w:r w:rsidDel="00000000" w:rsidR="00000000" w:rsidRPr="00000000">
        <w:rPr>
          <w:rtl w:val="0"/>
        </w:rPr>
        <w:tab/>
        <w:tab/>
        <w:tab/>
        <w:tab/>
        <w:t xml:space="preserve">Table 2: Displacement vs Rpm</w:t>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899" w:top="1440" w:left="1296" w:right="1292" w:header="298" w:footer="4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tabs>
        <w:tab w:val="center" w:leader="none" w:pos="4321"/>
        <w:tab w:val="center" w:leader="none" w:pos="7651"/>
      </w:tabs>
      <w:spacing w:after="10" w:line="259" w:lineRule="auto"/>
      <w:ind w:left="0" w:firstLine="0"/>
      <w:jc w:val="left"/>
      <w:rPr/>
    </w:pPr>
    <w:r w:rsidDel="00000000" w:rsidR="00000000" w:rsidRPr="00000000">
      <w:rPr>
        <w:sz w:val="18"/>
        <w:szCs w:val="18"/>
        <w:rtl w:val="0"/>
      </w:rPr>
      <w:t xml:space="preserve">Restricted </w:t>
      <w:tab/>
      <w:tab/>
      <w:t xml:space="preserve">E3.1.</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(Updated Sep 2010) </w:t>
    </w:r>
    <w:r w:rsidDel="00000000" w:rsidR="00000000" w:rsidRPr="00000000">
      <w:rPr>
        <w:rtl w:val="0"/>
      </w:rPr>
    </w:r>
  </w:p>
  <w:p w:rsidR="00000000" w:rsidDel="00000000" w:rsidP="00000000" w:rsidRDefault="00000000" w:rsidRPr="00000000" w14:paraId="0000011C">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tabs>
        <w:tab w:val="center" w:leader="none" w:pos="4321"/>
        <w:tab w:val="center" w:leader="none" w:pos="7651"/>
      </w:tabs>
      <w:spacing w:after="10" w:line="259" w:lineRule="auto"/>
      <w:ind w:left="0" w:firstLine="0"/>
      <w:jc w:val="left"/>
      <w:rPr/>
    </w:pPr>
    <w:r w:rsidDel="00000000" w:rsidR="00000000" w:rsidRPr="00000000">
      <w:rPr>
        <w:sz w:val="18"/>
        <w:szCs w:val="18"/>
        <w:rtl w:val="0"/>
      </w:rPr>
      <w:t xml:space="preserve">Restricted  </w:t>
      <w:tab/>
      <w:t xml:space="preserve"> </w:t>
      <w:tab/>
      <w:t xml:space="preserve">E3.1.</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(Updated Sep 2010) </w:t>
    </w:r>
    <w:r w:rsidDel="00000000" w:rsidR="00000000" w:rsidRPr="00000000">
      <w:rPr>
        <w:rtl w:val="0"/>
      </w:rPr>
    </w:r>
  </w:p>
  <w:p w:rsidR="00000000" w:rsidDel="00000000" w:rsidP="00000000" w:rsidRDefault="00000000" w:rsidRPr="00000000" w14:paraId="0000011E">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center" w:leader="none" w:pos="4321"/>
        <w:tab w:val="center" w:leader="none" w:pos="7651"/>
      </w:tabs>
      <w:spacing w:after="10" w:line="259" w:lineRule="auto"/>
      <w:ind w:left="0" w:firstLine="0"/>
      <w:jc w:val="left"/>
      <w:rPr/>
    </w:pPr>
    <w:r w:rsidDel="00000000" w:rsidR="00000000" w:rsidRPr="00000000">
      <w:rPr>
        <w:sz w:val="18"/>
        <w:szCs w:val="18"/>
        <w:rtl w:val="0"/>
      </w:rPr>
      <w:t xml:space="preserve">Restricted  </w:t>
      <w:tab/>
      <w:t xml:space="preserve"> </w:t>
      <w:tab/>
      <w:t xml:space="preserve">E3.1.</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(Updated Sep 2010) </w:t>
    </w:r>
    <w:r w:rsidDel="00000000" w:rsidR="00000000" w:rsidRPr="00000000">
      <w:rPr>
        <w:rtl w:val="0"/>
      </w:rPr>
    </w:r>
  </w:p>
  <w:p w:rsidR="00000000" w:rsidDel="00000000" w:rsidP="00000000" w:rsidRDefault="00000000" w:rsidRPr="00000000" w14:paraId="00000120">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spacing w:after="0" w:line="259" w:lineRule="auto"/>
      <w:ind w:left="0" w:firstLine="0"/>
      <w:jc w:val="left"/>
      <w:rPr/>
    </w:pPr>
    <w:r w:rsidDel="00000000" w:rsidR="00000000" w:rsidRPr="00000000">
      <w:rPr>
        <w:i w:val="1"/>
        <w:sz w:val="20"/>
        <w:szCs w:val="20"/>
        <w:rtl w:val="0"/>
      </w:rPr>
      <w:t xml:space="preserve">School of Mechanical &amp; Aerospace Engineering, NTU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spacing w:after="0" w:line="259" w:lineRule="auto"/>
      <w:ind w:left="0" w:firstLine="0"/>
      <w:jc w:val="left"/>
      <w:rPr/>
    </w:pPr>
    <w:r w:rsidDel="00000000" w:rsidR="00000000" w:rsidRPr="00000000">
      <w:rPr>
        <w:i w:val="1"/>
        <w:sz w:val="20"/>
        <w:szCs w:val="20"/>
        <w:rtl w:val="0"/>
      </w:rPr>
      <w:t xml:space="preserve">School of Mechanical &amp; Aerospace Engineering, NTU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after="0" w:line="259" w:lineRule="auto"/>
      <w:ind w:left="0" w:firstLine="0"/>
      <w:jc w:val="left"/>
      <w:rPr/>
    </w:pPr>
    <w:r w:rsidDel="00000000" w:rsidR="00000000" w:rsidRPr="00000000">
      <w:rPr>
        <w:i w:val="1"/>
        <w:sz w:val="20"/>
        <w:szCs w:val="20"/>
        <w:rtl w:val="0"/>
      </w:rPr>
      <w:t xml:space="preserve">School of Mechanical &amp; Aerospace Engineering, NTU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72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spacing w:after="5" w:line="252.00000000000003" w:lineRule="auto"/>
        <w:ind w:left="1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4"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4"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7.0" w:type="dxa"/>
        <w:left w:w="108.0" w:type="dxa"/>
        <w:bottom w:w="0.0" w:type="dxa"/>
        <w:right w:w="115.0" w:type="dxa"/>
      </w:tblCellMar>
    </w:tblPr>
  </w:style>
  <w:style w:type="table" w:styleId="Table2">
    <w:basedOn w:val="TableNormal"/>
    <w:pPr>
      <w:spacing w:after="0" w:line="240" w:lineRule="auto"/>
    </w:pPr>
    <w:tblPr>
      <w:tblStyleRowBandSize w:val="1"/>
      <w:tblStyleColBandSize w:val="1"/>
      <w:tblCellMar>
        <w:top w:w="17.0" w:type="dxa"/>
        <w:left w:w="108.0" w:type="dxa"/>
        <w:bottom w:w="0.0" w:type="dxa"/>
        <w:right w:w="115.0" w:type="dxa"/>
      </w:tblCellMar>
    </w:tblPr>
  </w:style>
  <w:style w:type="table" w:styleId="Table3">
    <w:basedOn w:val="TableNormal"/>
    <w:pPr>
      <w:spacing w:after="0" w:line="240" w:lineRule="auto"/>
    </w:pPr>
    <w:tblPr>
      <w:tblStyleRowBandSize w:val="1"/>
      <w:tblStyleColBandSize w:val="1"/>
      <w:tblCellMar>
        <w:top w:w="17.0" w:type="dxa"/>
        <w:left w:w="108.0" w:type="dxa"/>
        <w:bottom w:w="0.0" w:type="dxa"/>
        <w:right w:w="115.0" w:type="dxa"/>
      </w:tblCellMar>
    </w:tblPr>
  </w:style>
  <w:style w:type="table" w:styleId="Table4">
    <w:basedOn w:val="TableNormal"/>
    <w:pPr>
      <w:spacing w:after="0" w:line="240" w:lineRule="auto"/>
    </w:pPr>
    <w:tblPr>
      <w:tblStyleRowBandSize w:val="1"/>
      <w:tblStyleColBandSize w:val="1"/>
      <w:tblCellMar>
        <w:top w:w="17.0" w:type="dxa"/>
        <w:left w:w="108.0" w:type="dxa"/>
        <w:bottom w:w="0.0" w:type="dxa"/>
        <w:right w:w="111.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