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4</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t xml:space="preserve">
</w:t>
      </w:r>
      <w:r>
        <w:rPr/>
        <w:br/>
      </w:r>
      <w:r>
        <w:rPr/>
        <w:t xml:space="preserve">
This survey is intended to take roughly 10 minutes to complete. If you have already participated in this survey, participating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w:t>
      </w:r>
      <w:r>
        <w:rPr/>
        <w:br/>
      </w:r>
      <w:r>
        <w:rPr/>
        <w:t xml:space="preserve">
</w:t>
      </w:r>
      <w:r>
        <w:rPr/>
        <w:br/>
      </w:r>
      <w:r>
        <w:rPr/>
        <w:t xml:space="preserve">
Your responses may be shared with other researchers studying the effects of the pandemic and how to forecast it. We may also publish aggregate tables of results for public research use. Results published by us and other researchers will be in aggregate and will not identify individual participants or their responses.</w:t>
      </w:r>
      <w:r>
        <w:rPr/>
        <w:br/>
      </w:r>
      <w:r>
        <w:rPr/>
        <w:t xml:space="preserve">
</w:t>
      </w:r>
      <w:r>
        <w:rPr/>
        <w:br/>
      </w:r>
      <w:r>
        <w:rPr/>
        <w:t xml:space="preserve">
There are no foreseeable risks in participating and no compensation is offered. This research was reviewed by the Carnegie Mellon University Institutional Review Board.</w:t>
      </w:r>
      <w:r>
        <w:rPr/>
        <w:br/>
      </w:r>
      <w:r>
        <w:rPr/>
        <w:t xml:space="preserve">
</w:t>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(including&amp;nbspyourself)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between 18 and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color w:val="2054AF"/>
          <w:sz w:val="40"/>
          <w:szCs w:val="40"/>
        </w:rPr>
        <w:t xml:space="preserve">⊗</w:t>
      </w: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&lt;strong&gt;None of the above&lt;/strong&gt;</w:t>
      </w:r>
    </w:p>
  </w:body>
  <w:body>
    <w:p>
      <w:pPr>
        <w:keepNext/>
        <w:pStyle w:val="QDisplayLogic"/>
        <w:ind w:firstLine="400"/>
      </w:pPr>
      <w:r>
        <w:t>And And The rest of the survey will go into more detail to get a better understanding of your personal ex... q://QID39/SelectedChoicesCount Is Greater Than  0 </w:t>
      </w:r>
    </w:p>
  </w:body>
  <w:body>
    <w:p>
      <w:pPr>
        <w:keepNext/>
        <w:pStyle w:val="QDynamicChoices"/>
      </w:pPr>
      <w:r>
        <w:t>Carry Forward Selected Choices from "The rest of the survey will go into more detail to get a better understanding of your personal experience.In the past 24 hours, have you personally experienced any of the following symptoms?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color w:val="2054AF"/>
          <w:sz w:val="40"/>
          <w:szCs w:val="40"/>
        </w:rPr>
        <w:t xml:space="preserve">⊗</w:t>
      </w: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0" w:type="auto"/>
        <w:tblLook w:firstRow="true" w:lastRow="true" w:firstCol="true" w:lastCol="true"/>
      </w:tblPr>
      <w:tblGrid/>
    </w:tbl>
    <w:p/>
  </w:body>
  <w:body>
    <w:p>
      <w:pPr>
        <w:keepNext/>
      </w:pPr>
      <w:r>
        <w:rPr/>
        <w:t xml:space="preserve">B7 Have you sought medical care for your recent unusual symptoms? Please select all that apply.</w:t>
      </w:r>
    </w:p>
  </w:body>
  <w:body>
    <w:p>
      <w:pPr>
        <w:keepNext/>
        <w:pStyle w:val="ListParagraph"/>
        <w:numPr>
          <w:ilvl w:val="0"/>
          <w:numId w:val="2"/>
        </w:numPr>
      </w:pPr>
      <w:r>
        <w:rPr/>
        <w:t xml:space="preserve">I called my doctor's office for advice  (1) </w:t>
      </w:r>
    </w:p>
  </w:body>
  <w:body>
    <w:p>
      <w:pPr>
        <w:keepNext/>
        <w:pStyle w:val="ListParagraph"/>
        <w:numPr>
          <w:ilvl w:val="0"/>
          <w:numId w:val="2"/>
        </w:numPr>
      </w:pPr>
      <w:r>
        <w:rPr/>
        <w:t xml:space="preserve">I had a telemedicine visit with my doctor  (2) </w:t>
      </w:r>
    </w:p>
  </w:body>
  <w:body>
    <w:p>
      <w:pPr>
        <w:keepNext/>
        <w:pStyle w:val="ListParagraph"/>
        <w:numPr>
          <w:ilvl w:val="0"/>
          <w:numId w:val="2"/>
        </w:numPr>
      </w:pPr>
      <w:r>
        <w:rPr/>
        <w:t xml:space="preserve">I visited a doctor's office, or made an appointment  (3) </w:t>
      </w:r>
    </w:p>
  </w:body>
  <w:body>
    <w:p>
      <w:pPr>
        <w:keepNext/>
        <w:pStyle w:val="ListParagraph"/>
        <w:numPr>
          <w:ilvl w:val="0"/>
          <w:numId w:val="2"/>
        </w:numPr>
      </w:pPr>
      <w:r>
        <w:rPr/>
        <w:t xml:space="preserve">I visited an urgent care clinic  (4) </w:t>
      </w:r>
    </w:p>
  </w:body>
  <w:body>
    <w:p>
      <w:pPr>
        <w:keepNext/>
        <w:pStyle w:val="ListParagraph"/>
        <w:numPr>
          <w:ilvl w:val="0"/>
          <w:numId w:val="2"/>
        </w:numPr>
      </w:pPr>
      <w:r>
        <w:rPr/>
        <w:t xml:space="preserve">I went to the emergency room  (5) </w:t>
      </w:r>
    </w:p>
  </w:body>
  <w:body>
    <w:p>
      <w:pPr>
        <w:keepNext/>
        <w:pStyle w:val="ListParagraph"/>
        <w:numPr>
          <w:ilvl w:val="0"/>
          <w:numId w:val="2"/>
        </w:numPr>
      </w:pPr>
      <w:r>
        <w:rPr/>
        <w:t xml:space="preserve">I was admitted to a hospital  (6) </w:t>
      </w:r>
    </w:p>
  </w:body>
  <w:body>
    <w:p>
      <w:pPr>
        <w:keepNext/>
        <w:pStyle w:val="ListParagraph"/>
        <w:numPr>
          <w:ilvl w:val="0"/>
          <w:numId w:val="2"/>
        </w:numPr>
      </w:pPr>
      <w:r>
        <w:rPr/>
        <w:t xml:space="preserve">I tried, but have been unable to receive care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B8 Have you </w:t>
      </w:r>
      <w:r>
        <w:rPr>
          <w:b w:val="on"/>
        </w:rPr>
        <w:t xml:space="preserve">ever</w:t>
      </w:r>
      <w:r>
        <w:rPr/>
        <w:t xml:space="preserve"> been tested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tbl>
      <w:tblPr>
        <w:tblStyle w:val="QQuestionIconTable"/>
        <w:tblW w:w="0" w:type="auto"/>
        <w:tblLook w:firstRow="true" w:lastRow="true" w:firstCol="true" w:lastCol="true"/>
      </w:tblPr>
      <w:tblGrid/>
    </w:tbl>
    <w:p/>
  </w:body>
  <w:body>
    <w:p>
      <w:pPr>
        <w:keepNext/>
      </w:pPr>
      <w:r>
        <w:rPr/>
        <w:t xml:space="preserve">B10 Have you been tested for coronavirus (COVID-19) in </w:t>
      </w:r>
      <w:r>
        <w:rPr>
          <w:b w:val="on"/>
        </w:rPr>
        <w:t xml:space="preserve">the last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B10a Did this test find that you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B10b Do any of the following reasons describe why you were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coronavirus (COVID-19)  (2) </w:t>
      </w:r>
    </w:p>
  </w:body>
  <w:body>
    <w:p>
      <w:pPr>
        <w:keepNext/>
        <w:pStyle w:val="ListParagraph"/>
        <w:numPr>
          <w:ilvl w:val="0"/>
          <w:numId w:val="2"/>
        </w:numPr>
      </w:pPr>
      <w:r>
        <w:rPr/>
        <w:t xml:space="preserve">I was tested while receiving other medical care, such as surgery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attended a large outdoor event or gathering  (5) </w:t>
      </w:r>
    </w:p>
  </w:body>
  <w:body>
    <w:p>
      <w:pPr>
        <w:keepNext/>
        <w:pStyle w:val="ListParagraph"/>
        <w:numPr>
          <w:ilvl w:val="0"/>
          <w:numId w:val="2"/>
        </w:numPr>
      </w:pPr>
      <w:r>
        <w:rPr/>
        <w:t xml:space="preserve">I was in a crowded indoor environment  (6) </w:t>
      </w:r>
    </w:p>
  </w:body>
  <w:body>
    <w:p>
      <w:pPr>
        <w:keepNext/>
        <w:pStyle w:val="ListParagraph"/>
        <w:numPr>
          <w:ilvl w:val="0"/>
          <w:numId w:val="2"/>
        </w:numPr>
      </w:pPr>
      <w:r>
        <w:rPr/>
        <w:t xml:space="preserve">I wanted to visit friends or family and wanted to make sure I didn't have coronavirus (COVID-19) before visiting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No</w:t>
      </w:r>
    </w:p>
  </w:body>
  <w:body>
    <w:p>
      <w:pPr>
        <w:keepNext/>
        <w:pStyle w:val="QDisplayLogic"/>
        <w:ind w:firstLine="400"/>
      </w:pPr>
      <w:r>
        <w:t>Or Have you ever been tested for coronavirus (COVID-19)? = No</w:t>
      </w:r>
    </w:p>
  </w:body>
  <w:body>
    <w:tbl>
      <w:tblPr>
        <w:tblStyle w:val="QQuestionIconTable"/>
        <w:tblW w:w="0" w:type="auto"/>
        <w:tblLook w:firstRow="true" w:lastRow="true" w:firstCol="true" w:lastCol="true"/>
      </w:tblPr>
      <w:tblGrid/>
    </w:tbl>
    <w:p/>
  </w:body>
  <w:body>
    <w:p>
      <w:pPr>
        <w:keepNext/>
      </w:pPr>
      <w:r>
        <w:rPr/>
        <w:t xml:space="preserve">B12 Have you wanted to be tested for coronavirus (COVID-19) at any time in </w:t>
      </w:r>
      <w:r>
        <w:rPr>
          <w:b w:val="on"/>
        </w:rPr>
        <w:t xml:space="preserve">the last 14 days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wanted to be tested for coronavirus (COVID-19) at any time in the last 14 days? = Yes</w:t>
      </w:r>
    </w:p>
  </w:body>
  <w:body>
    <w:tbl>
      <w:tblPr>
        <w:tblStyle w:val="QQuestionIconTable"/>
        <w:tblW w:w="0" w:type="auto"/>
        <w:tblLook w:firstRow="true" w:lastRow="true" w:firstCol="true" w:lastCol="true"/>
      </w:tblPr>
      <w:tblGrid/>
    </w:tbl>
    <w:p/>
  </w:body>
  <w:body>
    <w:p>
      <w:pPr>
        <w:keepNext/>
      </w:pPr>
      <w:r>
        <w:rPr/>
        <w:t xml:space="preserve">B12a Do any of the following reasons describe why you haven't been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tried to get a test but was not able to get one  (1) </w:t>
      </w:r>
    </w:p>
  </w:body>
  <w:body>
    <w:p>
      <w:pPr>
        <w:keepNext/>
        <w:pStyle w:val="ListParagraph"/>
        <w:numPr>
          <w:ilvl w:val="0"/>
          <w:numId w:val="2"/>
        </w:numPr>
      </w:pPr>
      <w:r>
        <w:rPr/>
        <w:t xml:space="preserve">I am waiting for an appointment to be tested  (2) </w:t>
      </w:r>
    </w:p>
  </w:body>
  <w:body>
    <w:p>
      <w:pPr>
        <w:keepNext/>
        <w:pStyle w:val="ListParagraph"/>
        <w:numPr>
          <w:ilvl w:val="0"/>
          <w:numId w:val="2"/>
        </w:numPr>
      </w:pPr>
      <w:r>
        <w:rPr/>
        <w:t xml:space="preserve">I don't know where to go  (3) </w:t>
      </w:r>
    </w:p>
  </w:body>
  <w:body>
    <w:p>
      <w:pPr>
        <w:keepNext/>
        <w:pStyle w:val="ListParagraph"/>
        <w:numPr>
          <w:ilvl w:val="0"/>
          <w:numId w:val="2"/>
        </w:numPr>
      </w:pPr>
      <w:r>
        <w:rPr/>
        <w:t xml:space="preserve">I can't afford the cost of the test  (4) </w:t>
      </w:r>
    </w:p>
  </w:body>
  <w:body>
    <w:p>
      <w:pPr>
        <w:keepNext/>
        <w:pStyle w:val="ListParagraph"/>
        <w:numPr>
          <w:ilvl w:val="0"/>
          <w:numId w:val="2"/>
        </w:numPr>
      </w:pPr>
      <w:r>
        <w:rPr/>
        <w:t xml:space="preserve">I don't have time to get tested  (5) </w:t>
      </w:r>
    </w:p>
  </w:body>
  <w:body>
    <w:p>
      <w:pPr>
        <w:keepNext/>
        <w:pStyle w:val="ListParagraph"/>
        <w:numPr>
          <w:ilvl w:val="0"/>
          <w:numId w:val="2"/>
        </w:numPr>
      </w:pPr>
      <w:r>
        <w:rPr/>
        <w:t xml:space="preserve">I am unable to travel to a testing location  (6) </w:t>
      </w:r>
    </w:p>
  </w:body>
  <w:body>
    <w:p>
      <w:pPr>
        <w:keepNext/>
        <w:pStyle w:val="ListParagraph"/>
        <w:numPr>
          <w:ilvl w:val="0"/>
          <w:numId w:val="2"/>
        </w:numPr>
      </w:pPr>
      <w:r>
        <w:rPr/>
        <w:t xml:space="preserve">I am worried about bad things happening to me or my family (including discrimination, government policies, or social stigma)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p>
      <w:pPr>
        <w:keepNext/>
        <w:pStyle w:val="QDisplayLogic"/>
        <w:ind w:firstLine="400"/>
      </w:pPr>
      <w:r>
        <w:t>And Did this test find that you had coronavirus (COVID-19)? != Yes</w:t>
      </w:r>
    </w:p>
  </w:body>
  <w:body>
    <w:tbl>
      <w:tblPr>
        <w:tblStyle w:val="QQuestionIconTable"/>
        <w:tblW w:w="0" w:type="auto"/>
        <w:tblLook w:firstRow="true" w:lastRow="true" w:firstCol="true" w:lastCol="true"/>
      </w:tblPr>
      <w:tblGrid/>
    </w:tbl>
    <w:p/>
  </w:body>
  <w:body>
    <w:p>
      <w:pPr>
        <w:keepNext/>
      </w:pPr>
      <w:r>
        <w:rPr/>
        <w:t xml:space="preserve">B11 Have you </w:t>
      </w:r>
      <w:r>
        <w:rPr>
          <w:b w:val="on"/>
        </w:rPr>
        <w:t xml:space="preserve">ever</w:t>
      </w:r>
      <w:r>
        <w:rPr/>
        <w:t xml:space="preserve"> tested positive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B: Symptoms (non-forecast)</w:t>
      </w:r>
    </w:p>
  </w:body>
  <w:body>
    <w:p>
      <w:pPr>
        <w:pStyle w:val="BlockSeparator"/>
      </w:pPr>
    </w:p>
  </w:body>
  <w:body>
    <w:p>
      <w:pPr>
        <w:pStyle w:val="BlockStartLabel"/>
      </w:pPr>
      <w:r>
        <w:t>Start of Block: Section C: Contacts and risk factors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w:t>
      </w:r>
      <w:r>
        <w:rPr/>
        <w:t xml:space="preserve"/>
      </w:r>
      <w:r>
        <w:rPr/>
        <w:br/>
      </w:r>
      <w:r>
        <w:rPr/>
        <w:br/>
      </w:r>
      <w:r>
        <w:rPr/>
        <w:t xml:space="preserve">(Please select all that apply)</w:t>
      </w:r>
      <w:r>
        <w:rPr/>
        <w:t xml:space="preserve"/>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disease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(9)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C13 </w:t>
      </w:r>
      <w:r>
        <w:rPr/>
        <w:br/>
      </w:r>
      <w:r>
        <w:rPr>
          <w:b w:val="on"/>
        </w:rPr>
        <w:t xml:space="preserve">In the last 24 hours</w:t>
      </w:r>
      <w:r>
        <w:rPr/>
        <w:t xml:space="preserve">, have you done any of the following? Please select all that apply.</w:t>
      </w:r>
      <w:r>
        <w:rPr/>
        <w:t xml:space="preserve"/>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If In the last 24 hours, have you done any of the following? Please select all that apply. q://QID57/SelectedChoicesCount Is Greater Than  0 </w:t>
      </w:r>
    </w:p>
  </w:body>
  <w:body>
    <w:p>
      <w:pPr>
        <w:keepNext/>
        <w:pStyle w:val="QDisplayLogic"/>
        <w:ind w:firstLine="400"/>
      </w:pPr>
      <w:r>
        <w:t>And In the last 24 hours, have you done any of the following? Please select all that apply. != &lt;strong&gt;None of the above&lt;/strong&gt;</w:t>
      </w:r>
    </w:p>
  </w:body>
  <w:body>
    <w:p>
      <w:pPr>
        <w:keepNext/>
        <w:pStyle w:val="QDynamicChoices"/>
      </w:pPr>
      <w:r>
        <w:t>Carry Forward Selected Choices from "In the last 24 hours, have you done any of the following?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C13a During which activities </w:t>
      </w:r>
      <w:r>
        <w:rPr>
          <w:b w:val="on"/>
        </w:rPr>
        <w:t xml:space="preserve">in the past 24 hours</w:t>
      </w:r>
      <w:r>
        <w:rPr/>
        <w:t xml:space="preserve"> did you wear a mask? Please select all that apply.</w:t>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In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C14 </w:t>
      </w:r>
      <w:r>
        <w:rPr>
          <w:b w:val="on"/>
        </w:rPr>
        <w:t xml:space="preserve">In the past 5 days,</w:t>
      </w:r>
      <w:r>
        <w:rPr/>
        <w:t xml:space="preserve">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5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5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C11 </w:t>
      </w:r>
      <w:r>
        <w:rPr>
          <w:b w:val="on"/>
        </w:rPr>
        <w:t xml:space="preserve">In the past 24 hours</w:t>
      </w:r>
      <w:r>
        <w:rPr/>
        <w:t xml:space="preserve">, have you had direct contact with anyone who </w:t>
      </w:r>
      <w:r>
        <w:rPr>
          <w:u w:val="single"/>
        </w:rPr>
        <w:t xml:space="preserve">recently</w:t>
      </w:r>
      <w:r>
        <w:rPr/>
        <w:t xml:space="preserve"> tested positive for COVID-19 (coronavirus)?</w:t>
      </w:r>
      <w:r>
        <w:rPr>
          <w:i w:val="on"/>
        </w:rPr>
        <w:t xml:space="preserve">["Direct contact" means: a conversation lasting more than 5 minutes with a person who is closer than 6 feet away from you or physical contact like hand-shaking, hugging, or kissing.]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to my knowledge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had direct contact with anyone who recently tested positive for CO... = Yes</w:t>
      </w:r>
    </w:p>
  </w:body>
  <w:body>
    <w:tbl>
      <w:tblPr>
        <w:tblStyle w:val="QQuestionIconTable"/>
        <w:tblW w:w="0" w:type="auto"/>
        <w:tblLook w:firstRow="true" w:lastRow="true" w:firstCol="true" w:lastCol="true"/>
      </w:tblPr>
      <w:tblGrid/>
    </w:tbl>
    <w:p/>
  </w:body>
  <w:body>
    <w:p>
      <w:pPr>
        <w:keepNext/>
      </w:pPr>
      <w:r>
        <w:rPr/>
        <w:t xml:space="preserve">C12 Was this person a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5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isolated from others?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C9 How worried do you feel that you or someone in your immediate family might become seriously ill from COVID-19 (coronavirus disease)?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Section D: Demographics</w:t>
      </w:r>
    </w:p>
  </w:body>
  <w:body>
    <w:tbl>
      <w:tblPr>
        <w:tblStyle w:val="QQuestionIconTable"/>
        <w:tblW w:w="0" w:type="auto"/>
        <w:tblLook w:firstRow="true" w:lastRow="true" w:firstCol="true" w:lastCol="true"/>
      </w:tblPr>
      <w:tblGrid/>
    </w:tbl>
    <w:p/>
  </w:body>
  <w:body>
    <w:p>
      <w:pPr>
        <w:keepNext/>
      </w:pPr>
      <w:r>
        <w:rPr/>
        <w:t xml:space="preserve">A3b  In which state are you currently staying?</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District of Columbia  (9) </w:t>
      </w:r>
    </w:p>
  </w:body>
  <w:body>
    <w:p>
      <w:pPr>
        <w:keepNext/>
        <w:pStyle w:val="ListParagraph"/>
        <w:numPr>
          <w:ilvl w:val="0"/>
          <w:numId w:val="4"/>
        </w:numPr>
      </w:pPr>
      <w:r>
        <w:rPr/>
        <w:t xml:space="preserve">Florida  (10) </w:t>
      </w:r>
    </w:p>
  </w:body>
  <w:body>
    <w:p>
      <w:pPr>
        <w:keepNext/>
        <w:pStyle w:val="ListParagraph"/>
        <w:numPr>
          <w:ilvl w:val="0"/>
          <w:numId w:val="4"/>
        </w:numPr>
      </w:pPr>
      <w:r>
        <w:rPr/>
        <w:t xml:space="preserve">Georgia  (11) </w:t>
      </w:r>
    </w:p>
  </w:body>
  <w:body>
    <w:p>
      <w:pPr>
        <w:keepNext/>
        <w:pStyle w:val="ListParagraph"/>
        <w:numPr>
          <w:ilvl w:val="0"/>
          <w:numId w:val="4"/>
        </w:numPr>
      </w:pPr>
      <w:r>
        <w:rPr/>
        <w:t xml:space="preserve">Hawaii  (12) </w:t>
      </w:r>
    </w:p>
  </w:body>
  <w:body>
    <w:p>
      <w:pPr>
        <w:keepNext/>
        <w:pStyle w:val="ListParagraph"/>
        <w:numPr>
          <w:ilvl w:val="0"/>
          <w:numId w:val="4"/>
        </w:numPr>
      </w:pPr>
      <w:r>
        <w:rPr/>
        <w:t xml:space="preserve">Idaho  (13) </w:t>
      </w:r>
    </w:p>
  </w:body>
  <w:body>
    <w:p>
      <w:pPr>
        <w:keepNext/>
        <w:pStyle w:val="ListParagraph"/>
        <w:numPr>
          <w:ilvl w:val="0"/>
          <w:numId w:val="4"/>
        </w:numPr>
      </w:pPr>
      <w:r>
        <w:rPr/>
        <w:t xml:space="preserve">Illinois  (14) </w:t>
      </w:r>
    </w:p>
  </w:body>
  <w:body>
    <w:p>
      <w:pPr>
        <w:keepNext/>
        <w:pStyle w:val="ListParagraph"/>
        <w:numPr>
          <w:ilvl w:val="0"/>
          <w:numId w:val="4"/>
        </w:numPr>
      </w:pPr>
      <w:r>
        <w:rPr/>
        <w:t xml:space="preserve">Indiana  (15) </w:t>
      </w:r>
    </w:p>
  </w:body>
  <w:body>
    <w:p>
      <w:pPr>
        <w:keepNext/>
        <w:pStyle w:val="ListParagraph"/>
        <w:numPr>
          <w:ilvl w:val="0"/>
          <w:numId w:val="4"/>
        </w:numPr>
      </w:pPr>
      <w:r>
        <w:rPr/>
        <w:t xml:space="preserve">Iowa  (16) </w:t>
      </w:r>
    </w:p>
  </w:body>
  <w:body>
    <w:p>
      <w:pPr>
        <w:keepNext/>
        <w:pStyle w:val="ListParagraph"/>
        <w:numPr>
          <w:ilvl w:val="0"/>
          <w:numId w:val="4"/>
        </w:numPr>
      </w:pPr>
      <w:r>
        <w:rPr/>
        <w:t xml:space="preserve">Kansas  (17) </w:t>
      </w:r>
    </w:p>
  </w:body>
  <w:body>
    <w:p>
      <w:pPr>
        <w:keepNext/>
        <w:pStyle w:val="ListParagraph"/>
        <w:numPr>
          <w:ilvl w:val="0"/>
          <w:numId w:val="4"/>
        </w:numPr>
      </w:pPr>
      <w:r>
        <w:rPr/>
        <w:t xml:space="preserve">Kentucky  (18) </w:t>
      </w:r>
    </w:p>
  </w:body>
  <w:body>
    <w:p>
      <w:pPr>
        <w:keepNext/>
        <w:pStyle w:val="ListParagraph"/>
        <w:numPr>
          <w:ilvl w:val="0"/>
          <w:numId w:val="4"/>
        </w:numPr>
      </w:pPr>
      <w:r>
        <w:rPr/>
        <w:t xml:space="preserve">Louisiana  (19) </w:t>
      </w:r>
    </w:p>
  </w:body>
  <w:body>
    <w:p>
      <w:pPr>
        <w:keepNext/>
        <w:pStyle w:val="ListParagraph"/>
        <w:numPr>
          <w:ilvl w:val="0"/>
          <w:numId w:val="4"/>
        </w:numPr>
      </w:pPr>
      <w:r>
        <w:rPr/>
        <w:t xml:space="preserve">Maine  (20) </w:t>
      </w:r>
    </w:p>
  </w:body>
  <w:body>
    <w:p>
      <w:pPr>
        <w:keepNext/>
        <w:pStyle w:val="ListParagraph"/>
        <w:numPr>
          <w:ilvl w:val="0"/>
          <w:numId w:val="4"/>
        </w:numPr>
      </w:pPr>
      <w:r>
        <w:rPr/>
        <w:t xml:space="preserve">Maryland  (21) </w:t>
      </w:r>
    </w:p>
  </w:body>
  <w:body>
    <w:p>
      <w:pPr>
        <w:keepNext/>
        <w:pStyle w:val="ListParagraph"/>
        <w:numPr>
          <w:ilvl w:val="0"/>
          <w:numId w:val="4"/>
        </w:numPr>
      </w:pPr>
      <w:r>
        <w:rPr/>
        <w:t xml:space="preserve">Massachusetts  (22) </w:t>
      </w:r>
    </w:p>
  </w:body>
  <w:body>
    <w:p>
      <w:pPr>
        <w:keepNext/>
        <w:pStyle w:val="ListParagraph"/>
        <w:numPr>
          <w:ilvl w:val="0"/>
          <w:numId w:val="4"/>
        </w:numPr>
      </w:pPr>
      <w:r>
        <w:rPr/>
        <w:t xml:space="preserve">Michigan  (23) </w:t>
      </w:r>
    </w:p>
  </w:body>
  <w:body>
    <w:p>
      <w:pPr>
        <w:keepNext/>
        <w:pStyle w:val="ListParagraph"/>
        <w:numPr>
          <w:ilvl w:val="0"/>
          <w:numId w:val="4"/>
        </w:numPr>
      </w:pPr>
      <w:r>
        <w:rPr/>
        <w:t xml:space="preserve">Minnesota  (24) </w:t>
      </w:r>
    </w:p>
  </w:body>
  <w:body>
    <w:p>
      <w:pPr>
        <w:keepNext/>
        <w:pStyle w:val="ListParagraph"/>
        <w:numPr>
          <w:ilvl w:val="0"/>
          <w:numId w:val="4"/>
        </w:numPr>
      </w:pPr>
      <w:r>
        <w:rPr/>
        <w:t xml:space="preserve">Mississippi  (25) </w:t>
      </w:r>
    </w:p>
  </w:body>
  <w:body>
    <w:p>
      <w:pPr>
        <w:keepNext/>
        <w:pStyle w:val="ListParagraph"/>
        <w:numPr>
          <w:ilvl w:val="0"/>
          <w:numId w:val="4"/>
        </w:numPr>
      </w:pPr>
      <w:r>
        <w:rPr/>
        <w:t xml:space="preserve">Missouri  (26) </w:t>
      </w:r>
    </w:p>
  </w:body>
  <w:body>
    <w:p>
      <w:pPr>
        <w:keepNext/>
        <w:pStyle w:val="ListParagraph"/>
        <w:numPr>
          <w:ilvl w:val="0"/>
          <w:numId w:val="4"/>
        </w:numPr>
      </w:pPr>
      <w:r>
        <w:rPr/>
        <w:t xml:space="preserve">Montana  (27) </w:t>
      </w:r>
    </w:p>
  </w:body>
  <w:body>
    <w:p>
      <w:pPr>
        <w:keepNext/>
        <w:pStyle w:val="ListParagraph"/>
        <w:numPr>
          <w:ilvl w:val="0"/>
          <w:numId w:val="4"/>
        </w:numPr>
      </w:pPr>
      <w:r>
        <w:rPr/>
        <w:t xml:space="preserve">Nebraska  (28) </w:t>
      </w:r>
    </w:p>
  </w:body>
  <w:body>
    <w:p>
      <w:pPr>
        <w:keepNext/>
        <w:pStyle w:val="ListParagraph"/>
        <w:numPr>
          <w:ilvl w:val="0"/>
          <w:numId w:val="4"/>
        </w:numPr>
      </w:pPr>
      <w:r>
        <w:rPr/>
        <w:t xml:space="preserve">Nevada  (29) </w:t>
      </w:r>
    </w:p>
  </w:body>
  <w:body>
    <w:p>
      <w:pPr>
        <w:keepNext/>
        <w:pStyle w:val="ListParagraph"/>
        <w:numPr>
          <w:ilvl w:val="0"/>
          <w:numId w:val="4"/>
        </w:numPr>
      </w:pPr>
      <w:r>
        <w:rPr/>
        <w:t xml:space="preserve">New Hampshire  (30) </w:t>
      </w:r>
    </w:p>
  </w:body>
  <w:body>
    <w:p>
      <w:pPr>
        <w:keepNext/>
        <w:pStyle w:val="ListParagraph"/>
        <w:numPr>
          <w:ilvl w:val="0"/>
          <w:numId w:val="4"/>
        </w:numPr>
      </w:pPr>
      <w:r>
        <w:rPr/>
        <w:t xml:space="preserve">New Jersey  (31) </w:t>
      </w:r>
    </w:p>
  </w:body>
  <w:body>
    <w:p>
      <w:pPr>
        <w:keepNext/>
        <w:pStyle w:val="ListParagraph"/>
        <w:numPr>
          <w:ilvl w:val="0"/>
          <w:numId w:val="4"/>
        </w:numPr>
      </w:pPr>
      <w:r>
        <w:rPr/>
        <w:t xml:space="preserve">New Mexico  (32) </w:t>
      </w:r>
    </w:p>
  </w:body>
  <w:body>
    <w:p>
      <w:pPr>
        <w:keepNext/>
        <w:pStyle w:val="ListParagraph"/>
        <w:numPr>
          <w:ilvl w:val="0"/>
          <w:numId w:val="4"/>
        </w:numPr>
      </w:pPr>
      <w:r>
        <w:rPr/>
        <w:t xml:space="preserve">New York  (33) </w:t>
      </w:r>
    </w:p>
  </w:body>
  <w:body>
    <w:p>
      <w:pPr>
        <w:keepNext/>
        <w:pStyle w:val="ListParagraph"/>
        <w:numPr>
          <w:ilvl w:val="0"/>
          <w:numId w:val="4"/>
        </w:numPr>
      </w:pPr>
      <w:r>
        <w:rPr/>
        <w:t xml:space="preserve">North Carolina  (34) </w:t>
      </w:r>
    </w:p>
  </w:body>
  <w:body>
    <w:p>
      <w:pPr>
        <w:keepNext/>
        <w:pStyle w:val="ListParagraph"/>
        <w:numPr>
          <w:ilvl w:val="0"/>
          <w:numId w:val="4"/>
        </w:numPr>
      </w:pPr>
      <w:r>
        <w:rPr/>
        <w:t xml:space="preserve">North Dakota  (35) </w:t>
      </w:r>
    </w:p>
  </w:body>
  <w:body>
    <w:p>
      <w:pPr>
        <w:keepNext/>
        <w:pStyle w:val="ListParagraph"/>
        <w:numPr>
          <w:ilvl w:val="0"/>
          <w:numId w:val="4"/>
        </w:numPr>
      </w:pPr>
      <w:r>
        <w:rPr/>
        <w:t xml:space="preserve">Ohio  (36) </w:t>
      </w:r>
    </w:p>
  </w:body>
  <w:body>
    <w:p>
      <w:pPr>
        <w:keepNext/>
        <w:pStyle w:val="ListParagraph"/>
        <w:numPr>
          <w:ilvl w:val="0"/>
          <w:numId w:val="4"/>
        </w:numPr>
      </w:pPr>
      <w:r>
        <w:rPr/>
        <w:t xml:space="preserve">Oklahoma  (37) </w:t>
      </w:r>
    </w:p>
  </w:body>
  <w:body>
    <w:p>
      <w:pPr>
        <w:keepNext/>
        <w:pStyle w:val="ListParagraph"/>
        <w:numPr>
          <w:ilvl w:val="0"/>
          <w:numId w:val="4"/>
        </w:numPr>
      </w:pPr>
      <w:r>
        <w:rPr/>
        <w:t xml:space="preserve">Oregon  (38) </w:t>
      </w:r>
    </w:p>
  </w:body>
  <w:body>
    <w:p>
      <w:pPr>
        <w:keepNext/>
        <w:pStyle w:val="ListParagraph"/>
        <w:numPr>
          <w:ilvl w:val="0"/>
          <w:numId w:val="4"/>
        </w:numPr>
      </w:pPr>
      <w:r>
        <w:rPr/>
        <w:t xml:space="preserve">Pennsylvania  (39) </w:t>
      </w:r>
    </w:p>
  </w:body>
  <w:body>
    <w:p>
      <w:pPr>
        <w:keepNext/>
        <w:pStyle w:val="ListParagraph"/>
        <w:numPr>
          <w:ilvl w:val="0"/>
          <w:numId w:val="4"/>
        </w:numPr>
      </w:pPr>
      <w:r>
        <w:rPr/>
        <w:t xml:space="preserve">Puerto Rico  (40) </w:t>
      </w:r>
    </w:p>
  </w:body>
  <w:body>
    <w:p>
      <w:pPr>
        <w:keepNext/>
        <w:pStyle w:val="ListParagraph"/>
        <w:numPr>
          <w:ilvl w:val="0"/>
          <w:numId w:val="4"/>
        </w:numPr>
      </w:pPr>
      <w:r>
        <w:rPr/>
        <w:t xml:space="preserve">Rhode Island  (41) </w:t>
      </w:r>
    </w:p>
  </w:body>
  <w:body>
    <w:p>
      <w:pPr>
        <w:keepNext/>
        <w:pStyle w:val="ListParagraph"/>
        <w:numPr>
          <w:ilvl w:val="0"/>
          <w:numId w:val="4"/>
        </w:numPr>
      </w:pPr>
      <w:r>
        <w:rPr/>
        <w:t xml:space="preserve">South Carolina  (42) </w:t>
      </w:r>
    </w:p>
  </w:body>
  <w:body>
    <w:p>
      <w:pPr>
        <w:keepNext/>
        <w:pStyle w:val="ListParagraph"/>
        <w:numPr>
          <w:ilvl w:val="0"/>
          <w:numId w:val="4"/>
        </w:numPr>
      </w:pPr>
      <w:r>
        <w:rPr/>
        <w:t xml:space="preserve">South Dakota  (43) </w:t>
      </w:r>
    </w:p>
  </w:body>
  <w:body>
    <w:p>
      <w:pPr>
        <w:keepNext/>
        <w:pStyle w:val="ListParagraph"/>
        <w:numPr>
          <w:ilvl w:val="0"/>
          <w:numId w:val="4"/>
        </w:numPr>
      </w:pPr>
      <w:r>
        <w:rPr/>
        <w:t xml:space="preserve">Tennessee  (44) </w:t>
      </w:r>
    </w:p>
  </w:body>
  <w:body>
    <w:p>
      <w:pPr>
        <w:keepNext/>
        <w:pStyle w:val="ListParagraph"/>
        <w:numPr>
          <w:ilvl w:val="0"/>
          <w:numId w:val="4"/>
        </w:numPr>
      </w:pPr>
      <w:r>
        <w:rPr/>
        <w:t xml:space="preserve">Texas  (45) </w:t>
      </w:r>
    </w:p>
  </w:body>
  <w:body>
    <w:p>
      <w:pPr>
        <w:keepNext/>
        <w:pStyle w:val="ListParagraph"/>
        <w:numPr>
          <w:ilvl w:val="0"/>
          <w:numId w:val="4"/>
        </w:numPr>
      </w:pPr>
      <w:r>
        <w:rPr/>
        <w:t xml:space="preserve">Utah  (46) </w:t>
      </w:r>
    </w:p>
  </w:body>
  <w:body>
    <w:p>
      <w:pPr>
        <w:keepNext/>
        <w:pStyle w:val="ListParagraph"/>
        <w:numPr>
          <w:ilvl w:val="0"/>
          <w:numId w:val="4"/>
        </w:numPr>
      </w:pPr>
      <w:r>
        <w:rPr/>
        <w:t xml:space="preserve">Vermont  (47) </w:t>
      </w:r>
    </w:p>
  </w:body>
  <w:body>
    <w:p>
      <w:pPr>
        <w:keepNext/>
        <w:pStyle w:val="ListParagraph"/>
        <w:numPr>
          <w:ilvl w:val="0"/>
          <w:numId w:val="4"/>
        </w:numPr>
      </w:pPr>
      <w:r>
        <w:rPr/>
        <w:t xml:space="preserve">Virginia  (48) </w:t>
      </w:r>
    </w:p>
  </w:body>
  <w:body>
    <w:p>
      <w:pPr>
        <w:keepNext/>
        <w:pStyle w:val="ListParagraph"/>
        <w:numPr>
          <w:ilvl w:val="0"/>
          <w:numId w:val="4"/>
        </w:numPr>
      </w:pPr>
      <w:r>
        <w:rPr/>
        <w:t xml:space="preserve">Washington  (49) </w:t>
      </w:r>
    </w:p>
  </w:body>
  <w:body>
    <w:p>
      <w:pPr>
        <w:keepNext/>
        <w:pStyle w:val="ListParagraph"/>
        <w:numPr>
          <w:ilvl w:val="0"/>
          <w:numId w:val="4"/>
        </w:numPr>
      </w:pPr>
      <w:r>
        <w:rPr/>
        <w:t xml:space="preserve">West Virginia  (50) </w:t>
      </w:r>
    </w:p>
  </w:body>
  <w:body>
    <w:p>
      <w:pPr>
        <w:keepNext/>
        <w:pStyle w:val="ListParagraph"/>
        <w:numPr>
          <w:ilvl w:val="0"/>
          <w:numId w:val="4"/>
        </w:numPr>
      </w:pPr>
      <w:r>
        <w:rPr/>
        <w:t xml:space="preserve">Wisconsin  (51) </w:t>
      </w:r>
    </w:p>
  </w:body>
  <w:body>
    <w:p>
      <w:pPr>
        <w:keepNext/>
        <w:pStyle w:val="ListParagraph"/>
        <w:numPr>
          <w:ilvl w:val="0"/>
          <w:numId w:val="4"/>
        </w:numPr>
      </w:pPr>
      <w:r>
        <w:rPr/>
        <w:t xml:space="preserve">Wyoming  (52) </w:t>
      </w:r>
    </w:p>
  </w:body>
  <w:body>
    <w:p>
      <w:pPr>
        <w:keepNext/>
        <w:pStyle w:val="ListParagraph"/>
        <w:numPr>
          <w:ilvl w:val="0"/>
          <w:numId w:val="4"/>
        </w:numPr>
      </w:pPr>
      <w:r>
        <w:rPr/>
        <w:t xml:space="preserve">I do not reside in the United States  (53)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w:t>
      </w:r>
    </w:p>
  </w:body>
  <w:body>
    <w:p>
      <w:pPr>
        <w:keepNext/>
        <w:pStyle w:val="ListParagraph"/>
        <w:numPr>
          <w:ilvl w:val="0"/>
          <w:numId w:val="4"/>
        </w:numPr>
      </w:pPr>
      <w:r>
        <w:rPr/>
        <w:t xml:space="preserve">American Indian or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Native Hawaiian or other Pacific Islander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t>
      </w:r>
      <w:r>
        <w:rPr/>
        <w:br/>
      </w:r>
      <w:r>
        <w:rPr/>
        <w:t xml:space="preserve">What is the highest degree or level of school you have completed?</w:t>
      </w:r>
      <w:r>
        <w:rPr/>
        <w:t xml:space="preserve"/>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w:t>
      </w:r>
      <w:r>
        <w:rPr>
          <w:b w:val="on"/>
        </w:rPr>
        <w:t xml:space="preserve">the main kind of work</w:t>
      </w:r>
      <w:r>
        <w:rPr/>
        <w:t xml:space="preserve"> you were doing in the last four weeks.</w:t>
      </w:r>
    </w:p>
  </w:body>
  <w:body>
    <w:p>
      <w:pPr>
        <w:keepNext/>
        <w:pStyle w:val="ListParagraph"/>
        <w:numPr>
          <w:ilvl w:val="0"/>
          <w:numId w:val="4"/>
        </w:numPr>
      </w:pPr>
      <w:r>
        <w:rPr/>
        <w:t xml:space="preserve">Community and social service (such as counselor,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Community and social service (such as counselor,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last four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last four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last four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last four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(9) </w:t>
      </w:r>
    </w:p>
  </w:body>
  <w:body>
    <w:p>
      <w:pPr>
        <w:keepNext/>
        <w:pStyle w:val="ListParagraph"/>
        <w:numPr>
          <w:ilvl w:val="0"/>
          <w:numId w:val="4"/>
        </w:numPr>
      </w:pPr>
      <w:r>
        <w:rPr/>
        <w:t xml:space="preserve">Veterinarian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last four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last four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Food preparation and serving related</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last four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cofee shop  (10) </w:t>
      </w:r>
    </w:p>
  </w:body>
  <w:body>
    <w:p>
      <w:pPr>
        <w:keepNext/>
        <w:pStyle w:val="ListParagraph"/>
        <w:numPr>
          <w:ilvl w:val="0"/>
          <w:numId w:val="4"/>
        </w:numPr>
      </w:pPr>
      <w:r>
        <w:rPr/>
        <w:t xml:space="preserve">Any other food preparation and serving related worker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last four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last four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last four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last four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last four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last four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Production</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last four weeks.</w:t>
      </w:r>
    </w:p>
  </w:body>
  <w:body>
    <w:p>
      <w:pPr>
        <w:keepNext/>
        <w:pStyle w:val="ListParagraph"/>
        <w:numPr>
          <w:ilvl w:val="0"/>
          <w:numId w:val="4"/>
        </w:numPr>
      </w:pPr>
      <w:r>
        <w:rPr/>
        <w:t xml:space="preserve">First-line supervisor of production and operating workders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last four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last four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Was any of your work for pay in the last four weeks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Section D: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4</dc:title>
  <dc:subject/>
  <dc:creator>Qualtrics</dc:creator>
  <cp:keywords/>
  <dc:description/>
  <cp:lastModifiedBy>Qualtrics</cp:lastModifiedBy>
  <cp:revision>1</cp:revision>
  <dcterms:created xsi:type="dcterms:W3CDTF">2020-08-09T18:22:41Z</dcterms:created>
  <dcterms:modified xsi:type="dcterms:W3CDTF">2020-08-09T18:22:41Z</dcterms:modified>
</cp:coreProperties>
</file>