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703F" w14:textId="77777777" w:rsidR="00CC372F" w:rsidRDefault="00CC372F" w:rsidP="00CC372F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bookmarkStart w:id="0" w:name="_Hlk193792167"/>
      <w:r w:rsidRPr="00A43EA4">
        <w:rPr>
          <w:rFonts w:eastAsia="Calibri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F1C2C2" wp14:editId="64C977EC">
                <wp:simplePos x="0" y="0"/>
                <wp:positionH relativeFrom="column">
                  <wp:posOffset>64770</wp:posOffset>
                </wp:positionH>
                <wp:positionV relativeFrom="paragraph">
                  <wp:posOffset>142240</wp:posOffset>
                </wp:positionV>
                <wp:extent cx="1150620" cy="968375"/>
                <wp:effectExtent l="0" t="0" r="11430" b="22225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0620" cy="968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604C2C" w14:textId="77777777" w:rsidR="00CC372F" w:rsidRPr="00420167" w:rsidRDefault="00CC372F" w:rsidP="00CC372F">
                            <w:pPr>
                              <w:jc w:val="center"/>
                            </w:pPr>
                            <w:r w:rsidRPr="001D080D">
                              <w:rPr>
                                <w:rFonts w:ascii="Calibri" w:eastAsia="Calibri" w:hAnsi="Calibri"/>
                                <w:noProof/>
                              </w:rPr>
                              <w:drawing>
                                <wp:inline distT="0" distB="0" distL="0" distR="0" wp14:anchorId="6456F014" wp14:editId="764513AB">
                                  <wp:extent cx="772160" cy="876935"/>
                                  <wp:effectExtent l="0" t="0" r="8890" b="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2160" cy="876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1C2C2" id="Прямоугольник 3" o:spid="_x0000_s1026" style="position:absolute;left:0;text-align:left;margin-left:5.1pt;margin-top:11.2pt;width:90.6pt;height:76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" fillcolor="window" strokecolor="windowText" strokeweight="1pt">
                <v:path arrowok="t"/>
                <v:textbox>
                  <w:txbxContent>
                    <w:p w14:paraId="17604C2C" w14:textId="77777777" w:rsidR="00CC372F" w:rsidRPr="00420167" w:rsidRDefault="00CC372F" w:rsidP="00CC372F">
                      <w:pPr>
                        <w:jc w:val="center"/>
                      </w:pPr>
                      <w:r w:rsidRPr="001D080D">
                        <w:rPr>
                          <w:rFonts w:ascii="Calibri" w:eastAsia="Calibri" w:hAnsi="Calibri"/>
                          <w:noProof/>
                        </w:rPr>
                        <w:drawing>
                          <wp:inline distT="0" distB="0" distL="0" distR="0" wp14:anchorId="6456F014" wp14:editId="764513AB">
                            <wp:extent cx="772160" cy="876935"/>
                            <wp:effectExtent l="0" t="0" r="8890" b="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2160" cy="876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8AEF4BB" w14:textId="169E6443" w:rsidR="00CC372F" w:rsidRPr="00A43EA4" w:rsidRDefault="00CC372F" w:rsidP="00CC372F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A43EA4">
        <w:rPr>
          <w:rFonts w:eastAsia="Calibri"/>
          <w:b/>
          <w:sz w:val="24"/>
          <w:szCs w:val="24"/>
        </w:rPr>
        <w:t>ТОО «Tumar Constr</w:t>
      </w:r>
      <w:r w:rsidR="00976FEF">
        <w:rPr>
          <w:rFonts w:eastAsia="Calibri"/>
          <w:b/>
          <w:sz w:val="24"/>
          <w:szCs w:val="24"/>
          <w:lang w:val="en-US"/>
        </w:rPr>
        <w:t>u</w:t>
      </w:r>
      <w:r w:rsidRPr="00A43EA4">
        <w:rPr>
          <w:rFonts w:eastAsia="Calibri"/>
          <w:b/>
          <w:sz w:val="24"/>
          <w:szCs w:val="24"/>
        </w:rPr>
        <w:t>ction Group»</w:t>
      </w:r>
    </w:p>
    <w:p w14:paraId="2AEF8D97" w14:textId="77777777" w:rsidR="00CC372F" w:rsidRPr="00A43EA4" w:rsidRDefault="00CC372F" w:rsidP="00CC372F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A43EA4">
        <w:rPr>
          <w:rFonts w:eastAsia="Calibri"/>
          <w:b/>
          <w:sz w:val="24"/>
          <w:szCs w:val="24"/>
        </w:rPr>
        <w:t>Испытательная лаборатория</w:t>
      </w:r>
    </w:p>
    <w:p w14:paraId="4317A3A9" w14:textId="77777777" w:rsidR="00CC372F" w:rsidRPr="001D080D" w:rsidRDefault="00CC372F" w:rsidP="00CC372F">
      <w:pPr>
        <w:autoSpaceDE/>
        <w:autoSpaceDN/>
        <w:ind w:left="600"/>
        <w:jc w:val="center"/>
        <w:rPr>
          <w:bCs/>
          <w:snapToGrid w:val="0"/>
          <w:sz w:val="24"/>
          <w:szCs w:val="24"/>
          <w:lang w:eastAsia="ru-RU"/>
        </w:rPr>
      </w:pPr>
      <w:r w:rsidRPr="001D080D">
        <w:rPr>
          <w:bCs/>
          <w:snapToGrid w:val="0"/>
          <w:sz w:val="24"/>
          <w:szCs w:val="24"/>
          <w:lang w:val="kk-KZ" w:eastAsia="ru-RU"/>
        </w:rPr>
        <w:t>Аттестат аккредитации №</w:t>
      </w:r>
      <w:r w:rsidRPr="001D080D">
        <w:rPr>
          <w:bCs/>
          <w:snapToGrid w:val="0"/>
          <w:sz w:val="24"/>
          <w:szCs w:val="24"/>
          <w:lang w:eastAsia="ru-RU"/>
        </w:rPr>
        <w:t xml:space="preserve"> </w:t>
      </w:r>
      <w:r w:rsidRPr="001D080D">
        <w:rPr>
          <w:bCs/>
          <w:snapToGrid w:val="0"/>
          <w:sz w:val="24"/>
          <w:szCs w:val="24"/>
          <w:lang w:val="en-US" w:eastAsia="ru-RU"/>
        </w:rPr>
        <w:t>KZ</w:t>
      </w:r>
      <w:r w:rsidRPr="001D080D">
        <w:rPr>
          <w:bCs/>
          <w:snapToGrid w:val="0"/>
          <w:sz w:val="24"/>
          <w:szCs w:val="24"/>
          <w:lang w:eastAsia="ru-RU"/>
        </w:rPr>
        <w:t>.</w:t>
      </w:r>
      <w:r w:rsidRPr="001D080D">
        <w:rPr>
          <w:bCs/>
          <w:snapToGrid w:val="0"/>
          <w:sz w:val="24"/>
          <w:szCs w:val="24"/>
          <w:lang w:val="en-US" w:eastAsia="ru-RU"/>
        </w:rPr>
        <w:t>T</w:t>
      </w:r>
      <w:r w:rsidRPr="001D080D">
        <w:rPr>
          <w:bCs/>
          <w:snapToGrid w:val="0"/>
          <w:sz w:val="24"/>
          <w:szCs w:val="24"/>
          <w:lang w:eastAsia="ru-RU"/>
        </w:rPr>
        <w:t>.16.2936</w:t>
      </w:r>
    </w:p>
    <w:p w14:paraId="7CEE6102" w14:textId="77777777" w:rsidR="00CC372F" w:rsidRPr="001D080D" w:rsidRDefault="00CC372F" w:rsidP="00CC372F">
      <w:pPr>
        <w:autoSpaceDE/>
        <w:autoSpaceDN/>
        <w:ind w:left="600"/>
        <w:jc w:val="center"/>
        <w:rPr>
          <w:bCs/>
          <w:snapToGrid w:val="0"/>
          <w:sz w:val="24"/>
          <w:szCs w:val="24"/>
          <w:lang w:val="kk-KZ" w:eastAsia="ru-RU"/>
        </w:rPr>
      </w:pPr>
      <w:r w:rsidRPr="001D080D">
        <w:rPr>
          <w:bCs/>
          <w:snapToGrid w:val="0"/>
          <w:sz w:val="24"/>
          <w:szCs w:val="24"/>
          <w:lang w:val="kk-KZ" w:eastAsia="ru-RU"/>
        </w:rPr>
        <w:t>от «29» июля 2025 года, действителен до «29» июля 2030 года</w:t>
      </w:r>
    </w:p>
    <w:p w14:paraId="600C8907" w14:textId="77777777" w:rsidR="00CC372F" w:rsidRPr="001D080D" w:rsidRDefault="00CC372F" w:rsidP="00CC372F">
      <w:pPr>
        <w:autoSpaceDE/>
        <w:autoSpaceDN/>
        <w:ind w:left="600"/>
        <w:jc w:val="center"/>
        <w:rPr>
          <w:bCs/>
          <w:snapToGrid w:val="0"/>
          <w:sz w:val="24"/>
          <w:szCs w:val="24"/>
          <w:lang w:eastAsia="ru-RU"/>
        </w:rPr>
      </w:pPr>
      <w:r w:rsidRPr="001D080D">
        <w:rPr>
          <w:bCs/>
          <w:snapToGrid w:val="0"/>
          <w:sz w:val="24"/>
          <w:szCs w:val="24"/>
          <w:lang w:val="kk-KZ" w:eastAsia="ru-RU"/>
        </w:rPr>
        <w:t xml:space="preserve">г. Шымкент, ул. </w:t>
      </w:r>
      <w:r w:rsidRPr="001D080D">
        <w:rPr>
          <w:bCs/>
          <w:snapToGrid w:val="0"/>
          <w:sz w:val="24"/>
          <w:szCs w:val="24"/>
          <w:lang w:eastAsia="ru-RU"/>
        </w:rPr>
        <w:t>Алимбетова, 199/2, тел. 8 (778) 121 11 58</w:t>
      </w:r>
    </w:p>
    <w:p w14:paraId="3DF544B6" w14:textId="1AC17ACD" w:rsidR="00BA2352" w:rsidRDefault="00BA2352" w:rsidP="00A43EA4">
      <w:pPr>
        <w:pStyle w:val="1"/>
        <w:spacing w:before="55"/>
        <w:ind w:left="0"/>
        <w:jc w:val="left"/>
      </w:pPr>
    </w:p>
    <w:p w14:paraId="0B90CEE3" w14:textId="77777777" w:rsidR="0067741E" w:rsidRDefault="0067741E" w:rsidP="00A43EA4">
      <w:pPr>
        <w:pStyle w:val="1"/>
        <w:spacing w:before="55"/>
        <w:ind w:left="0"/>
        <w:jc w:val="left"/>
      </w:pPr>
    </w:p>
    <w:p w14:paraId="2DAD2539" w14:textId="2B597DF0" w:rsidR="00BA2352" w:rsidRPr="00962828" w:rsidRDefault="00BA2352" w:rsidP="00BA2352">
      <w:pPr>
        <w:pStyle w:val="1"/>
        <w:spacing w:before="55"/>
        <w:ind w:left="388"/>
        <w:rPr>
          <w:color w:val="000000" w:themeColor="text1"/>
          <w:lang w:val="kk-KZ"/>
        </w:rPr>
      </w:pPr>
      <w:r>
        <w:t>ПРОТОКОЛ</w:t>
      </w:r>
      <w:r>
        <w:rPr>
          <w:spacing w:val="-1"/>
        </w:rPr>
        <w:t xml:space="preserve"> </w:t>
      </w:r>
      <w:r w:rsidRPr="0035130B">
        <w:t>ИСПЫТАНИЙ</w:t>
      </w:r>
      <w:r w:rsidRPr="0035130B">
        <w:rPr>
          <w:spacing w:val="-1"/>
        </w:rPr>
        <w:t xml:space="preserve"> </w:t>
      </w:r>
      <w:r w:rsidRPr="00962828">
        <w:rPr>
          <w:color w:val="000000" w:themeColor="text1"/>
        </w:rPr>
        <w:t>№</w:t>
      </w:r>
      <w:r w:rsidR="00976FEF">
        <w:rPr>
          <w:color w:val="000000" w:themeColor="text1"/>
          <w:lang w:val="kk-KZ"/>
        </w:rPr>
        <w:t>285</w:t>
      </w:r>
    </w:p>
    <w:p w14:paraId="66DF4536" w14:textId="5FA0DDA4" w:rsidR="00BA2352" w:rsidRPr="00962828" w:rsidRDefault="00BA2352" w:rsidP="00CC372F">
      <w:pPr>
        <w:ind w:left="386" w:right="601"/>
        <w:jc w:val="center"/>
        <w:rPr>
          <w:b/>
          <w:color w:val="000000" w:themeColor="text1"/>
          <w:sz w:val="24"/>
        </w:rPr>
      </w:pPr>
      <w:r w:rsidRPr="00962828">
        <w:rPr>
          <w:b/>
          <w:color w:val="000000" w:themeColor="text1"/>
          <w:sz w:val="24"/>
        </w:rPr>
        <w:t>от</w:t>
      </w:r>
      <w:r w:rsidRPr="00962828">
        <w:rPr>
          <w:b/>
          <w:color w:val="000000" w:themeColor="text1"/>
          <w:spacing w:val="-1"/>
          <w:sz w:val="24"/>
        </w:rPr>
        <w:t xml:space="preserve"> </w:t>
      </w:r>
      <w:r w:rsidRPr="00962828">
        <w:rPr>
          <w:b/>
          <w:color w:val="000000" w:themeColor="text1"/>
          <w:sz w:val="24"/>
        </w:rPr>
        <w:t>«</w:t>
      </w:r>
      <w:r w:rsidR="00976FEF">
        <w:rPr>
          <w:b/>
          <w:color w:val="000000" w:themeColor="text1"/>
          <w:sz w:val="24"/>
          <w:lang w:val="kk-KZ"/>
        </w:rPr>
        <w:t>10</w:t>
      </w:r>
      <w:r w:rsidRPr="00962828">
        <w:rPr>
          <w:b/>
          <w:color w:val="000000" w:themeColor="text1"/>
          <w:sz w:val="24"/>
        </w:rPr>
        <w:t xml:space="preserve">» </w:t>
      </w:r>
      <w:r w:rsidR="00976FEF">
        <w:rPr>
          <w:b/>
          <w:color w:val="000000" w:themeColor="text1"/>
          <w:sz w:val="24"/>
          <w:lang w:val="kk-KZ"/>
        </w:rPr>
        <w:t>марта</w:t>
      </w:r>
      <w:r w:rsidRPr="00962828">
        <w:rPr>
          <w:b/>
          <w:color w:val="000000" w:themeColor="text1"/>
          <w:sz w:val="24"/>
        </w:rPr>
        <w:t xml:space="preserve"> 202</w:t>
      </w:r>
      <w:r w:rsidR="00962828" w:rsidRPr="00962828">
        <w:rPr>
          <w:b/>
          <w:color w:val="000000" w:themeColor="text1"/>
          <w:sz w:val="24"/>
          <w:lang w:val="kk-KZ"/>
        </w:rPr>
        <w:t>6</w:t>
      </w:r>
      <w:r w:rsidRPr="00962828">
        <w:rPr>
          <w:b/>
          <w:color w:val="000000" w:themeColor="text1"/>
          <w:sz w:val="24"/>
        </w:rPr>
        <w:t xml:space="preserve"> года.</w:t>
      </w:r>
    </w:p>
    <w:p w14:paraId="56F0B672" w14:textId="4DE3D80A" w:rsidR="00B97791" w:rsidRDefault="00BA2352" w:rsidP="00B54E43">
      <w:pPr>
        <w:pStyle w:val="a3"/>
        <w:ind w:right="422"/>
        <w:jc w:val="right"/>
      </w:pPr>
      <w:r>
        <w:t>Всего</w:t>
      </w:r>
      <w:r>
        <w:rPr>
          <w:spacing w:val="-2"/>
        </w:rPr>
        <w:t xml:space="preserve"> </w:t>
      </w:r>
      <w:r>
        <w:t>листов</w:t>
      </w:r>
      <w:r>
        <w:rPr>
          <w:spacing w:val="-1"/>
        </w:rPr>
        <w:t xml:space="preserve"> </w:t>
      </w:r>
      <w:r>
        <w:t>1</w:t>
      </w:r>
    </w:p>
    <w:p w14:paraId="716A1755" w14:textId="04269362" w:rsidR="00BA2352" w:rsidRPr="00220A71" w:rsidRDefault="00BA2352" w:rsidP="00B97791">
      <w:pPr>
        <w:pStyle w:val="a3"/>
        <w:ind w:right="601"/>
      </w:pPr>
      <w:r>
        <w:tab/>
      </w:r>
    </w:p>
    <w:p w14:paraId="4C713E61" w14:textId="20F75ED8" w:rsidR="00BA2352" w:rsidRPr="00CC372F" w:rsidRDefault="00BA2352" w:rsidP="00CC372F">
      <w:pPr>
        <w:rPr>
          <w:rFonts w:eastAsia="Calibri"/>
          <w:sz w:val="24"/>
          <w:szCs w:val="24"/>
          <w:lang w:val="kk-KZ" w:eastAsia="ru-RU"/>
        </w:rPr>
      </w:pPr>
      <w:r w:rsidRPr="00323551">
        <w:rPr>
          <w:rFonts w:eastAsia="Calibri"/>
          <w:b/>
          <w:sz w:val="24"/>
          <w:szCs w:val="24"/>
          <w:lang w:eastAsia="ru-RU"/>
        </w:rPr>
        <w:t xml:space="preserve">Наименование и адрес заказчика услуг лаборатории: </w:t>
      </w:r>
      <w:r w:rsidR="00CC372F" w:rsidRPr="00CC372F">
        <w:rPr>
          <w:rFonts w:eastAsia="Calibri"/>
          <w:bCs/>
          <w:sz w:val="24"/>
          <w:szCs w:val="24"/>
          <w:lang w:eastAsia="ru-RU"/>
        </w:rPr>
        <w:t>ТОО</w:t>
      </w:r>
      <w:r w:rsidR="00CC372F">
        <w:rPr>
          <w:rFonts w:eastAsia="Calibri"/>
          <w:b/>
          <w:sz w:val="24"/>
          <w:szCs w:val="24"/>
          <w:lang w:eastAsia="ru-RU"/>
        </w:rPr>
        <w:t xml:space="preserve"> </w:t>
      </w:r>
      <w:r w:rsidR="00CC372F" w:rsidRPr="00CC372F">
        <w:rPr>
          <w:rFonts w:eastAsia="Calibri"/>
          <w:sz w:val="24"/>
          <w:szCs w:val="24"/>
          <w:lang w:val="kk-KZ" w:eastAsia="ru-RU"/>
        </w:rPr>
        <w:t>"Бөрте Милка",</w:t>
      </w:r>
      <w:r w:rsidR="00CC372F">
        <w:rPr>
          <w:rFonts w:eastAsia="Calibri"/>
          <w:sz w:val="24"/>
          <w:szCs w:val="24"/>
          <w:lang w:val="kk-KZ" w:eastAsia="ru-RU"/>
        </w:rPr>
        <w:t xml:space="preserve"> </w:t>
      </w:r>
      <w:r w:rsidR="00CC372F" w:rsidRPr="00CC372F">
        <w:rPr>
          <w:rFonts w:eastAsia="Calibri"/>
          <w:sz w:val="24"/>
          <w:szCs w:val="24"/>
          <w:lang w:val="kk-KZ" w:eastAsia="ru-RU"/>
        </w:rPr>
        <w:t>РК, Туркестанская область, Ордабасынский район, Бадамский с.о., квартал 029,</w:t>
      </w:r>
      <w:r w:rsidR="00CC372F">
        <w:rPr>
          <w:rFonts w:eastAsia="Calibri"/>
          <w:sz w:val="24"/>
          <w:szCs w:val="24"/>
          <w:lang w:val="kk-KZ" w:eastAsia="ru-RU"/>
        </w:rPr>
        <w:t xml:space="preserve"> </w:t>
      </w:r>
      <w:r w:rsidR="00CC372F" w:rsidRPr="00CC372F">
        <w:rPr>
          <w:rFonts w:eastAsia="Calibri"/>
          <w:sz w:val="24"/>
          <w:szCs w:val="24"/>
          <w:lang w:val="kk-KZ" w:eastAsia="ru-RU"/>
        </w:rPr>
        <w:t>дом № 1581</w:t>
      </w:r>
      <w:r w:rsidR="00CC372F">
        <w:rPr>
          <w:rFonts w:eastAsia="Calibri"/>
          <w:sz w:val="24"/>
          <w:szCs w:val="24"/>
          <w:lang w:val="kk-KZ" w:eastAsia="ru-RU"/>
        </w:rPr>
        <w:t>.</w:t>
      </w:r>
      <w:r w:rsidR="00CC372F" w:rsidRPr="00CC372F">
        <w:rPr>
          <w:rFonts w:eastAsia="Calibri"/>
          <w:sz w:val="24"/>
          <w:szCs w:val="24"/>
          <w:lang w:val="kk-KZ" w:eastAsia="ru-RU"/>
        </w:rPr>
        <w:cr/>
      </w:r>
      <w:r w:rsidRPr="00323551">
        <w:rPr>
          <w:rFonts w:eastAsia="Calibri"/>
          <w:b/>
          <w:sz w:val="24"/>
          <w:szCs w:val="24"/>
          <w:lang w:eastAsia="ru-RU"/>
        </w:rPr>
        <w:t xml:space="preserve">Наименование продукции: </w:t>
      </w:r>
      <w:r w:rsidR="00F62E7E">
        <w:rPr>
          <w:rFonts w:eastAsia="Calibri"/>
          <w:sz w:val="24"/>
          <w:szCs w:val="24"/>
          <w:lang w:eastAsia="ru-RU"/>
        </w:rPr>
        <w:t>В</w:t>
      </w:r>
      <w:r>
        <w:rPr>
          <w:rFonts w:eastAsia="Calibri"/>
          <w:sz w:val="24"/>
          <w:szCs w:val="24"/>
          <w:lang w:eastAsia="ru-RU"/>
        </w:rPr>
        <w:t xml:space="preserve">ода </w:t>
      </w:r>
      <w:r w:rsidR="00CC372F">
        <w:rPr>
          <w:rFonts w:eastAsia="Calibri"/>
          <w:sz w:val="24"/>
          <w:szCs w:val="24"/>
          <w:lang w:eastAsia="ru-RU"/>
        </w:rPr>
        <w:t>сточная.</w:t>
      </w:r>
      <w:r w:rsidRPr="00323551">
        <w:rPr>
          <w:rFonts w:eastAsia="Calibri"/>
          <w:sz w:val="24"/>
          <w:szCs w:val="24"/>
          <w:lang w:eastAsia="ru-RU"/>
        </w:rPr>
        <w:t xml:space="preserve"> </w:t>
      </w:r>
    </w:p>
    <w:p w14:paraId="2F72DAEB" w14:textId="0D20E81D" w:rsidR="00BA2352" w:rsidRPr="0089488B" w:rsidRDefault="00BA2352" w:rsidP="00BA2352">
      <w:pPr>
        <w:rPr>
          <w:rFonts w:eastAsia="Calibri"/>
          <w:sz w:val="24"/>
          <w:szCs w:val="24"/>
          <w:lang w:eastAsia="ru-RU"/>
        </w:rPr>
      </w:pPr>
      <w:r w:rsidRPr="0089488B">
        <w:rPr>
          <w:rFonts w:eastAsia="Calibri"/>
          <w:b/>
          <w:sz w:val="24"/>
          <w:szCs w:val="24"/>
          <w:lang w:eastAsia="ru-RU"/>
        </w:rPr>
        <w:t xml:space="preserve">Основание </w:t>
      </w:r>
      <w:r w:rsidR="008C1021" w:rsidRPr="0089488B">
        <w:rPr>
          <w:rFonts w:eastAsia="Calibri"/>
          <w:b/>
          <w:sz w:val="24"/>
          <w:szCs w:val="24"/>
          <w:lang w:eastAsia="ru-RU"/>
        </w:rPr>
        <w:t>для испытани</w:t>
      </w:r>
      <w:r w:rsidR="00AF099F">
        <w:rPr>
          <w:rFonts w:eastAsia="Calibri"/>
          <w:b/>
          <w:sz w:val="24"/>
          <w:szCs w:val="24"/>
          <w:lang w:eastAsia="ru-RU"/>
        </w:rPr>
        <w:t>й</w:t>
      </w:r>
      <w:r w:rsidRPr="0089488B">
        <w:rPr>
          <w:rFonts w:eastAsia="Calibri"/>
          <w:b/>
          <w:sz w:val="24"/>
          <w:szCs w:val="24"/>
          <w:lang w:eastAsia="ru-RU"/>
        </w:rPr>
        <w:t>:</w:t>
      </w:r>
      <w:r w:rsidR="005E064B">
        <w:rPr>
          <w:rFonts w:eastAsia="Calibri"/>
          <w:sz w:val="24"/>
          <w:szCs w:val="24"/>
          <w:lang w:eastAsia="ru-RU"/>
        </w:rPr>
        <w:t xml:space="preserve"> </w:t>
      </w:r>
      <w:r w:rsidR="00CC372F">
        <w:rPr>
          <w:rFonts w:eastAsia="Calibri"/>
          <w:sz w:val="24"/>
          <w:szCs w:val="24"/>
          <w:lang w:eastAsia="ru-RU"/>
        </w:rPr>
        <w:t>Договор.</w:t>
      </w:r>
    </w:p>
    <w:p w14:paraId="77483B60" w14:textId="7AB88321" w:rsidR="00B54E43" w:rsidRPr="005E064B" w:rsidRDefault="00B54E43" w:rsidP="00BA2352">
      <w:pPr>
        <w:rPr>
          <w:rFonts w:eastAsia="Calibri"/>
          <w:sz w:val="24"/>
          <w:szCs w:val="24"/>
          <w:lang w:eastAsia="ru-RU"/>
        </w:rPr>
      </w:pPr>
      <w:r>
        <w:rPr>
          <w:rFonts w:eastAsia="Calibri"/>
          <w:b/>
          <w:bCs/>
          <w:sz w:val="24"/>
          <w:szCs w:val="24"/>
          <w:lang w:eastAsia="ru-RU"/>
        </w:rPr>
        <w:t xml:space="preserve">НД на продукцию: </w:t>
      </w:r>
      <w:r w:rsidR="005E064B" w:rsidRPr="005E064B">
        <w:rPr>
          <w:rFonts w:eastAsia="Calibri"/>
          <w:bCs/>
          <w:sz w:val="24"/>
          <w:szCs w:val="24"/>
          <w:lang w:eastAsia="ru-RU"/>
        </w:rPr>
        <w:t>ГН РК, Утв. Приказом Министра здравоох</w:t>
      </w:r>
      <w:r w:rsidR="007C5BF8">
        <w:rPr>
          <w:rFonts w:eastAsia="Calibri"/>
          <w:bCs/>
          <w:sz w:val="24"/>
          <w:szCs w:val="24"/>
          <w:lang w:eastAsia="ru-RU"/>
        </w:rPr>
        <w:t xml:space="preserve">ранения Республики Казахстан от </w:t>
      </w:r>
      <w:r w:rsidR="005E064B" w:rsidRPr="005E064B">
        <w:rPr>
          <w:rFonts w:eastAsia="Calibri"/>
          <w:bCs/>
          <w:sz w:val="24"/>
          <w:szCs w:val="24"/>
          <w:lang w:eastAsia="ru-RU"/>
        </w:rPr>
        <w:t>24 ноября 2022 года № ҚР ДСМ-138.</w:t>
      </w:r>
    </w:p>
    <w:p w14:paraId="05F14FE5" w14:textId="3B41C9F8" w:rsidR="00B54E43" w:rsidRDefault="00B54E43" w:rsidP="00BA2352">
      <w:pPr>
        <w:rPr>
          <w:rFonts w:eastAsia="Calibri"/>
          <w:b/>
          <w:bCs/>
          <w:sz w:val="24"/>
          <w:szCs w:val="24"/>
          <w:lang w:eastAsia="ru-RU"/>
        </w:rPr>
      </w:pPr>
      <w:r w:rsidRPr="00AD4873">
        <w:rPr>
          <w:rFonts w:eastAsia="Calibri"/>
          <w:b/>
          <w:bCs/>
          <w:sz w:val="24"/>
          <w:szCs w:val="24"/>
          <w:lang w:eastAsia="ru-RU"/>
        </w:rPr>
        <w:t xml:space="preserve">НД на </w:t>
      </w:r>
      <w:r>
        <w:rPr>
          <w:rFonts w:eastAsia="Calibri"/>
          <w:b/>
          <w:bCs/>
          <w:sz w:val="24"/>
          <w:szCs w:val="24"/>
          <w:lang w:eastAsia="ru-RU"/>
        </w:rPr>
        <w:t>методы отбора</w:t>
      </w:r>
      <w:r w:rsidRPr="00AD4873">
        <w:rPr>
          <w:rFonts w:eastAsia="Calibri"/>
          <w:b/>
          <w:bCs/>
          <w:sz w:val="24"/>
          <w:szCs w:val="24"/>
          <w:lang w:eastAsia="ru-RU"/>
        </w:rPr>
        <w:t>:</w:t>
      </w:r>
      <w:r>
        <w:rPr>
          <w:rFonts w:eastAsia="Calibri"/>
          <w:b/>
          <w:bCs/>
          <w:sz w:val="24"/>
          <w:szCs w:val="24"/>
          <w:lang w:eastAsia="ru-RU"/>
        </w:rPr>
        <w:t xml:space="preserve"> </w:t>
      </w:r>
      <w:r w:rsidRPr="0003138D">
        <w:rPr>
          <w:rFonts w:eastAsia="Calibri"/>
          <w:sz w:val="24"/>
          <w:szCs w:val="24"/>
          <w:lang w:eastAsia="ru-RU"/>
        </w:rPr>
        <w:t xml:space="preserve">ГОСТ </w:t>
      </w:r>
      <w:r w:rsidRPr="0003138D">
        <w:rPr>
          <w:rFonts w:eastAsia="Calibri"/>
          <w:sz w:val="24"/>
          <w:szCs w:val="24"/>
          <w:lang w:val="kk-KZ" w:eastAsia="ru-RU"/>
        </w:rPr>
        <w:t>31862-2012</w:t>
      </w:r>
      <w:r w:rsidR="00705AD7">
        <w:rPr>
          <w:rFonts w:eastAsia="Calibri"/>
          <w:sz w:val="24"/>
          <w:szCs w:val="24"/>
          <w:lang w:val="kk-KZ" w:eastAsia="ru-RU"/>
        </w:rPr>
        <w:t>.</w:t>
      </w:r>
    </w:p>
    <w:p w14:paraId="1FD3DBA7" w14:textId="5436E550" w:rsidR="00B54E43" w:rsidRPr="00962828" w:rsidRDefault="00B54E43" w:rsidP="00BA2352">
      <w:pPr>
        <w:rPr>
          <w:rFonts w:eastAsia="Calibri"/>
          <w:color w:val="000000" w:themeColor="text1"/>
        </w:rPr>
      </w:pPr>
      <w:r w:rsidRPr="0089488B">
        <w:rPr>
          <w:rFonts w:eastAsia="Calibri"/>
          <w:b/>
          <w:sz w:val="24"/>
          <w:szCs w:val="24"/>
          <w:lang w:eastAsia="ru-RU"/>
        </w:rPr>
        <w:t>Дата отбора:</w:t>
      </w:r>
      <w:r w:rsidRPr="00B54E43">
        <w:rPr>
          <w:rFonts w:eastAsia="Calibri"/>
          <w:sz w:val="24"/>
          <w:szCs w:val="24"/>
          <w:lang w:val="kk-KZ" w:eastAsia="ru-RU"/>
        </w:rPr>
        <w:t xml:space="preserve"> </w:t>
      </w:r>
      <w:r w:rsidRPr="00962828">
        <w:rPr>
          <w:rFonts w:eastAsia="Calibri"/>
          <w:color w:val="000000" w:themeColor="text1"/>
          <w:sz w:val="24"/>
          <w:szCs w:val="24"/>
          <w:lang w:val="kk-KZ" w:eastAsia="ru-RU"/>
        </w:rPr>
        <w:t>0</w:t>
      </w:r>
      <w:r w:rsidR="00976FEF">
        <w:rPr>
          <w:rFonts w:eastAsia="Calibri"/>
          <w:color w:val="000000" w:themeColor="text1"/>
          <w:sz w:val="24"/>
          <w:szCs w:val="24"/>
          <w:lang w:val="kk-KZ" w:eastAsia="ru-RU"/>
        </w:rPr>
        <w:t>4</w:t>
      </w:r>
      <w:r w:rsidRPr="00962828">
        <w:rPr>
          <w:rFonts w:eastAsia="Calibri"/>
          <w:color w:val="000000" w:themeColor="text1"/>
          <w:sz w:val="24"/>
          <w:szCs w:val="24"/>
          <w:lang w:eastAsia="ru-RU"/>
        </w:rPr>
        <w:t>.</w:t>
      </w:r>
      <w:r w:rsidR="00962828" w:rsidRPr="00962828">
        <w:rPr>
          <w:rFonts w:eastAsia="Calibri"/>
          <w:color w:val="000000" w:themeColor="text1"/>
          <w:sz w:val="24"/>
          <w:szCs w:val="24"/>
          <w:lang w:val="kk-KZ" w:eastAsia="ru-RU"/>
        </w:rPr>
        <w:t>0</w:t>
      </w:r>
      <w:r w:rsidR="00976FEF">
        <w:rPr>
          <w:rFonts w:eastAsia="Calibri"/>
          <w:color w:val="000000" w:themeColor="text1"/>
          <w:sz w:val="24"/>
          <w:szCs w:val="24"/>
          <w:lang w:val="kk-KZ" w:eastAsia="ru-RU"/>
        </w:rPr>
        <w:t>3</w:t>
      </w:r>
      <w:r w:rsidRPr="00962828">
        <w:rPr>
          <w:rFonts w:eastAsia="Calibri"/>
          <w:color w:val="000000" w:themeColor="text1"/>
          <w:sz w:val="24"/>
          <w:szCs w:val="24"/>
          <w:lang w:eastAsia="ru-RU"/>
        </w:rPr>
        <w:t>.202</w:t>
      </w:r>
      <w:r w:rsidR="00962828" w:rsidRPr="00962828">
        <w:rPr>
          <w:rFonts w:eastAsia="Calibri"/>
          <w:color w:val="000000" w:themeColor="text1"/>
          <w:sz w:val="24"/>
          <w:szCs w:val="24"/>
          <w:lang w:val="kk-KZ" w:eastAsia="ru-RU"/>
        </w:rPr>
        <w:t>6</w:t>
      </w:r>
      <w:r w:rsidRPr="00962828">
        <w:rPr>
          <w:rFonts w:eastAsia="Calibri"/>
          <w:color w:val="000000" w:themeColor="text1"/>
          <w:sz w:val="24"/>
          <w:szCs w:val="24"/>
          <w:lang w:eastAsia="ru-RU"/>
        </w:rPr>
        <w:t>г.</w:t>
      </w:r>
    </w:p>
    <w:p w14:paraId="0943B92D" w14:textId="57FC0BEF" w:rsidR="00B54E43" w:rsidRPr="00962828" w:rsidRDefault="00B54E43" w:rsidP="00B54E43">
      <w:pPr>
        <w:rPr>
          <w:rFonts w:eastAsia="Calibri"/>
          <w:color w:val="000000" w:themeColor="text1"/>
          <w:sz w:val="24"/>
          <w:szCs w:val="24"/>
          <w:lang w:eastAsia="ru-RU"/>
        </w:rPr>
      </w:pPr>
      <w:r w:rsidRPr="00962828">
        <w:rPr>
          <w:rFonts w:eastAsia="Calibri"/>
          <w:b/>
          <w:color w:val="000000" w:themeColor="text1"/>
          <w:sz w:val="24"/>
          <w:szCs w:val="24"/>
          <w:lang w:eastAsia="ru-RU"/>
        </w:rPr>
        <w:t xml:space="preserve">Дата проведения испытаний: </w:t>
      </w:r>
      <w:r w:rsidRPr="00962828">
        <w:rPr>
          <w:rFonts w:eastAsia="Calibri"/>
          <w:bCs/>
          <w:color w:val="000000" w:themeColor="text1"/>
          <w:sz w:val="24"/>
          <w:szCs w:val="24"/>
          <w:lang w:eastAsia="ru-RU"/>
        </w:rPr>
        <w:t>0</w:t>
      </w:r>
      <w:r w:rsidR="00976FEF">
        <w:rPr>
          <w:rFonts w:eastAsia="Calibri"/>
          <w:bCs/>
          <w:color w:val="000000" w:themeColor="text1"/>
          <w:sz w:val="24"/>
          <w:szCs w:val="24"/>
          <w:lang w:val="kk-KZ" w:eastAsia="ru-RU"/>
        </w:rPr>
        <w:t>4</w:t>
      </w:r>
      <w:r w:rsidRPr="00962828">
        <w:rPr>
          <w:rFonts w:eastAsia="Calibri"/>
          <w:bCs/>
          <w:color w:val="000000" w:themeColor="text1"/>
          <w:sz w:val="24"/>
          <w:szCs w:val="24"/>
          <w:lang w:eastAsia="ru-RU"/>
        </w:rPr>
        <w:t>.</w:t>
      </w:r>
      <w:r w:rsidR="00962828" w:rsidRPr="00962828">
        <w:rPr>
          <w:rFonts w:eastAsia="Calibri"/>
          <w:bCs/>
          <w:color w:val="000000" w:themeColor="text1"/>
          <w:sz w:val="24"/>
          <w:szCs w:val="24"/>
          <w:lang w:val="kk-KZ" w:eastAsia="ru-RU"/>
        </w:rPr>
        <w:t>0</w:t>
      </w:r>
      <w:r w:rsidR="00976FEF">
        <w:rPr>
          <w:rFonts w:eastAsia="Calibri"/>
          <w:bCs/>
          <w:color w:val="000000" w:themeColor="text1"/>
          <w:sz w:val="24"/>
          <w:szCs w:val="24"/>
          <w:lang w:val="kk-KZ" w:eastAsia="ru-RU"/>
        </w:rPr>
        <w:t>3</w:t>
      </w:r>
      <w:r w:rsidRPr="00962828">
        <w:rPr>
          <w:rFonts w:eastAsia="Calibri"/>
          <w:bCs/>
          <w:color w:val="000000" w:themeColor="text1"/>
          <w:sz w:val="24"/>
          <w:szCs w:val="24"/>
          <w:lang w:eastAsia="ru-RU"/>
        </w:rPr>
        <w:t>.202</w:t>
      </w:r>
      <w:r w:rsidR="00962828" w:rsidRPr="00962828">
        <w:rPr>
          <w:rFonts w:eastAsia="Calibri"/>
          <w:bCs/>
          <w:color w:val="000000" w:themeColor="text1"/>
          <w:sz w:val="24"/>
          <w:szCs w:val="24"/>
          <w:lang w:val="kk-KZ" w:eastAsia="ru-RU"/>
        </w:rPr>
        <w:t>6</w:t>
      </w:r>
      <w:r w:rsidRPr="00962828">
        <w:rPr>
          <w:rFonts w:eastAsia="Calibri"/>
          <w:bCs/>
          <w:color w:val="000000" w:themeColor="text1"/>
          <w:sz w:val="24"/>
          <w:szCs w:val="24"/>
          <w:lang w:eastAsia="ru-RU"/>
        </w:rPr>
        <w:t xml:space="preserve">г. </w:t>
      </w:r>
      <w:r w:rsidRPr="00962828">
        <w:rPr>
          <w:rFonts w:eastAsia="Calibri"/>
          <w:b/>
          <w:color w:val="000000" w:themeColor="text1"/>
          <w:sz w:val="24"/>
          <w:szCs w:val="24"/>
          <w:lang w:eastAsia="ru-RU"/>
        </w:rPr>
        <w:t xml:space="preserve">- </w:t>
      </w:r>
      <w:r w:rsidR="00976FEF">
        <w:rPr>
          <w:rFonts w:eastAsia="Calibri"/>
          <w:color w:val="000000" w:themeColor="text1"/>
          <w:sz w:val="24"/>
          <w:szCs w:val="24"/>
          <w:lang w:val="kk-KZ" w:eastAsia="ru-RU"/>
        </w:rPr>
        <w:t>10</w:t>
      </w:r>
      <w:r w:rsidRPr="00962828">
        <w:rPr>
          <w:rFonts w:eastAsia="Calibri"/>
          <w:color w:val="000000" w:themeColor="text1"/>
          <w:sz w:val="24"/>
          <w:szCs w:val="24"/>
          <w:lang w:eastAsia="ru-RU"/>
        </w:rPr>
        <w:t>.</w:t>
      </w:r>
      <w:r w:rsidR="00962828" w:rsidRPr="00962828">
        <w:rPr>
          <w:rFonts w:eastAsia="Calibri"/>
          <w:color w:val="000000" w:themeColor="text1"/>
          <w:sz w:val="24"/>
          <w:szCs w:val="24"/>
          <w:lang w:val="kk-KZ" w:eastAsia="ru-RU"/>
        </w:rPr>
        <w:t>0</w:t>
      </w:r>
      <w:r w:rsidR="00976FEF">
        <w:rPr>
          <w:rFonts w:eastAsia="Calibri"/>
          <w:color w:val="000000" w:themeColor="text1"/>
          <w:sz w:val="24"/>
          <w:szCs w:val="24"/>
          <w:lang w:val="kk-KZ" w:eastAsia="ru-RU"/>
        </w:rPr>
        <w:t>3</w:t>
      </w:r>
      <w:r w:rsidRPr="00962828">
        <w:rPr>
          <w:rFonts w:eastAsia="Calibri"/>
          <w:color w:val="000000" w:themeColor="text1"/>
          <w:sz w:val="24"/>
          <w:szCs w:val="24"/>
          <w:lang w:eastAsia="ru-RU"/>
        </w:rPr>
        <w:t>.202</w:t>
      </w:r>
      <w:r w:rsidR="00962828" w:rsidRPr="00962828">
        <w:rPr>
          <w:rFonts w:eastAsia="Calibri"/>
          <w:color w:val="000000" w:themeColor="text1"/>
          <w:sz w:val="24"/>
          <w:szCs w:val="24"/>
          <w:lang w:val="kk-KZ" w:eastAsia="ru-RU"/>
        </w:rPr>
        <w:t>6</w:t>
      </w:r>
      <w:r w:rsidRPr="00962828">
        <w:rPr>
          <w:rFonts w:eastAsia="Calibri"/>
          <w:color w:val="000000" w:themeColor="text1"/>
          <w:sz w:val="24"/>
          <w:szCs w:val="24"/>
          <w:lang w:eastAsia="ru-RU"/>
        </w:rPr>
        <w:t>г.</w:t>
      </w:r>
    </w:p>
    <w:p w14:paraId="5760E95D" w14:textId="65EE112C" w:rsidR="00B54E43" w:rsidRDefault="00B54E43" w:rsidP="00BA2352">
      <w:pPr>
        <w:rPr>
          <w:rFonts w:eastAsia="Calibri"/>
          <w:b/>
          <w:sz w:val="24"/>
          <w:szCs w:val="24"/>
          <w:lang w:eastAsia="ru-RU"/>
        </w:rPr>
      </w:pPr>
      <w:r>
        <w:rPr>
          <w:rFonts w:eastAsia="Calibri"/>
          <w:b/>
          <w:sz w:val="24"/>
          <w:szCs w:val="24"/>
          <w:lang w:eastAsia="ru-RU"/>
        </w:rPr>
        <w:t>Цель испытаний:</w:t>
      </w:r>
      <w:r w:rsidR="005E064B" w:rsidRPr="005E064B">
        <w:rPr>
          <w:rFonts w:eastAsia="Calibri"/>
          <w:sz w:val="24"/>
          <w:szCs w:val="24"/>
          <w:lang w:eastAsia="ru-RU"/>
        </w:rPr>
        <w:t xml:space="preserve"> </w:t>
      </w:r>
      <w:r w:rsidR="00F62E7E">
        <w:rPr>
          <w:rFonts w:eastAsia="Calibri"/>
          <w:sz w:val="24"/>
          <w:szCs w:val="24"/>
          <w:lang w:eastAsia="ru-RU"/>
        </w:rPr>
        <w:t>К</w:t>
      </w:r>
      <w:r w:rsidR="005E064B" w:rsidRPr="0064681B">
        <w:rPr>
          <w:rFonts w:eastAsia="Calibri"/>
          <w:sz w:val="24"/>
          <w:szCs w:val="24"/>
          <w:lang w:eastAsia="ru-RU"/>
        </w:rPr>
        <w:t>онтрольные испытания</w:t>
      </w:r>
      <w:r w:rsidR="00705AD7">
        <w:rPr>
          <w:rFonts w:eastAsia="Calibri"/>
          <w:sz w:val="24"/>
          <w:szCs w:val="24"/>
          <w:lang w:eastAsia="ru-RU"/>
        </w:rPr>
        <w:t>.</w:t>
      </w:r>
    </w:p>
    <w:p w14:paraId="100AEACE" w14:textId="65D10F19" w:rsidR="00B54E43" w:rsidRPr="00846AAC" w:rsidRDefault="00B54E43" w:rsidP="00B54E43">
      <w:pPr>
        <w:ind w:right="-142"/>
        <w:rPr>
          <w:rFonts w:eastAsia="Calibri"/>
          <w:b/>
          <w:sz w:val="24"/>
          <w:szCs w:val="24"/>
          <w:lang w:eastAsia="ru-RU"/>
        </w:rPr>
      </w:pPr>
      <w:r w:rsidRPr="00846AAC">
        <w:rPr>
          <w:rFonts w:eastAsia="Calibri"/>
          <w:b/>
          <w:sz w:val="24"/>
          <w:szCs w:val="24"/>
          <w:lang w:eastAsia="ru-RU"/>
        </w:rPr>
        <w:t xml:space="preserve">Условия </w:t>
      </w:r>
      <w:r>
        <w:rPr>
          <w:rFonts w:eastAsia="Calibri"/>
          <w:b/>
          <w:sz w:val="24"/>
          <w:szCs w:val="24"/>
          <w:lang w:eastAsia="ru-RU"/>
        </w:rPr>
        <w:t>проведения испытаний</w:t>
      </w:r>
      <w:r w:rsidRPr="00846AAC">
        <w:rPr>
          <w:rFonts w:eastAsia="Calibri"/>
          <w:b/>
          <w:sz w:val="24"/>
          <w:szCs w:val="24"/>
          <w:lang w:eastAsia="ru-RU"/>
        </w:rPr>
        <w:t xml:space="preserve">: </w:t>
      </w:r>
      <w:r w:rsidR="00F62E7E">
        <w:rPr>
          <w:rFonts w:eastAsia="Calibri"/>
          <w:sz w:val="24"/>
          <w:szCs w:val="24"/>
          <w:lang w:eastAsia="ru-RU"/>
        </w:rPr>
        <w:t>Т</w:t>
      </w:r>
      <w:r w:rsidRPr="00846AAC">
        <w:rPr>
          <w:rFonts w:eastAsia="Calibri"/>
          <w:sz w:val="24"/>
          <w:szCs w:val="24"/>
          <w:lang w:eastAsia="ru-RU"/>
        </w:rPr>
        <w:t xml:space="preserve">емпература </w:t>
      </w:r>
      <w:r w:rsidR="005B567D">
        <w:rPr>
          <w:rFonts w:eastAsia="Calibri"/>
          <w:sz w:val="24"/>
          <w:szCs w:val="24"/>
          <w:lang w:val="kk-KZ" w:eastAsia="ru-RU"/>
        </w:rPr>
        <w:t>+5</w:t>
      </w:r>
      <w:r w:rsidR="00636191">
        <w:rPr>
          <w:rFonts w:eastAsia="Calibri"/>
          <w:sz w:val="24"/>
          <w:szCs w:val="24"/>
          <w:lang w:val="kk-KZ" w:eastAsia="ru-RU"/>
        </w:rPr>
        <w:t>-</w:t>
      </w:r>
      <w:r w:rsidR="005B567D">
        <w:rPr>
          <w:rFonts w:eastAsia="Calibri"/>
          <w:sz w:val="24"/>
          <w:szCs w:val="24"/>
          <w:lang w:val="kk-KZ" w:eastAsia="ru-RU"/>
        </w:rPr>
        <w:t>9</w:t>
      </w:r>
      <w:r w:rsidRPr="00846AAC">
        <w:rPr>
          <w:rFonts w:eastAsia="Calibri"/>
          <w:sz w:val="24"/>
          <w:szCs w:val="24"/>
          <w:vertAlign w:val="superscript"/>
          <w:lang w:eastAsia="ru-RU"/>
        </w:rPr>
        <w:t>0</w:t>
      </w:r>
      <w:r w:rsidRPr="00846AAC">
        <w:rPr>
          <w:rFonts w:eastAsia="Calibri"/>
          <w:sz w:val="24"/>
          <w:szCs w:val="24"/>
          <w:lang w:eastAsia="ru-RU"/>
        </w:rPr>
        <w:t xml:space="preserve">С, относительная влажность </w:t>
      </w:r>
      <w:r w:rsidR="00636191">
        <w:rPr>
          <w:rFonts w:eastAsia="Calibri"/>
          <w:sz w:val="24"/>
          <w:szCs w:val="24"/>
          <w:lang w:val="kk-KZ" w:eastAsia="ru-RU"/>
        </w:rPr>
        <w:t>80</w:t>
      </w:r>
      <w:r w:rsidRPr="00846AAC">
        <w:rPr>
          <w:rFonts w:eastAsia="Calibri"/>
          <w:sz w:val="24"/>
          <w:szCs w:val="24"/>
          <w:lang w:eastAsia="ru-RU"/>
        </w:rPr>
        <w:t>-</w:t>
      </w:r>
      <w:r w:rsidR="00636191">
        <w:rPr>
          <w:rFonts w:eastAsia="Calibri"/>
          <w:sz w:val="24"/>
          <w:szCs w:val="24"/>
          <w:lang w:val="kk-KZ" w:eastAsia="ru-RU"/>
        </w:rPr>
        <w:t>88</w:t>
      </w:r>
      <w:r w:rsidRPr="00846AAC">
        <w:rPr>
          <w:rFonts w:eastAsia="Calibri"/>
          <w:sz w:val="24"/>
          <w:szCs w:val="24"/>
          <w:lang w:eastAsia="ru-RU"/>
        </w:rPr>
        <w:t>%</w:t>
      </w:r>
    </w:p>
    <w:tbl>
      <w:tblPr>
        <w:tblStyle w:val="TableNormal"/>
        <w:tblW w:w="1034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693"/>
        <w:gridCol w:w="2835"/>
        <w:gridCol w:w="1276"/>
        <w:gridCol w:w="1559"/>
      </w:tblGrid>
      <w:tr w:rsidR="00BA2352" w:rsidRPr="004E7F21" w14:paraId="4B1C4384" w14:textId="77777777" w:rsidTr="00CC372F">
        <w:trPr>
          <w:trHeight w:val="974"/>
        </w:trPr>
        <w:tc>
          <w:tcPr>
            <w:tcW w:w="1985" w:type="dxa"/>
          </w:tcPr>
          <w:p w14:paraId="07B7CD95" w14:textId="77777777" w:rsidR="00BA2352" w:rsidRPr="004E7F21" w:rsidRDefault="00BA2352" w:rsidP="00B305D1">
            <w:pPr>
              <w:pStyle w:val="TableParagraph"/>
              <w:spacing w:line="252" w:lineRule="exact"/>
              <w:ind w:left="2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продукции (объекта)</w:t>
            </w:r>
          </w:p>
        </w:tc>
        <w:tc>
          <w:tcPr>
            <w:tcW w:w="2693" w:type="dxa"/>
          </w:tcPr>
          <w:p w14:paraId="354244BE" w14:textId="77777777" w:rsidR="005E064B" w:rsidRDefault="00BA2352" w:rsidP="00B305D1">
            <w:pPr>
              <w:pStyle w:val="TableParagraph"/>
              <w:spacing w:line="251" w:lineRule="exact"/>
              <w:ind w:left="2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определяемых показателей</w:t>
            </w:r>
            <w:r w:rsidR="005E064B">
              <w:rPr>
                <w:b/>
                <w:sz w:val="24"/>
                <w:szCs w:val="24"/>
              </w:rPr>
              <w:t>,</w:t>
            </w:r>
          </w:p>
          <w:p w14:paraId="31569237" w14:textId="283698C2" w:rsidR="00BA2352" w:rsidRPr="0057278F" w:rsidRDefault="005E064B" w:rsidP="00B305D1">
            <w:pPr>
              <w:pStyle w:val="TableParagraph"/>
              <w:spacing w:line="251" w:lineRule="exact"/>
              <w:ind w:left="2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ед. измерений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61340D96" w14:textId="780BB983" w:rsidR="00BA2352" w:rsidRDefault="00BA2352" w:rsidP="00B305D1">
            <w:pPr>
              <w:pStyle w:val="TableParagraph"/>
              <w:spacing w:line="242" w:lineRule="auto"/>
              <w:ind w:left="18" w:hanging="2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НД на</w:t>
            </w:r>
          </w:p>
          <w:p w14:paraId="24FA29E2" w14:textId="77777777" w:rsidR="00BA2352" w:rsidRPr="004E7F21" w:rsidRDefault="00BA2352" w:rsidP="00B305D1">
            <w:pPr>
              <w:pStyle w:val="TableParagraph"/>
              <w:spacing w:line="242" w:lineRule="auto"/>
              <w:ind w:left="18" w:hanging="24"/>
            </w:pPr>
            <w:r>
              <w:rPr>
                <w:b/>
                <w:sz w:val="24"/>
                <w:szCs w:val="24"/>
              </w:rPr>
              <w:t>методы испытаний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D6F7470" w14:textId="77777777" w:rsidR="00CC372F" w:rsidRDefault="005E064B" w:rsidP="005E064B">
            <w:pPr>
              <w:pStyle w:val="TableParagraph"/>
              <w:rPr>
                <w:b/>
              </w:rPr>
            </w:pPr>
            <w:r>
              <w:rPr>
                <w:b/>
              </w:rPr>
              <w:t>Норма</w:t>
            </w:r>
          </w:p>
          <w:p w14:paraId="2C257647" w14:textId="6CB3EBF1" w:rsidR="00BA2352" w:rsidRPr="00026636" w:rsidRDefault="005E064B" w:rsidP="005E064B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 по НД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4375DF5" w14:textId="6ABC06FA" w:rsidR="00BA2352" w:rsidRPr="00026636" w:rsidRDefault="00BA2352" w:rsidP="00B305D1">
            <w:pPr>
              <w:pStyle w:val="TableParagraph"/>
              <w:rPr>
                <w:b/>
              </w:rPr>
            </w:pPr>
            <w:r w:rsidRPr="00026636">
              <w:rPr>
                <w:b/>
              </w:rPr>
              <w:t>Резул</w:t>
            </w:r>
            <w:r w:rsidR="006F4F8F">
              <w:rPr>
                <w:b/>
              </w:rPr>
              <w:t>ь</w:t>
            </w:r>
            <w:r w:rsidRPr="00026636">
              <w:rPr>
                <w:b/>
              </w:rPr>
              <w:t>таты испытаний</w:t>
            </w:r>
          </w:p>
        </w:tc>
      </w:tr>
      <w:tr w:rsidR="00BA2352" w:rsidRPr="004E7F21" w14:paraId="11A7A050" w14:textId="77777777" w:rsidTr="00CC372F">
        <w:trPr>
          <w:trHeight w:val="421"/>
        </w:trPr>
        <w:tc>
          <w:tcPr>
            <w:tcW w:w="1985" w:type="dxa"/>
          </w:tcPr>
          <w:p w14:paraId="1656EBAF" w14:textId="77777777" w:rsidR="00BA2352" w:rsidRPr="004E7F21" w:rsidRDefault="00BA2352" w:rsidP="00B305D1">
            <w:pPr>
              <w:pStyle w:val="TableParagraph"/>
              <w:spacing w:before="1" w:line="233" w:lineRule="exact"/>
              <w:ind w:left="22"/>
              <w:rPr>
                <w:b/>
                <w:sz w:val="24"/>
                <w:szCs w:val="24"/>
              </w:rPr>
            </w:pPr>
            <w:r w:rsidRPr="004E7F2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1F9C4C0D" w14:textId="3FF519EA" w:rsidR="00BA2352" w:rsidRPr="004E7F21" w:rsidRDefault="00B54E43" w:rsidP="00B305D1">
            <w:pPr>
              <w:pStyle w:val="TableParagraph"/>
              <w:spacing w:before="1" w:line="233" w:lineRule="exact"/>
              <w:ind w:left="2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4A1E6065" w14:textId="2F1F03E3" w:rsidR="00BA2352" w:rsidRPr="004E7F21" w:rsidRDefault="00B54E43" w:rsidP="00B305D1">
            <w:pPr>
              <w:pStyle w:val="TableParagraph"/>
              <w:spacing w:before="1" w:line="233" w:lineRule="exact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4DC16" w14:textId="473D1344" w:rsidR="00BA2352" w:rsidRPr="00FF190E" w:rsidRDefault="00B54E43" w:rsidP="00B305D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BDFDA" w14:textId="432CF3BF" w:rsidR="00BA2352" w:rsidRPr="00FF190E" w:rsidRDefault="00B54E43" w:rsidP="00B305D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</w:tr>
      <w:tr w:rsidR="00154A20" w:rsidRPr="004E7F21" w14:paraId="190118E8" w14:textId="77777777" w:rsidTr="00276765">
        <w:trPr>
          <w:trHeight w:val="180"/>
        </w:trPr>
        <w:tc>
          <w:tcPr>
            <w:tcW w:w="1985" w:type="dxa"/>
            <w:vMerge w:val="restart"/>
            <w:vAlign w:val="center"/>
          </w:tcPr>
          <w:p w14:paraId="60E23439" w14:textId="77777777" w:rsidR="00154A20" w:rsidRP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  <w:r w:rsidRPr="00154A20">
              <w:rPr>
                <w:sz w:val="24"/>
                <w:szCs w:val="24"/>
              </w:rPr>
              <w:t>Водовыпуск</w:t>
            </w:r>
          </w:p>
          <w:p w14:paraId="1AE2C095" w14:textId="60FA6B29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  <w:r w:rsidRPr="00154A20">
              <w:rPr>
                <w:sz w:val="24"/>
                <w:szCs w:val="24"/>
              </w:rPr>
              <w:t>№2</w:t>
            </w:r>
          </w:p>
        </w:tc>
        <w:tc>
          <w:tcPr>
            <w:tcW w:w="2693" w:type="dxa"/>
            <w:shd w:val="clear" w:color="auto" w:fill="auto"/>
          </w:tcPr>
          <w:p w14:paraId="6BEBC87F" w14:textId="7722C66D" w:rsidR="00154A20" w:rsidRDefault="00154A20" w:rsidP="00154A20">
            <w:pPr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Взвешенные вещества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>,</w:t>
            </w:r>
          </w:p>
          <w:p w14:paraId="0802E32F" w14:textId="4F779E6E" w:rsidR="00154A20" w:rsidRPr="00D6483A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1D22763" w14:textId="682A6050" w:rsidR="00154A20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2015-2010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3DEC57" w14:textId="57353589" w:rsidR="00154A20" w:rsidRPr="00D71C37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</w:rPr>
              <w:t>11418,9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0A08452" w14:textId="5D2FBCBC" w:rsidR="00154A20" w:rsidRPr="00276765" w:rsidRDefault="0067741E" w:rsidP="00276765">
            <w:pPr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1</w:t>
            </w:r>
            <w:r w:rsidR="00D21F09">
              <w:rPr>
                <w:sz w:val="24"/>
                <w:szCs w:val="24"/>
                <w:lang w:val="kk-KZ"/>
              </w:rPr>
              <w:t>154</w:t>
            </w:r>
            <w:r>
              <w:rPr>
                <w:sz w:val="24"/>
                <w:szCs w:val="24"/>
                <w:lang w:val="kk-KZ"/>
              </w:rPr>
              <w:t>,0</w:t>
            </w:r>
          </w:p>
        </w:tc>
      </w:tr>
      <w:tr w:rsidR="00154A20" w:rsidRPr="004E7F21" w14:paraId="3FE9B78D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52DC484E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67CEBB3D" w14:textId="0C234920" w:rsidR="00154A20" w:rsidRPr="00D6483A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 xml:space="preserve">БПК </w:t>
            </w:r>
            <w:r w:rsidRPr="00205E4B">
              <w:rPr>
                <w:bCs/>
                <w:sz w:val="24"/>
                <w:szCs w:val="24"/>
                <w:vertAlign w:val="subscript"/>
              </w:rPr>
              <w:t>полн</w:t>
            </w:r>
            <w:r w:rsidR="0064420E">
              <w:rPr>
                <w:bCs/>
                <w:sz w:val="24"/>
                <w:szCs w:val="24"/>
                <w:vertAlign w:val="subscript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 О/дм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0F20A60" w14:textId="460C3188" w:rsidR="00154A20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ИСО 5815-1-2010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84B7F9" w14:textId="767E89F7" w:rsidR="00154A20" w:rsidRPr="00954FCA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13156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92C703" w14:textId="2CC1F82E" w:rsidR="00154A20" w:rsidRPr="00D21F09" w:rsidRDefault="00D21F09" w:rsidP="00276765">
            <w:pPr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652,8</w:t>
            </w:r>
          </w:p>
        </w:tc>
      </w:tr>
      <w:tr w:rsidR="00154A20" w:rsidRPr="004E7F21" w14:paraId="4CE7156A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370C237B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67B9F22F" w14:textId="40B8F81D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ХПК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 О/дм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38CE05F" w14:textId="6A0EE76A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1322-2005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887A8C" w14:textId="585A6B5F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11696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4D22520" w14:textId="056BF8BC" w:rsidR="00154A20" w:rsidRPr="00D21F09" w:rsidRDefault="0067741E" w:rsidP="00276765">
            <w:pPr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</w:rPr>
              <w:t>4</w:t>
            </w:r>
            <w:r w:rsidR="00D21F09">
              <w:rPr>
                <w:sz w:val="24"/>
                <w:szCs w:val="24"/>
                <w:lang w:val="kk-KZ"/>
              </w:rPr>
              <w:t>15,9</w:t>
            </w:r>
          </w:p>
        </w:tc>
      </w:tr>
      <w:tr w:rsidR="00154A20" w:rsidRPr="004E7F21" w14:paraId="46C4851C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355567B5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2878493F" w14:textId="13133FD0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Азот аммонийный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99EBC19" w14:textId="1B36B8CB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ИСО 5664-2006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A2C620" w14:textId="6F69B1DF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snapToGrid w:val="0"/>
                <w:sz w:val="24"/>
                <w:szCs w:val="24"/>
                <w:lang w:val="kk-KZ"/>
              </w:rPr>
              <w:t>2691</w:t>
            </w:r>
            <w:r>
              <w:rPr>
                <w:snapToGrid w:val="0"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4979890" w14:textId="28E7D843" w:rsidR="00154A20" w:rsidRPr="00D21F09" w:rsidRDefault="00D21F09" w:rsidP="00276765">
            <w:pPr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451</w:t>
            </w:r>
            <w:r w:rsidR="0067741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kk-KZ"/>
              </w:rPr>
              <w:t>2</w:t>
            </w:r>
          </w:p>
        </w:tc>
      </w:tr>
      <w:tr w:rsidR="00154A20" w:rsidRPr="004E7F21" w14:paraId="15717762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3B90ADAE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3863C84C" w14:textId="6483C8C8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Азот нитритный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>,</w:t>
            </w:r>
            <w:r w:rsidRPr="00205E4B">
              <w:rPr>
                <w:snapToGrid w:val="0"/>
                <w:sz w:val="24"/>
                <w:szCs w:val="24"/>
              </w:rPr>
              <w:t xml:space="preserve"> 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707EE83" w14:textId="101D39A0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1963-2010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560ECD" w14:textId="2DCBF5D9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7,13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82A7F0" w14:textId="7FC26763" w:rsidR="00154A20" w:rsidRPr="00276765" w:rsidRDefault="00CF4D84" w:rsidP="00276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k-KZ"/>
              </w:rPr>
              <w:t>2</w:t>
            </w:r>
            <w:r w:rsidR="0082476C">
              <w:rPr>
                <w:sz w:val="24"/>
                <w:szCs w:val="24"/>
                <w:lang w:val="kk-KZ"/>
              </w:rPr>
              <w:t>,</w:t>
            </w:r>
            <w:r>
              <w:rPr>
                <w:sz w:val="24"/>
                <w:szCs w:val="24"/>
                <w:lang w:val="kk-KZ"/>
              </w:rPr>
              <w:t>7</w:t>
            </w:r>
          </w:p>
        </w:tc>
      </w:tr>
      <w:tr w:rsidR="00154A20" w:rsidRPr="004E7F21" w14:paraId="0CA9FD8B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09D71F23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1CD24228" w14:textId="2EBA7FAB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Азот нитратный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40B419" w14:textId="2AA23B40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ГОСТ 26449.2-85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4A0C6E" w14:textId="09B911DE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166,6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DCBC0A2" w14:textId="4DFB7338" w:rsidR="00154A20" w:rsidRPr="00D21F09" w:rsidRDefault="00D21F09" w:rsidP="00276765">
            <w:pPr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32,4</w:t>
            </w:r>
          </w:p>
        </w:tc>
      </w:tr>
      <w:tr w:rsidR="00154A20" w:rsidRPr="004E7F21" w14:paraId="493D6A54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57BC6567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718AF90E" w14:textId="43C082E3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Фосфат-ион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B8189B7" w14:textId="3FB149F7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2016-2010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8D2698" w14:textId="3F02CE43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</w:rPr>
              <w:t>1850</w:t>
            </w:r>
            <w:r>
              <w:rPr>
                <w:bCs/>
                <w:sz w:val="24"/>
                <w:szCs w:val="24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90E6B76" w14:textId="01912174" w:rsidR="00154A20" w:rsidRPr="00D21F09" w:rsidRDefault="00D21F09" w:rsidP="00276765">
            <w:pPr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67,92</w:t>
            </w:r>
          </w:p>
        </w:tc>
      </w:tr>
      <w:tr w:rsidR="00154A20" w:rsidRPr="004E7F21" w14:paraId="39B6CD9E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27F47E54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699F2E8F" w14:textId="4B6A080B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Поверхностно-активные вещества (ПАВ)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ACA202F" w14:textId="76AB46A6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1983-2010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4164B1" w14:textId="6CAA2CAB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6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2C0CE4B" w14:textId="005E8E82" w:rsidR="00154A20" w:rsidRPr="00D21F09" w:rsidRDefault="00D21F09" w:rsidP="00276765">
            <w:pPr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3</w:t>
            </w:r>
            <w:r w:rsidR="0067741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kk-KZ"/>
              </w:rPr>
              <w:t>2</w:t>
            </w:r>
          </w:p>
        </w:tc>
      </w:tr>
      <w:tr w:rsidR="00154A20" w:rsidRPr="004E7F21" w14:paraId="7CA1E971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289CD49F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2395A670" w14:textId="3DC37612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Сульфаты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F1EE5E3" w14:textId="26904133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1015-2000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660F15" w14:textId="40DD09B4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3718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95D5566" w14:textId="7FD2067C" w:rsidR="00154A20" w:rsidRPr="00D21F09" w:rsidRDefault="0067741E" w:rsidP="00276765">
            <w:pPr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</w:rPr>
              <w:t>21</w:t>
            </w:r>
            <w:r w:rsidR="00D21F09">
              <w:rPr>
                <w:sz w:val="24"/>
                <w:szCs w:val="24"/>
                <w:lang w:val="kk-KZ"/>
              </w:rPr>
              <w:t>5,1</w:t>
            </w:r>
          </w:p>
        </w:tc>
      </w:tr>
      <w:tr w:rsidR="00154A20" w:rsidRPr="004E7F21" w14:paraId="60CAC7B0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4BCC5A74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79B6FB3D" w14:textId="0E9575D8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Хлориды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BD150F6" w14:textId="5EF151A7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ИСО 9297-2008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1BECAC" w14:textId="3F89EACC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1300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534D56" w14:textId="0AFC54D3" w:rsidR="00154A20" w:rsidRPr="00276765" w:rsidRDefault="0067741E" w:rsidP="00276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D21F09">
              <w:rPr>
                <w:sz w:val="24"/>
                <w:szCs w:val="24"/>
                <w:lang w:val="kk-KZ"/>
              </w:rPr>
              <w:t>4</w:t>
            </w:r>
            <w:r>
              <w:rPr>
                <w:sz w:val="24"/>
                <w:szCs w:val="24"/>
              </w:rPr>
              <w:t>,0</w:t>
            </w:r>
          </w:p>
        </w:tc>
      </w:tr>
      <w:tr w:rsidR="00154A20" w:rsidRPr="004E7F21" w14:paraId="5FF775DE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12CBAE7D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2AF1A543" w14:textId="16D6A920" w:rsidR="00154A20" w:rsidRPr="001E6A02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 xml:space="preserve">Жиры </w:t>
            </w:r>
            <w:r w:rsidR="0064420E">
              <w:rPr>
                <w:bCs/>
                <w:sz w:val="24"/>
                <w:szCs w:val="24"/>
              </w:rPr>
              <w:t>*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5DC97E" w14:textId="18E2EECE" w:rsidR="00154A20" w:rsidRPr="001E6A02" w:rsidRDefault="00154A20" w:rsidP="00276765">
            <w:pPr>
              <w:pStyle w:val="TableParagraph"/>
              <w:spacing w:line="234" w:lineRule="exact"/>
              <w:ind w:left="18"/>
              <w:rPr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  <w:lang w:val="kk-KZ"/>
              </w:rPr>
              <w:t>Қ</w:t>
            </w:r>
            <w:r w:rsidRPr="00205E4B">
              <w:rPr>
                <w:snapToGrid w:val="0"/>
                <w:sz w:val="24"/>
                <w:szCs w:val="24"/>
              </w:rPr>
              <w:t>Р СТ 2012-2010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07AB90" w14:textId="19D19BD6" w:rsidR="00154A20" w:rsidRPr="007057CF" w:rsidRDefault="00154A20" w:rsidP="00276765">
            <w:pPr>
              <w:pStyle w:val="TableParagraph"/>
              <w:rPr>
                <w:sz w:val="24"/>
                <w:szCs w:val="24"/>
                <w:lang w:val="kk-KZ" w:eastAsia="ru-RU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1000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14D5D0D" w14:textId="431922DA" w:rsidR="00154A20" w:rsidRPr="00276765" w:rsidRDefault="0067741E" w:rsidP="00276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21F09">
              <w:rPr>
                <w:sz w:val="24"/>
                <w:szCs w:val="24"/>
                <w:lang w:val="kk-KZ"/>
              </w:rPr>
              <w:t>65</w:t>
            </w:r>
            <w:r>
              <w:rPr>
                <w:sz w:val="24"/>
                <w:szCs w:val="24"/>
              </w:rPr>
              <w:t>,0</w:t>
            </w:r>
          </w:p>
        </w:tc>
      </w:tr>
      <w:tr w:rsidR="00154A20" w:rsidRPr="004E7F21" w14:paraId="20FAEC98" w14:textId="77777777" w:rsidTr="00276765">
        <w:trPr>
          <w:trHeight w:val="237"/>
        </w:trPr>
        <w:tc>
          <w:tcPr>
            <w:tcW w:w="1985" w:type="dxa"/>
            <w:vMerge w:val="restart"/>
            <w:vAlign w:val="center"/>
          </w:tcPr>
          <w:p w14:paraId="0C942267" w14:textId="77777777" w:rsidR="00154A20" w:rsidRP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  <w:r w:rsidRPr="00154A20">
              <w:rPr>
                <w:sz w:val="24"/>
                <w:szCs w:val="24"/>
              </w:rPr>
              <w:t>Водовыпуск</w:t>
            </w:r>
          </w:p>
          <w:p w14:paraId="3FC22816" w14:textId="29F88729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  <w:r w:rsidRPr="00154A20">
              <w:rPr>
                <w:sz w:val="24"/>
                <w:szCs w:val="24"/>
              </w:rPr>
              <w:t>№3</w:t>
            </w:r>
          </w:p>
        </w:tc>
        <w:tc>
          <w:tcPr>
            <w:tcW w:w="2693" w:type="dxa"/>
            <w:shd w:val="clear" w:color="auto" w:fill="auto"/>
          </w:tcPr>
          <w:p w14:paraId="1688ADD6" w14:textId="4422F94E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Взвешенные вещества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481960E" w14:textId="1DA5F0A6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2015-2010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664A1D" w14:textId="020DD5FE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</w:rPr>
              <w:t>3145</w:t>
            </w:r>
            <w:r>
              <w:rPr>
                <w:bCs/>
                <w:sz w:val="24"/>
                <w:szCs w:val="24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3608C2" w14:textId="0D7EF737" w:rsidR="00154A20" w:rsidRPr="00276765" w:rsidRDefault="0067741E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21</w:t>
            </w:r>
            <w:r w:rsidR="00D21F09">
              <w:rPr>
                <w:snapToGrid w:val="0"/>
                <w:sz w:val="24"/>
                <w:szCs w:val="24"/>
                <w:lang w:val="kk-KZ"/>
              </w:rPr>
              <w:t>1,8</w:t>
            </w:r>
          </w:p>
        </w:tc>
      </w:tr>
      <w:tr w:rsidR="00154A20" w:rsidRPr="004E7F21" w14:paraId="22F660EE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512BC633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175F7223" w14:textId="0CC30685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 xml:space="preserve">БПК </w:t>
            </w:r>
            <w:r w:rsidRPr="00205E4B">
              <w:rPr>
                <w:bCs/>
                <w:sz w:val="24"/>
                <w:szCs w:val="24"/>
                <w:vertAlign w:val="subscript"/>
              </w:rPr>
              <w:t>полн</w:t>
            </w:r>
            <w:r w:rsidR="0064420E">
              <w:rPr>
                <w:bCs/>
                <w:sz w:val="24"/>
                <w:szCs w:val="24"/>
                <w:vertAlign w:val="subscript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 О/дм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3AA79DD" w14:textId="00AE86C9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ИСО 5815-1-2010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11E242" w14:textId="427583F1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</w:rPr>
              <w:t>2345,2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21E90D" w14:textId="626A86D7" w:rsidR="00154A20" w:rsidRPr="00276765" w:rsidRDefault="00962828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82</w:t>
            </w:r>
            <w:r w:rsidR="0067741E">
              <w:rPr>
                <w:snapToGrid w:val="0"/>
                <w:sz w:val="24"/>
                <w:szCs w:val="24"/>
                <w:lang w:val="kk-KZ"/>
              </w:rPr>
              <w:t>,0</w:t>
            </w:r>
          </w:p>
        </w:tc>
      </w:tr>
      <w:tr w:rsidR="00154A20" w:rsidRPr="004E7F21" w14:paraId="3E69E8BB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55FA7D04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059AF94B" w14:textId="30DDE659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ХПК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 О/дм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55A68DF" w14:textId="64F72B9E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1322-2005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75F673" w14:textId="79514BB3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</w:rPr>
              <w:t>2000</w:t>
            </w:r>
            <w:r>
              <w:rPr>
                <w:bCs/>
                <w:sz w:val="24"/>
                <w:szCs w:val="24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7C5F8A" w14:textId="424140D2" w:rsidR="00154A20" w:rsidRPr="00276765" w:rsidRDefault="0067741E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1</w:t>
            </w:r>
            <w:r w:rsidR="00962828">
              <w:rPr>
                <w:snapToGrid w:val="0"/>
                <w:sz w:val="24"/>
                <w:szCs w:val="24"/>
                <w:lang w:val="kk-KZ"/>
              </w:rPr>
              <w:t>10,6</w:t>
            </w:r>
          </w:p>
        </w:tc>
      </w:tr>
      <w:tr w:rsidR="00154A20" w:rsidRPr="004E7F21" w14:paraId="24ABE677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309A6389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2DE93AA3" w14:textId="4BDAA97E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Азот аммонийный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77B5E12" w14:textId="6BFC07EA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ИСО 5664-2006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D4D719" w14:textId="3EC889C7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358,0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A4C858B" w14:textId="6449FDD8" w:rsidR="00154A20" w:rsidRPr="00276765" w:rsidRDefault="00962828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72,6</w:t>
            </w:r>
          </w:p>
        </w:tc>
      </w:tr>
      <w:tr w:rsidR="00154A20" w:rsidRPr="004E7F21" w14:paraId="315C0456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637BE0A4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2265D669" w14:textId="1EA5135A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Азот нитритный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>,</w:t>
            </w:r>
            <w:r w:rsidRPr="00205E4B">
              <w:rPr>
                <w:snapToGrid w:val="0"/>
                <w:sz w:val="24"/>
                <w:szCs w:val="24"/>
              </w:rPr>
              <w:t xml:space="preserve"> 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7DF4406" w14:textId="5595D0AA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1963-2010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4177C5" w14:textId="6F72EC36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</w:rPr>
              <w:t>5,0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99C6F05" w14:textId="1DCC3AA7" w:rsidR="00154A20" w:rsidRPr="00276765" w:rsidRDefault="00A97CF7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1</w:t>
            </w:r>
            <w:r w:rsidR="00565777">
              <w:rPr>
                <w:snapToGrid w:val="0"/>
                <w:sz w:val="24"/>
                <w:szCs w:val="24"/>
                <w:lang w:val="kk-KZ"/>
              </w:rPr>
              <w:t>,</w:t>
            </w:r>
            <w:r>
              <w:rPr>
                <w:snapToGrid w:val="0"/>
                <w:sz w:val="24"/>
                <w:szCs w:val="24"/>
                <w:lang w:val="kk-KZ"/>
              </w:rPr>
              <w:t>6</w:t>
            </w:r>
          </w:p>
        </w:tc>
      </w:tr>
      <w:tr w:rsidR="00154A20" w:rsidRPr="004E7F21" w14:paraId="5DC68776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6EFAD575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27DBE2F7" w14:textId="3DE42F99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Азот нитратный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9EE224" w14:textId="03A11CC8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ГОСТ 26449.2-85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5652B3" w14:textId="56D9D6EF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</w:rPr>
              <w:t>45</w:t>
            </w:r>
            <w:r>
              <w:rPr>
                <w:bCs/>
                <w:sz w:val="24"/>
                <w:szCs w:val="24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DAF6BC7" w14:textId="69B58344" w:rsidR="00154A20" w:rsidRPr="00276765" w:rsidRDefault="00962828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32</w:t>
            </w:r>
            <w:r w:rsidR="0067741E">
              <w:rPr>
                <w:snapToGrid w:val="0"/>
                <w:sz w:val="24"/>
                <w:szCs w:val="24"/>
                <w:lang w:val="kk-KZ"/>
              </w:rPr>
              <w:t>,0</w:t>
            </w:r>
          </w:p>
        </w:tc>
      </w:tr>
      <w:tr w:rsidR="00154A20" w:rsidRPr="004E7F21" w14:paraId="2931E86B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76F936D0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51B8AF9D" w14:textId="7602DA7E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Фосфат-ион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5360329" w14:textId="408A0118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2016-2010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240FA9" w14:textId="0958DA6D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</w:rPr>
              <w:t>60</w:t>
            </w:r>
            <w:r>
              <w:rPr>
                <w:bCs/>
                <w:sz w:val="24"/>
                <w:szCs w:val="24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679C972" w14:textId="220B000D" w:rsidR="00154A20" w:rsidRPr="00276765" w:rsidRDefault="0067741E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2</w:t>
            </w:r>
            <w:r w:rsidR="00962828">
              <w:rPr>
                <w:snapToGrid w:val="0"/>
                <w:sz w:val="24"/>
                <w:szCs w:val="24"/>
                <w:lang w:val="kk-KZ"/>
              </w:rPr>
              <w:t>9</w:t>
            </w:r>
            <w:r>
              <w:rPr>
                <w:snapToGrid w:val="0"/>
                <w:sz w:val="24"/>
                <w:szCs w:val="24"/>
                <w:lang w:val="kk-KZ"/>
              </w:rPr>
              <w:t>,0</w:t>
            </w:r>
          </w:p>
        </w:tc>
      </w:tr>
      <w:tr w:rsidR="00154A20" w:rsidRPr="004E7F21" w14:paraId="241C6B68" w14:textId="77777777" w:rsidTr="0067741E">
        <w:trPr>
          <w:trHeight w:val="231"/>
        </w:trPr>
        <w:tc>
          <w:tcPr>
            <w:tcW w:w="1985" w:type="dxa"/>
            <w:vMerge/>
            <w:vAlign w:val="center"/>
          </w:tcPr>
          <w:p w14:paraId="0826167B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38391692" w14:textId="668512C6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 xml:space="preserve">Поверхностно-активные </w:t>
            </w:r>
            <w:r w:rsidRPr="00205E4B">
              <w:rPr>
                <w:bCs/>
                <w:sz w:val="24"/>
                <w:szCs w:val="24"/>
              </w:rPr>
              <w:lastRenderedPageBreak/>
              <w:t>вещества (ПАВ)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276ECC" w14:textId="77777777" w:rsidR="00154A20" w:rsidRPr="00205E4B" w:rsidRDefault="00154A20" w:rsidP="00276765">
            <w:pPr>
              <w:jc w:val="center"/>
              <w:rPr>
                <w:snapToGrid w:val="0"/>
                <w:sz w:val="24"/>
                <w:szCs w:val="24"/>
              </w:rPr>
            </w:pPr>
            <w:r w:rsidRPr="00205E4B">
              <w:rPr>
                <w:snapToGrid w:val="0"/>
                <w:sz w:val="24"/>
                <w:szCs w:val="24"/>
              </w:rPr>
              <w:lastRenderedPageBreak/>
              <w:t>СТ РК 1983-2010</w:t>
            </w:r>
          </w:p>
          <w:p w14:paraId="5FD247F2" w14:textId="77777777" w:rsidR="00154A20" w:rsidRPr="00205E4B" w:rsidRDefault="00154A20" w:rsidP="00276765">
            <w:pPr>
              <w:jc w:val="center"/>
              <w:rPr>
                <w:snapToGrid w:val="0"/>
                <w:sz w:val="24"/>
                <w:szCs w:val="24"/>
              </w:rPr>
            </w:pPr>
          </w:p>
          <w:p w14:paraId="0123A720" w14:textId="77777777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CF200F" w14:textId="211F05D4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lastRenderedPageBreak/>
              <w:t>10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80DCA72" w14:textId="47B892D8" w:rsidR="00154A20" w:rsidRPr="00276765" w:rsidRDefault="00962828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2,1</w:t>
            </w:r>
          </w:p>
        </w:tc>
      </w:tr>
      <w:tr w:rsidR="00154A20" w:rsidRPr="004E7F21" w14:paraId="1910EFB9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09435DE8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787653A3" w14:textId="1A2E31A4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Сульфаты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73838E" w14:textId="045B1E0C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1015-2000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8ADBCA" w14:textId="369C666F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1500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1EC24D" w14:textId="357EA05C" w:rsidR="00154A20" w:rsidRPr="00276765" w:rsidRDefault="0067741E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7</w:t>
            </w:r>
            <w:r w:rsidR="00962828">
              <w:rPr>
                <w:snapToGrid w:val="0"/>
                <w:sz w:val="24"/>
                <w:szCs w:val="24"/>
                <w:lang w:val="kk-KZ"/>
              </w:rPr>
              <w:t>9</w:t>
            </w:r>
            <w:r>
              <w:rPr>
                <w:snapToGrid w:val="0"/>
                <w:sz w:val="24"/>
                <w:szCs w:val="24"/>
                <w:lang w:val="kk-KZ"/>
              </w:rPr>
              <w:t>,0</w:t>
            </w:r>
          </w:p>
        </w:tc>
      </w:tr>
      <w:tr w:rsidR="00154A20" w:rsidRPr="004E7F21" w14:paraId="5857F3EC" w14:textId="77777777" w:rsidTr="00276765">
        <w:trPr>
          <w:trHeight w:val="237"/>
        </w:trPr>
        <w:tc>
          <w:tcPr>
            <w:tcW w:w="1985" w:type="dxa"/>
            <w:vMerge w:val="restart"/>
            <w:vAlign w:val="center"/>
          </w:tcPr>
          <w:p w14:paraId="2667805E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6BB4504A" w14:textId="79330FC8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Хлориды</w:t>
            </w:r>
            <w:r w:rsidR="0064420E">
              <w:rPr>
                <w:bCs/>
                <w:sz w:val="24"/>
                <w:szCs w:val="24"/>
              </w:rPr>
              <w:t>*</w:t>
            </w:r>
            <w:r w:rsidRPr="00205E4B">
              <w:rPr>
                <w:bCs/>
                <w:sz w:val="24"/>
                <w:szCs w:val="24"/>
              </w:rPr>
              <w:t xml:space="preserve">, </w:t>
            </w:r>
            <w:r w:rsidRPr="00205E4B">
              <w:rPr>
                <w:snapToGrid w:val="0"/>
                <w:sz w:val="24"/>
                <w:szCs w:val="24"/>
              </w:rPr>
              <w:t>мг/дм</w:t>
            </w:r>
            <w:r w:rsidRPr="00205E4B">
              <w:rPr>
                <w:snapToGrid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F792549" w14:textId="288EEA67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</w:rPr>
              <w:t>СТ РК ИСО 9297-2008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984BD7" w14:textId="0DC3475D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900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A26DB8" w14:textId="76213333" w:rsidR="00154A20" w:rsidRDefault="0067741E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10</w:t>
            </w:r>
            <w:r w:rsidR="00962828">
              <w:rPr>
                <w:snapToGrid w:val="0"/>
                <w:sz w:val="24"/>
                <w:szCs w:val="24"/>
                <w:lang w:val="kk-KZ"/>
              </w:rPr>
              <w:t>1</w:t>
            </w:r>
            <w:r>
              <w:rPr>
                <w:snapToGrid w:val="0"/>
                <w:sz w:val="24"/>
                <w:szCs w:val="24"/>
                <w:lang w:val="kk-KZ"/>
              </w:rPr>
              <w:t>,</w:t>
            </w:r>
            <w:r w:rsidR="00962828">
              <w:rPr>
                <w:snapToGrid w:val="0"/>
                <w:sz w:val="24"/>
                <w:szCs w:val="24"/>
                <w:lang w:val="kk-KZ"/>
              </w:rPr>
              <w:t>2</w:t>
            </w:r>
          </w:p>
        </w:tc>
      </w:tr>
      <w:tr w:rsidR="00154A20" w:rsidRPr="004E7F21" w14:paraId="49396D5B" w14:textId="77777777" w:rsidTr="00276765">
        <w:trPr>
          <w:trHeight w:val="237"/>
        </w:trPr>
        <w:tc>
          <w:tcPr>
            <w:tcW w:w="1985" w:type="dxa"/>
            <w:vMerge/>
            <w:vAlign w:val="center"/>
          </w:tcPr>
          <w:p w14:paraId="46BEE1CE" w14:textId="77777777" w:rsidR="00154A20" w:rsidRDefault="00154A20" w:rsidP="00154A20">
            <w:pPr>
              <w:pStyle w:val="TableParagraph"/>
              <w:spacing w:line="251" w:lineRule="exact"/>
              <w:ind w:left="22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23E96EDC" w14:textId="63820E2C" w:rsidR="00154A20" w:rsidRPr="00205E4B" w:rsidRDefault="00154A20" w:rsidP="00154A20">
            <w:pPr>
              <w:pStyle w:val="TableParagraph"/>
              <w:spacing w:line="234" w:lineRule="exact"/>
              <w:ind w:left="0"/>
              <w:jc w:val="left"/>
              <w:rPr>
                <w:bCs/>
                <w:sz w:val="24"/>
                <w:szCs w:val="24"/>
              </w:rPr>
            </w:pPr>
            <w:r w:rsidRPr="00205E4B">
              <w:rPr>
                <w:bCs/>
                <w:sz w:val="24"/>
                <w:szCs w:val="24"/>
              </w:rPr>
              <w:t>Жиры</w:t>
            </w:r>
            <w:r w:rsidR="0064420E">
              <w:rPr>
                <w:bCs/>
                <w:sz w:val="24"/>
                <w:szCs w:val="24"/>
              </w:rPr>
              <w:t xml:space="preserve"> *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4EAB4A" w14:textId="21AEF959" w:rsidR="00154A20" w:rsidRPr="00205E4B" w:rsidRDefault="00154A20" w:rsidP="00276765">
            <w:pPr>
              <w:pStyle w:val="TableParagraph"/>
              <w:spacing w:line="234" w:lineRule="exact"/>
              <w:ind w:left="18"/>
              <w:rPr>
                <w:snapToGrid w:val="0"/>
                <w:sz w:val="24"/>
                <w:szCs w:val="24"/>
                <w:lang w:val="kk-KZ"/>
              </w:rPr>
            </w:pPr>
            <w:r w:rsidRPr="00205E4B">
              <w:rPr>
                <w:snapToGrid w:val="0"/>
                <w:sz w:val="24"/>
                <w:szCs w:val="24"/>
                <w:lang w:val="kk-KZ"/>
              </w:rPr>
              <w:t>Қ</w:t>
            </w:r>
            <w:r w:rsidRPr="00205E4B">
              <w:rPr>
                <w:snapToGrid w:val="0"/>
                <w:sz w:val="24"/>
                <w:szCs w:val="24"/>
              </w:rPr>
              <w:t>Р СТ 2012-2010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0E06A7" w14:textId="50A08E64" w:rsidR="00154A20" w:rsidRPr="00205E4B" w:rsidRDefault="00154A20" w:rsidP="00276765">
            <w:pPr>
              <w:pStyle w:val="TableParagraph"/>
              <w:rPr>
                <w:bCs/>
                <w:sz w:val="24"/>
                <w:szCs w:val="24"/>
                <w:lang w:val="kk-KZ"/>
              </w:rPr>
            </w:pPr>
            <w:r w:rsidRPr="00205E4B">
              <w:rPr>
                <w:bCs/>
                <w:sz w:val="24"/>
                <w:szCs w:val="24"/>
                <w:lang w:val="kk-KZ"/>
              </w:rPr>
              <w:t>1000</w:t>
            </w:r>
            <w:r>
              <w:rPr>
                <w:bCs/>
                <w:sz w:val="24"/>
                <w:szCs w:val="24"/>
                <w:lang w:val="kk-KZ"/>
              </w:rPr>
              <w:t>,0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222D87" w14:textId="7326F519" w:rsidR="00154A20" w:rsidRDefault="0067741E" w:rsidP="00276765">
            <w:pPr>
              <w:jc w:val="center"/>
              <w:rPr>
                <w:snapToGrid w:val="0"/>
                <w:sz w:val="24"/>
                <w:szCs w:val="24"/>
                <w:lang w:val="kk-KZ"/>
              </w:rPr>
            </w:pPr>
            <w:r>
              <w:rPr>
                <w:snapToGrid w:val="0"/>
                <w:sz w:val="24"/>
                <w:szCs w:val="24"/>
                <w:lang w:val="kk-KZ"/>
              </w:rPr>
              <w:t>22</w:t>
            </w:r>
            <w:r w:rsidR="00962828">
              <w:rPr>
                <w:snapToGrid w:val="0"/>
                <w:sz w:val="24"/>
                <w:szCs w:val="24"/>
                <w:lang w:val="kk-KZ"/>
              </w:rPr>
              <w:t>4,3</w:t>
            </w:r>
          </w:p>
        </w:tc>
      </w:tr>
    </w:tbl>
    <w:p w14:paraId="04336090" w14:textId="56E71BDB" w:rsidR="00BA2352" w:rsidRPr="00EC05EC" w:rsidRDefault="00CC372F" w:rsidP="00BA2352">
      <w:pPr>
        <w:pStyle w:val="a3"/>
        <w:spacing w:before="5"/>
        <w:ind w:left="0"/>
        <w:rPr>
          <w:sz w:val="18"/>
          <w:lang w:val="kk-KZ"/>
        </w:rPr>
      </w:pPr>
      <w:r w:rsidRPr="00CC372F">
        <w:rPr>
          <w:sz w:val="22"/>
          <w:szCs w:val="22"/>
        </w:rPr>
        <w:t>*- Примечание: Анализы воды проводились ТОО «Водные ресурсы – Маркетинг», Аттестат аккредитации № KZ.Т.16.0257 от 24.09.2024 - 24.09.2029 гг.</w:t>
      </w:r>
    </w:p>
    <w:p w14:paraId="75CD6935" w14:textId="77777777" w:rsidR="00985893" w:rsidRDefault="00F87461" w:rsidP="00F87461">
      <w:pPr>
        <w:widowControl/>
        <w:autoSpaceDE/>
        <w:autoSpaceDN/>
        <w:ind w:left="1134"/>
        <w:rPr>
          <w:rFonts w:eastAsia="Calibri"/>
          <w:sz w:val="24"/>
        </w:rPr>
      </w:pPr>
      <w:r>
        <w:rPr>
          <w:rFonts w:eastAsia="Calibri"/>
          <w:sz w:val="24"/>
        </w:rPr>
        <w:t xml:space="preserve">           </w:t>
      </w:r>
    </w:p>
    <w:p w14:paraId="475D1331" w14:textId="1EA0E565" w:rsidR="00F87461" w:rsidRPr="00F87461" w:rsidRDefault="00985893" w:rsidP="00F87461">
      <w:pPr>
        <w:widowControl/>
        <w:autoSpaceDE/>
        <w:autoSpaceDN/>
        <w:ind w:left="1134"/>
        <w:rPr>
          <w:rFonts w:eastAsia="Calibri"/>
          <w:sz w:val="24"/>
        </w:rPr>
      </w:pPr>
      <w:r>
        <w:rPr>
          <w:rFonts w:eastAsia="Calibri"/>
          <w:sz w:val="24"/>
          <w:lang w:val="kk-KZ"/>
        </w:rPr>
        <w:t xml:space="preserve">           </w:t>
      </w:r>
      <w:r w:rsidR="00F87461">
        <w:rPr>
          <w:rFonts w:eastAsia="Calibri"/>
          <w:sz w:val="24"/>
        </w:rPr>
        <w:t xml:space="preserve"> </w:t>
      </w:r>
      <w:r w:rsidR="00F87461" w:rsidRPr="00F87461">
        <w:rPr>
          <w:rFonts w:eastAsia="Calibri"/>
          <w:sz w:val="24"/>
        </w:rPr>
        <w:t>Исполнитель:</w:t>
      </w:r>
    </w:p>
    <w:p w14:paraId="58B6078E" w14:textId="702CE8FA" w:rsidR="00F87461" w:rsidRPr="00F87461" w:rsidRDefault="00F87461" w:rsidP="00F87461">
      <w:pPr>
        <w:widowControl/>
        <w:autoSpaceDE/>
        <w:autoSpaceDN/>
        <w:rPr>
          <w:rFonts w:eastAsia="Calibri"/>
          <w:sz w:val="24"/>
        </w:rPr>
      </w:pPr>
      <w:r>
        <w:rPr>
          <w:rFonts w:eastAsia="Calibri"/>
          <w:sz w:val="24"/>
        </w:rPr>
        <w:t xml:space="preserve">                               </w:t>
      </w:r>
      <w:r w:rsidRPr="00F87461">
        <w:rPr>
          <w:rFonts w:eastAsia="Calibri"/>
          <w:sz w:val="24"/>
        </w:rPr>
        <w:t xml:space="preserve">Инженер-лаборант        _____________________     </w:t>
      </w:r>
      <w:r w:rsidR="00521F33">
        <w:rPr>
          <w:rFonts w:eastAsia="Calibri"/>
          <w:sz w:val="24"/>
          <w:lang w:val="kk-KZ"/>
        </w:rPr>
        <w:t>Өмірбаева А.Қ.</w:t>
      </w:r>
    </w:p>
    <w:p w14:paraId="5A4CBABC" w14:textId="3683F37B" w:rsidR="00F87461" w:rsidRPr="00F87461" w:rsidRDefault="00F87461" w:rsidP="00F87461">
      <w:pPr>
        <w:widowControl/>
        <w:autoSpaceDE/>
        <w:autoSpaceDN/>
        <w:rPr>
          <w:rFonts w:eastAsia="Calibri"/>
          <w:sz w:val="24"/>
          <w:vertAlign w:val="superscript"/>
        </w:rPr>
      </w:pPr>
      <w:r>
        <w:rPr>
          <w:rFonts w:eastAsia="Calibri"/>
          <w:sz w:val="24"/>
          <w:vertAlign w:val="superscript"/>
        </w:rPr>
        <w:t xml:space="preserve">                                                                                                                               </w:t>
      </w:r>
      <w:r w:rsidRPr="00F87461">
        <w:rPr>
          <w:rFonts w:eastAsia="Calibri"/>
          <w:sz w:val="24"/>
          <w:vertAlign w:val="superscript"/>
        </w:rPr>
        <w:t>(подпись)</w:t>
      </w:r>
    </w:p>
    <w:p w14:paraId="2FEEFFAC" w14:textId="77777777" w:rsidR="00BA2352" w:rsidRPr="00D916FA" w:rsidRDefault="00BA2352" w:rsidP="00F87461">
      <w:pPr>
        <w:pStyle w:val="a3"/>
        <w:spacing w:before="5"/>
        <w:ind w:left="0"/>
        <w:rPr>
          <w:sz w:val="18"/>
        </w:rPr>
      </w:pPr>
    </w:p>
    <w:p w14:paraId="2B7FD39B" w14:textId="1B7AE4B0" w:rsidR="00DB320C" w:rsidRPr="00D916FA" w:rsidRDefault="00F87461" w:rsidP="00F87461">
      <w:pPr>
        <w:ind w:right="140"/>
        <w:rPr>
          <w:rFonts w:eastAsia="Calibri"/>
          <w:sz w:val="24"/>
        </w:rPr>
      </w:pPr>
      <w:bookmarkStart w:id="1" w:name="_Hlk194401228"/>
      <w:r>
        <w:rPr>
          <w:rFonts w:eastAsia="Calibri"/>
          <w:sz w:val="24"/>
        </w:rPr>
        <w:t xml:space="preserve">                               </w:t>
      </w:r>
      <w:bookmarkStart w:id="2" w:name="_Hlk212191847"/>
      <w:r w:rsidR="00BA2352" w:rsidRPr="00D916FA">
        <w:rPr>
          <w:rFonts w:eastAsia="Calibri"/>
          <w:sz w:val="24"/>
        </w:rPr>
        <w:t>Заведующий ИЛ</w:t>
      </w:r>
      <w:r w:rsidR="00BA2352" w:rsidRPr="00D916FA">
        <w:rPr>
          <w:rFonts w:eastAsia="Calibri"/>
          <w:sz w:val="24"/>
          <w:lang w:val="kk-KZ"/>
        </w:rPr>
        <w:t>:</w:t>
      </w:r>
      <w:r w:rsidR="00BA2352">
        <w:rPr>
          <w:rFonts w:eastAsia="Calibri"/>
          <w:sz w:val="24"/>
        </w:rPr>
        <w:t xml:space="preserve">         </w:t>
      </w:r>
      <w:r w:rsidR="00BA2352" w:rsidRPr="00D916FA">
        <w:rPr>
          <w:rFonts w:eastAsia="Calibri"/>
          <w:sz w:val="24"/>
        </w:rPr>
        <w:t xml:space="preserve">_____________________       </w:t>
      </w:r>
      <w:bookmarkStart w:id="3" w:name="_Hlk193792452"/>
      <w:r w:rsidR="00BA2352">
        <w:rPr>
          <w:rFonts w:eastAsia="Calibri"/>
          <w:sz w:val="24"/>
        </w:rPr>
        <w:t>Дуйсенбай Р.С</w:t>
      </w:r>
      <w:bookmarkEnd w:id="2"/>
      <w:r w:rsidR="00BA2352">
        <w:rPr>
          <w:rFonts w:eastAsia="Calibri"/>
          <w:sz w:val="24"/>
        </w:rPr>
        <w:t>.</w:t>
      </w:r>
      <w:bookmarkEnd w:id="3"/>
    </w:p>
    <w:p w14:paraId="44A11DEB" w14:textId="066DDEE6" w:rsidR="00BA2352" w:rsidRDefault="00F87461" w:rsidP="00F87461">
      <w:pPr>
        <w:ind w:left="5103" w:right="-142" w:hanging="1275"/>
        <w:rPr>
          <w:rFonts w:eastAsia="Calibri"/>
          <w:sz w:val="24"/>
          <w:vertAlign w:val="superscript"/>
        </w:rPr>
      </w:pPr>
      <w:r>
        <w:rPr>
          <w:rFonts w:eastAsia="Calibri"/>
          <w:sz w:val="24"/>
          <w:vertAlign w:val="superscript"/>
        </w:rPr>
        <w:t xml:space="preserve">                               </w:t>
      </w:r>
      <w:r w:rsidR="00BA2352" w:rsidRPr="00D916FA">
        <w:rPr>
          <w:rFonts w:eastAsia="Calibri"/>
          <w:sz w:val="24"/>
          <w:vertAlign w:val="superscript"/>
        </w:rPr>
        <w:t>(подпись)</w:t>
      </w:r>
    </w:p>
    <w:bookmarkEnd w:id="1"/>
    <w:p w14:paraId="760A674D" w14:textId="0CABAB54" w:rsidR="005E064B" w:rsidRPr="00CC372F" w:rsidRDefault="00BA2352" w:rsidP="00CC372F">
      <w:pPr>
        <w:ind w:left="360" w:right="-142" w:hanging="990"/>
        <w:rPr>
          <w:rFonts w:eastAsia="Calibri"/>
          <w:sz w:val="24"/>
          <w:szCs w:val="24"/>
          <w:vertAlign w:val="superscript"/>
        </w:rPr>
      </w:pPr>
      <w:r>
        <w:t xml:space="preserve">    </w:t>
      </w:r>
      <w:r>
        <w:tab/>
      </w:r>
    </w:p>
    <w:p w14:paraId="32D2537C" w14:textId="77777777" w:rsidR="00BA2352" w:rsidRDefault="00BA2352" w:rsidP="00BA2352">
      <w:pPr>
        <w:spacing w:line="207" w:lineRule="exact"/>
        <w:ind w:left="384" w:right="601"/>
        <w:jc w:val="center"/>
        <w:rPr>
          <w:sz w:val="18"/>
        </w:rPr>
      </w:pPr>
      <w:r>
        <w:rPr>
          <w:sz w:val="18"/>
        </w:rPr>
        <w:t>Протокол</w:t>
      </w:r>
      <w:r>
        <w:rPr>
          <w:spacing w:val="-5"/>
          <w:sz w:val="18"/>
        </w:rPr>
        <w:t xml:space="preserve"> </w:t>
      </w:r>
      <w:r>
        <w:rPr>
          <w:sz w:val="18"/>
        </w:rPr>
        <w:t>распространяется</w:t>
      </w:r>
      <w:r>
        <w:rPr>
          <w:spacing w:val="-3"/>
          <w:sz w:val="18"/>
        </w:rPr>
        <w:t xml:space="preserve"> </w:t>
      </w:r>
      <w:r>
        <w:rPr>
          <w:sz w:val="18"/>
        </w:rPr>
        <w:t>только</w:t>
      </w:r>
      <w:r>
        <w:rPr>
          <w:spacing w:val="-3"/>
          <w:sz w:val="18"/>
        </w:rPr>
        <w:t xml:space="preserve"> </w:t>
      </w:r>
      <w:r>
        <w:rPr>
          <w:sz w:val="18"/>
        </w:rPr>
        <w:t>на</w:t>
      </w:r>
      <w:r>
        <w:rPr>
          <w:spacing w:val="-5"/>
          <w:sz w:val="18"/>
        </w:rPr>
        <w:t xml:space="preserve"> </w:t>
      </w:r>
      <w:r>
        <w:rPr>
          <w:sz w:val="18"/>
        </w:rPr>
        <w:t>образцы,</w:t>
      </w:r>
      <w:r>
        <w:rPr>
          <w:spacing w:val="1"/>
          <w:sz w:val="18"/>
        </w:rPr>
        <w:t xml:space="preserve"> </w:t>
      </w:r>
      <w:r>
        <w:rPr>
          <w:sz w:val="18"/>
        </w:rPr>
        <w:t>подвергнутые</w:t>
      </w:r>
      <w:r>
        <w:rPr>
          <w:spacing w:val="-4"/>
          <w:sz w:val="18"/>
        </w:rPr>
        <w:t xml:space="preserve"> </w:t>
      </w:r>
      <w:r>
        <w:rPr>
          <w:sz w:val="18"/>
        </w:rPr>
        <w:t>испытаниям.</w:t>
      </w:r>
    </w:p>
    <w:p w14:paraId="05B9A015" w14:textId="6768AA3A" w:rsidR="003859F3" w:rsidRDefault="00BA2352" w:rsidP="005E064B">
      <w:pPr>
        <w:spacing w:line="207" w:lineRule="exact"/>
        <w:ind w:left="380" w:right="601"/>
        <w:jc w:val="center"/>
        <w:rPr>
          <w:sz w:val="18"/>
        </w:rPr>
      </w:pPr>
      <w:r>
        <w:rPr>
          <w:sz w:val="18"/>
        </w:rPr>
        <w:t>Перепечатка</w:t>
      </w:r>
      <w:r>
        <w:rPr>
          <w:spacing w:val="-5"/>
          <w:sz w:val="18"/>
        </w:rPr>
        <w:t xml:space="preserve"> </w:t>
      </w:r>
      <w:r>
        <w:rPr>
          <w:sz w:val="18"/>
        </w:rPr>
        <w:t>протокола</w:t>
      </w:r>
      <w:r>
        <w:rPr>
          <w:spacing w:val="-5"/>
          <w:sz w:val="18"/>
        </w:rPr>
        <w:t xml:space="preserve"> </w:t>
      </w:r>
      <w:r>
        <w:rPr>
          <w:sz w:val="18"/>
        </w:rPr>
        <w:t>без</w:t>
      </w:r>
      <w:r>
        <w:rPr>
          <w:spacing w:val="-2"/>
          <w:sz w:val="18"/>
        </w:rPr>
        <w:t xml:space="preserve"> </w:t>
      </w:r>
      <w:r>
        <w:rPr>
          <w:sz w:val="18"/>
        </w:rPr>
        <w:t>разрешения</w:t>
      </w:r>
      <w:r>
        <w:rPr>
          <w:spacing w:val="-3"/>
          <w:sz w:val="18"/>
        </w:rPr>
        <w:t xml:space="preserve"> </w:t>
      </w:r>
      <w:r>
        <w:rPr>
          <w:sz w:val="18"/>
        </w:rPr>
        <w:t>ИЛ</w:t>
      </w:r>
      <w:r>
        <w:rPr>
          <w:spacing w:val="-4"/>
          <w:sz w:val="18"/>
        </w:rPr>
        <w:t xml:space="preserve"> </w:t>
      </w:r>
      <w:r>
        <w:rPr>
          <w:sz w:val="18"/>
        </w:rPr>
        <w:t>запрещается.</w:t>
      </w:r>
      <w:bookmarkEnd w:id="0"/>
    </w:p>
    <w:p w14:paraId="355769AF" w14:textId="039DCAD5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577B1216" w14:textId="2771C57D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52B20AAD" w14:textId="13506684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0E799D5D" w14:textId="6A96B03B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31F3B129" w14:textId="6CE030AF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6FB88BA7" w14:textId="15D27D08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47135D05" w14:textId="4CE45CBC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6FC682EB" w14:textId="2D995D6B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6FA1A903" w14:textId="27DDBB72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006CD8DD" w14:textId="6AC83E98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1F1642C9" w14:textId="340CD7E3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6BC2E226" w14:textId="2E6ABEF9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502D10FA" w14:textId="6BF11B56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1BB2AE40" w14:textId="30D39868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408A8860" w14:textId="1D9EA65D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6A610F4E" w14:textId="28951527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7A594FA2" w14:textId="4F50EB38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6E5C9670" w14:textId="71043162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48E76F9E" w14:textId="71B1D357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4E05B3BB" w14:textId="4BCCE1FA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0E0613E2" w14:textId="1A357356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0F96607E" w14:textId="170088BC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0A8A484D" w14:textId="760467B1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220AFA92" w14:textId="1A3B83E4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783F74ED" w14:textId="3575A3A8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7D142BBC" w14:textId="09DEC4FC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4237AA6C" w14:textId="6C91D7E2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3213F376" w14:textId="426FC12C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54527D84" w14:textId="7BA60432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2AFBEACD" w14:textId="1D6B7F09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3FF53777" w14:textId="3D5D96BD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4A6CA794" w14:textId="4565A737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67CCC9A3" w14:textId="36605831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292431CF" w14:textId="6C979C27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0F4E68BA" w14:textId="4E14520E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7C9CBC8C" w14:textId="23FA426B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52D2CA94" w14:textId="7BB26315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05901C3C" w14:textId="0497EA2A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52FF01DB" w14:textId="1BF71C08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71FB20D7" w14:textId="4A27D250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74BC2ACA" w14:textId="71C27E84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4D7C86F6" w14:textId="3D5272B2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1F06DCA6" w14:textId="654B98CE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20320223" w14:textId="3988B063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4BE39E3B" w14:textId="763A1638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2D736BEA" w14:textId="3FFFB65E" w:rsidR="00154A20" w:rsidRDefault="00154A20" w:rsidP="005E064B">
      <w:pPr>
        <w:spacing w:line="207" w:lineRule="exact"/>
        <w:ind w:left="380" w:right="601"/>
        <w:jc w:val="center"/>
        <w:rPr>
          <w:sz w:val="18"/>
        </w:rPr>
      </w:pPr>
    </w:p>
    <w:p w14:paraId="26C073D9" w14:textId="6D78C58C" w:rsidR="00CC372F" w:rsidRDefault="00CC372F" w:rsidP="0037286F">
      <w:pPr>
        <w:spacing w:line="207" w:lineRule="exact"/>
        <w:ind w:right="601"/>
        <w:rPr>
          <w:sz w:val="18"/>
        </w:rPr>
      </w:pPr>
    </w:p>
    <w:p w14:paraId="4D3F6F97" w14:textId="77777777" w:rsidR="0037286F" w:rsidRDefault="0037286F" w:rsidP="0037286F">
      <w:pPr>
        <w:spacing w:line="207" w:lineRule="exact"/>
        <w:ind w:right="601"/>
        <w:rPr>
          <w:sz w:val="18"/>
        </w:rPr>
      </w:pPr>
    </w:p>
    <w:p w14:paraId="30AF86C2" w14:textId="77777777" w:rsidR="00CC372F" w:rsidRPr="0048440F" w:rsidRDefault="00CC372F" w:rsidP="00CC372F">
      <w:pPr>
        <w:jc w:val="center"/>
        <w:rPr>
          <w:rFonts w:eastAsia="Calibri"/>
          <w:b/>
          <w:sz w:val="24"/>
          <w:szCs w:val="18"/>
        </w:rPr>
      </w:pPr>
      <w:r w:rsidRPr="0048440F">
        <w:rPr>
          <w:rFonts w:eastAsia="Calibri"/>
          <w:b/>
          <w:sz w:val="24"/>
          <w:szCs w:val="18"/>
        </w:rPr>
        <w:lastRenderedPageBreak/>
        <w:t>Пояснительная записка</w:t>
      </w:r>
    </w:p>
    <w:p w14:paraId="58D186FC" w14:textId="77777777" w:rsidR="00CC372F" w:rsidRPr="0048440F" w:rsidRDefault="00CC372F" w:rsidP="00CC372F">
      <w:pPr>
        <w:jc w:val="center"/>
        <w:rPr>
          <w:rFonts w:eastAsia="Calibri"/>
          <w:b/>
          <w:sz w:val="24"/>
          <w:szCs w:val="18"/>
        </w:rPr>
      </w:pPr>
      <w:r w:rsidRPr="0048440F">
        <w:rPr>
          <w:rFonts w:eastAsia="Calibri"/>
          <w:b/>
          <w:sz w:val="24"/>
          <w:szCs w:val="18"/>
        </w:rPr>
        <w:t>к предоставленным ТОО «Бөрте Милка»</w:t>
      </w:r>
    </w:p>
    <w:p w14:paraId="79344876" w14:textId="77777777" w:rsidR="00CC372F" w:rsidRPr="0048440F" w:rsidRDefault="00CC372F" w:rsidP="00CC372F">
      <w:pPr>
        <w:jc w:val="center"/>
        <w:rPr>
          <w:rFonts w:eastAsia="Calibri"/>
          <w:b/>
          <w:sz w:val="24"/>
          <w:szCs w:val="18"/>
        </w:rPr>
      </w:pPr>
      <w:r w:rsidRPr="0048440F">
        <w:rPr>
          <w:rFonts w:eastAsia="Calibri"/>
          <w:b/>
          <w:sz w:val="24"/>
          <w:szCs w:val="18"/>
        </w:rPr>
        <w:t>результатам проведения анализа сточной воды</w:t>
      </w:r>
    </w:p>
    <w:p w14:paraId="65CCCBAE" w14:textId="791CB7BE" w:rsidR="00CC372F" w:rsidRPr="0048440F" w:rsidRDefault="00CC372F" w:rsidP="00CC372F">
      <w:pPr>
        <w:jc w:val="center"/>
        <w:rPr>
          <w:rFonts w:eastAsia="Calibri"/>
          <w:b/>
          <w:sz w:val="24"/>
          <w:szCs w:val="18"/>
        </w:rPr>
      </w:pPr>
      <w:r>
        <w:rPr>
          <w:rFonts w:eastAsia="Calibri"/>
          <w:b/>
          <w:sz w:val="24"/>
          <w:szCs w:val="18"/>
        </w:rPr>
        <w:t xml:space="preserve">за </w:t>
      </w:r>
      <w:r w:rsidR="0037286F">
        <w:rPr>
          <w:rFonts w:eastAsia="Calibri"/>
          <w:b/>
          <w:sz w:val="24"/>
          <w:szCs w:val="18"/>
          <w:lang w:val="kk-KZ"/>
        </w:rPr>
        <w:t>1</w:t>
      </w:r>
      <w:r w:rsidRPr="00D03421">
        <w:rPr>
          <w:rFonts w:eastAsia="Calibri"/>
          <w:b/>
          <w:color w:val="FF0000"/>
          <w:sz w:val="24"/>
          <w:szCs w:val="18"/>
        </w:rPr>
        <w:t xml:space="preserve"> </w:t>
      </w:r>
      <w:r w:rsidRPr="0048440F">
        <w:rPr>
          <w:rFonts w:eastAsia="Calibri"/>
          <w:b/>
          <w:sz w:val="24"/>
          <w:szCs w:val="18"/>
        </w:rPr>
        <w:t>квартал 202</w:t>
      </w:r>
      <w:r w:rsidR="0037286F">
        <w:rPr>
          <w:rFonts w:eastAsia="Calibri"/>
          <w:b/>
          <w:sz w:val="24"/>
          <w:szCs w:val="18"/>
          <w:lang w:val="kk-KZ"/>
        </w:rPr>
        <w:t>6</w:t>
      </w:r>
      <w:r w:rsidRPr="0048440F">
        <w:rPr>
          <w:rFonts w:eastAsia="Calibri"/>
          <w:b/>
          <w:sz w:val="24"/>
          <w:szCs w:val="18"/>
        </w:rPr>
        <w:t>г.</w:t>
      </w:r>
    </w:p>
    <w:p w14:paraId="7CAEB2F1" w14:textId="77777777" w:rsidR="00CC372F" w:rsidRPr="0048440F" w:rsidRDefault="00CC372F" w:rsidP="00CC372F">
      <w:pPr>
        <w:jc w:val="center"/>
        <w:rPr>
          <w:rFonts w:eastAsia="Calibri"/>
          <w:sz w:val="24"/>
          <w:szCs w:val="18"/>
        </w:rPr>
      </w:pPr>
    </w:p>
    <w:p w14:paraId="70004A2B" w14:textId="14E08CB7" w:rsidR="00CC372F" w:rsidRPr="004959DC" w:rsidRDefault="00CC372F" w:rsidP="00CC372F">
      <w:pPr>
        <w:ind w:left="567" w:firstLine="567"/>
        <w:jc w:val="both"/>
        <w:rPr>
          <w:rFonts w:eastAsia="Calibri"/>
          <w:sz w:val="24"/>
          <w:szCs w:val="18"/>
          <w:lang w:val="kk-KZ"/>
        </w:rPr>
      </w:pPr>
      <w:r w:rsidRPr="00962828">
        <w:rPr>
          <w:rFonts w:eastAsia="Calibri"/>
          <w:color w:val="000000" w:themeColor="text1"/>
          <w:sz w:val="24"/>
          <w:szCs w:val="18"/>
        </w:rPr>
        <w:t>«0</w:t>
      </w:r>
      <w:r w:rsidR="00976FEF" w:rsidRPr="00976FEF">
        <w:rPr>
          <w:rFonts w:eastAsia="Calibri"/>
          <w:color w:val="000000" w:themeColor="text1"/>
          <w:sz w:val="24"/>
          <w:szCs w:val="18"/>
        </w:rPr>
        <w:t>4</w:t>
      </w:r>
      <w:r w:rsidRPr="00962828">
        <w:rPr>
          <w:rFonts w:eastAsia="Calibri"/>
          <w:color w:val="000000" w:themeColor="text1"/>
          <w:sz w:val="24"/>
          <w:szCs w:val="18"/>
        </w:rPr>
        <w:t xml:space="preserve">» </w:t>
      </w:r>
      <w:r w:rsidR="00976FEF">
        <w:rPr>
          <w:rFonts w:eastAsia="Calibri"/>
          <w:color w:val="000000" w:themeColor="text1"/>
          <w:sz w:val="24"/>
          <w:szCs w:val="18"/>
          <w:lang w:val="kk-KZ"/>
        </w:rPr>
        <w:t>марта</w:t>
      </w:r>
      <w:r w:rsidRPr="00962828">
        <w:rPr>
          <w:rFonts w:eastAsia="Calibri"/>
          <w:color w:val="000000" w:themeColor="text1"/>
          <w:sz w:val="24"/>
          <w:szCs w:val="18"/>
        </w:rPr>
        <w:t xml:space="preserve"> 202</w:t>
      </w:r>
      <w:r w:rsidR="00962828" w:rsidRPr="00962828">
        <w:rPr>
          <w:rFonts w:eastAsia="Calibri"/>
          <w:color w:val="000000" w:themeColor="text1"/>
          <w:sz w:val="24"/>
          <w:szCs w:val="18"/>
          <w:lang w:val="kk-KZ"/>
        </w:rPr>
        <w:t>6</w:t>
      </w:r>
      <w:r w:rsidRPr="00962828">
        <w:rPr>
          <w:rFonts w:eastAsia="Calibri"/>
          <w:sz w:val="24"/>
          <w:szCs w:val="18"/>
        </w:rPr>
        <w:t xml:space="preserve"> </w:t>
      </w:r>
      <w:r w:rsidRPr="00E03B8F">
        <w:rPr>
          <w:rFonts w:eastAsia="Calibri"/>
          <w:sz w:val="24"/>
          <w:szCs w:val="18"/>
        </w:rPr>
        <w:t>года</w:t>
      </w:r>
      <w:r w:rsidRPr="00D03421">
        <w:rPr>
          <w:rFonts w:eastAsia="Calibri"/>
          <w:color w:val="FF0000"/>
          <w:sz w:val="24"/>
          <w:szCs w:val="18"/>
        </w:rPr>
        <w:t xml:space="preserve"> </w:t>
      </w:r>
      <w:r w:rsidRPr="0048440F">
        <w:rPr>
          <w:rFonts w:eastAsia="Calibri"/>
          <w:sz w:val="24"/>
          <w:szCs w:val="18"/>
        </w:rPr>
        <w:t xml:space="preserve">были предоставлены самим заказчиком для проведения мониторинга проб сточных вод: </w:t>
      </w:r>
      <w:r w:rsidRPr="00CC372F">
        <w:rPr>
          <w:rFonts w:eastAsia="Calibri"/>
          <w:sz w:val="24"/>
          <w:szCs w:val="18"/>
          <w:lang w:val="kk-KZ"/>
        </w:rPr>
        <w:t>Водовыпуск №</w:t>
      </w:r>
      <w:r w:rsidR="007964B3">
        <w:rPr>
          <w:rFonts w:eastAsia="Calibri"/>
          <w:sz w:val="24"/>
          <w:szCs w:val="18"/>
          <w:lang w:val="kk-KZ"/>
        </w:rPr>
        <w:t>2, Водовыпуск №3.</w:t>
      </w:r>
    </w:p>
    <w:p w14:paraId="562A5240" w14:textId="77777777" w:rsidR="00CC372F" w:rsidRPr="0048440F" w:rsidRDefault="00CC372F" w:rsidP="00CC372F">
      <w:pPr>
        <w:ind w:left="567" w:firstLine="567"/>
        <w:jc w:val="both"/>
        <w:rPr>
          <w:rFonts w:eastAsia="Calibri"/>
          <w:sz w:val="24"/>
          <w:szCs w:val="18"/>
        </w:rPr>
      </w:pPr>
      <w:r w:rsidRPr="0048440F">
        <w:rPr>
          <w:rFonts w:eastAsia="Calibri"/>
          <w:sz w:val="24"/>
          <w:szCs w:val="18"/>
        </w:rPr>
        <w:t xml:space="preserve">Проведены испытания по следующим показателям и нормативным документам:  </w:t>
      </w:r>
    </w:p>
    <w:p w14:paraId="30A23A31" w14:textId="74328BF6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В</w:t>
      </w:r>
      <w:r w:rsidRPr="0048440F">
        <w:rPr>
          <w:rFonts w:eastAsia="Calibri"/>
          <w:sz w:val="24"/>
          <w:szCs w:val="18"/>
        </w:rPr>
        <w:t>звешенные вещества</w:t>
      </w:r>
      <w:r>
        <w:rPr>
          <w:rFonts w:eastAsia="Calibri"/>
          <w:sz w:val="24"/>
          <w:szCs w:val="18"/>
        </w:rPr>
        <w:t xml:space="preserve"> мг/дм</w:t>
      </w:r>
      <w:r w:rsidRPr="006F7138">
        <w:rPr>
          <w:rFonts w:eastAsia="Calibri"/>
          <w:sz w:val="24"/>
          <w:szCs w:val="18"/>
          <w:vertAlign w:val="superscript"/>
        </w:rPr>
        <w:t>3</w:t>
      </w:r>
      <w:r w:rsidRPr="0048440F">
        <w:rPr>
          <w:rFonts w:eastAsia="Calibri"/>
          <w:sz w:val="24"/>
          <w:szCs w:val="18"/>
        </w:rPr>
        <w:t xml:space="preserve"> - CТ РК 2015-2010 «Охрана природы.  Гидросфера. Определение</w:t>
      </w:r>
      <w:r>
        <w:rPr>
          <w:rFonts w:eastAsia="Calibri"/>
          <w:sz w:val="24"/>
          <w:szCs w:val="18"/>
        </w:rPr>
        <w:t xml:space="preserve"> </w:t>
      </w:r>
      <w:r w:rsidRPr="0048440F">
        <w:rPr>
          <w:rFonts w:eastAsia="Calibri"/>
          <w:sz w:val="24"/>
          <w:szCs w:val="18"/>
        </w:rPr>
        <w:t>взвешенных веществ в поверхностных и сточных водах»</w:t>
      </w:r>
      <w:r>
        <w:rPr>
          <w:rFonts w:eastAsia="Calibri"/>
          <w:sz w:val="24"/>
          <w:szCs w:val="18"/>
        </w:rPr>
        <w:t>.</w:t>
      </w:r>
    </w:p>
    <w:p w14:paraId="5A9F3494" w14:textId="52305646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 w:rsidRPr="0048440F">
        <w:rPr>
          <w:rFonts w:eastAsia="Calibri"/>
          <w:sz w:val="24"/>
          <w:szCs w:val="18"/>
        </w:rPr>
        <w:t>БПК</w:t>
      </w:r>
      <w:r>
        <w:rPr>
          <w:rFonts w:eastAsia="Calibri"/>
          <w:sz w:val="24"/>
          <w:szCs w:val="18"/>
        </w:rPr>
        <w:t xml:space="preserve"> мг/дм</w:t>
      </w:r>
      <w:r w:rsidRPr="006F7138">
        <w:rPr>
          <w:rFonts w:eastAsia="Calibri"/>
          <w:sz w:val="24"/>
          <w:szCs w:val="18"/>
          <w:vertAlign w:val="superscript"/>
        </w:rPr>
        <w:t>3</w:t>
      </w:r>
      <w:r w:rsidRPr="0048440F">
        <w:rPr>
          <w:rFonts w:eastAsia="Calibri"/>
          <w:sz w:val="24"/>
          <w:szCs w:val="18"/>
        </w:rPr>
        <w:t xml:space="preserve"> - СТ РК ИСО 5815-1-2010 «Качество воды. Гидросфера.  Определение биохимической</w:t>
      </w:r>
      <w:r>
        <w:rPr>
          <w:rFonts w:eastAsia="Calibri"/>
          <w:sz w:val="24"/>
          <w:szCs w:val="18"/>
        </w:rPr>
        <w:t xml:space="preserve"> </w:t>
      </w:r>
      <w:r w:rsidRPr="0048440F">
        <w:rPr>
          <w:rFonts w:eastAsia="Calibri"/>
          <w:sz w:val="24"/>
          <w:szCs w:val="18"/>
        </w:rPr>
        <w:t>потребности в кислороде по истечении n-суток (БПК n). Часть 1. Метод разбавления и</w:t>
      </w:r>
      <w:r>
        <w:rPr>
          <w:rFonts w:eastAsia="Calibri"/>
          <w:sz w:val="24"/>
          <w:szCs w:val="18"/>
        </w:rPr>
        <w:t xml:space="preserve"> </w:t>
      </w:r>
      <w:r w:rsidRPr="0048440F">
        <w:rPr>
          <w:rFonts w:eastAsia="Calibri"/>
          <w:sz w:val="24"/>
          <w:szCs w:val="18"/>
        </w:rPr>
        <w:t>засева с добавлением аллилтиомочевины»</w:t>
      </w:r>
      <w:r>
        <w:rPr>
          <w:rFonts w:eastAsia="Calibri"/>
          <w:sz w:val="24"/>
          <w:szCs w:val="18"/>
        </w:rPr>
        <w:t>.</w:t>
      </w:r>
    </w:p>
    <w:p w14:paraId="28B0F63F" w14:textId="236AA9A7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 w:rsidRPr="0048440F">
        <w:rPr>
          <w:rFonts w:eastAsia="Calibri"/>
          <w:sz w:val="24"/>
          <w:szCs w:val="18"/>
        </w:rPr>
        <w:t>ХПК</w:t>
      </w:r>
      <w:r>
        <w:rPr>
          <w:rFonts w:eastAsia="Calibri"/>
          <w:sz w:val="24"/>
          <w:szCs w:val="18"/>
        </w:rPr>
        <w:t xml:space="preserve"> мг/дм</w:t>
      </w:r>
      <w:r w:rsidRPr="006F7138">
        <w:rPr>
          <w:rFonts w:eastAsia="Calibri"/>
          <w:sz w:val="24"/>
          <w:szCs w:val="18"/>
          <w:vertAlign w:val="superscript"/>
        </w:rPr>
        <w:t>3</w:t>
      </w:r>
      <w:r w:rsidRPr="0048440F">
        <w:rPr>
          <w:rFonts w:eastAsia="Calibri"/>
          <w:sz w:val="24"/>
          <w:szCs w:val="18"/>
        </w:rPr>
        <w:t xml:space="preserve"> - СТ РК 1322-2005 «Качество воды. Определение химического потребления кислорода (ХПК)»</w:t>
      </w:r>
      <w:r>
        <w:rPr>
          <w:rFonts w:eastAsia="Calibri"/>
          <w:sz w:val="24"/>
          <w:szCs w:val="18"/>
        </w:rPr>
        <w:t>.</w:t>
      </w:r>
    </w:p>
    <w:p w14:paraId="27E3989E" w14:textId="4DFB2690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 w:rsidRPr="0048440F">
        <w:rPr>
          <w:rFonts w:eastAsia="Calibri"/>
          <w:sz w:val="24"/>
          <w:szCs w:val="18"/>
        </w:rPr>
        <w:t>Азот аммонийный</w:t>
      </w:r>
      <w:r>
        <w:rPr>
          <w:rFonts w:eastAsia="Calibri"/>
          <w:sz w:val="24"/>
          <w:szCs w:val="18"/>
        </w:rPr>
        <w:t xml:space="preserve"> мг/дм</w:t>
      </w:r>
      <w:r w:rsidRPr="006F7138">
        <w:rPr>
          <w:rFonts w:eastAsia="Calibri"/>
          <w:sz w:val="24"/>
          <w:szCs w:val="18"/>
          <w:vertAlign w:val="superscript"/>
        </w:rPr>
        <w:t>3</w:t>
      </w:r>
      <w:r w:rsidRPr="0048440F">
        <w:rPr>
          <w:rFonts w:eastAsia="Calibri"/>
          <w:sz w:val="24"/>
          <w:szCs w:val="18"/>
        </w:rPr>
        <w:t xml:space="preserve"> – СТ РК ИСО 5664-2006 «Качество воды Определение содержания аммония Метод дистилляции и титрирования</w:t>
      </w:r>
      <w:r w:rsidRPr="006F7138">
        <w:rPr>
          <w:rFonts w:eastAsia="Calibri"/>
          <w:sz w:val="24"/>
          <w:szCs w:val="18"/>
        </w:rPr>
        <w:t>»</w:t>
      </w:r>
      <w:r>
        <w:rPr>
          <w:rFonts w:eastAsia="Calibri"/>
          <w:sz w:val="24"/>
          <w:szCs w:val="18"/>
        </w:rPr>
        <w:t>.</w:t>
      </w:r>
    </w:p>
    <w:p w14:paraId="6162B50C" w14:textId="37033350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 w:rsidRPr="0048440F">
        <w:rPr>
          <w:rFonts w:eastAsia="Calibri"/>
          <w:sz w:val="24"/>
          <w:szCs w:val="18"/>
        </w:rPr>
        <w:t>Нитриты</w:t>
      </w:r>
      <w:r>
        <w:rPr>
          <w:rFonts w:eastAsia="Calibri"/>
          <w:sz w:val="24"/>
          <w:szCs w:val="18"/>
        </w:rPr>
        <w:t xml:space="preserve"> мг/дм</w:t>
      </w:r>
      <w:r w:rsidRPr="006F7138">
        <w:rPr>
          <w:rFonts w:eastAsia="Calibri"/>
          <w:sz w:val="24"/>
          <w:szCs w:val="18"/>
          <w:vertAlign w:val="superscript"/>
        </w:rPr>
        <w:t>3</w:t>
      </w:r>
      <w:r w:rsidRPr="0048440F">
        <w:rPr>
          <w:rFonts w:eastAsia="Calibri"/>
          <w:sz w:val="24"/>
          <w:szCs w:val="18"/>
        </w:rPr>
        <w:t xml:space="preserve"> - СТ РК 1963-2010 «Охрана природы. Гидросфера. Определение содержания нитритов в</w:t>
      </w:r>
      <w:r>
        <w:rPr>
          <w:rFonts w:eastAsia="Calibri"/>
          <w:sz w:val="24"/>
          <w:szCs w:val="18"/>
        </w:rPr>
        <w:t xml:space="preserve"> </w:t>
      </w:r>
      <w:r w:rsidRPr="0048440F">
        <w:rPr>
          <w:rFonts w:eastAsia="Calibri"/>
          <w:sz w:val="24"/>
          <w:szCs w:val="18"/>
        </w:rPr>
        <w:t>природных, сточных водах»</w:t>
      </w:r>
      <w:r>
        <w:rPr>
          <w:rFonts w:eastAsia="Calibri"/>
          <w:sz w:val="24"/>
          <w:szCs w:val="18"/>
        </w:rPr>
        <w:t>.</w:t>
      </w:r>
    </w:p>
    <w:p w14:paraId="22C86A6C" w14:textId="10D4451A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Н</w:t>
      </w:r>
      <w:r w:rsidRPr="0048440F">
        <w:rPr>
          <w:rFonts w:eastAsia="Calibri"/>
          <w:sz w:val="24"/>
          <w:szCs w:val="18"/>
        </w:rPr>
        <w:t>итраты</w:t>
      </w:r>
      <w:r>
        <w:rPr>
          <w:rFonts w:eastAsia="Calibri"/>
          <w:sz w:val="24"/>
          <w:szCs w:val="18"/>
        </w:rPr>
        <w:t xml:space="preserve"> мг/дм</w:t>
      </w:r>
      <w:r w:rsidRPr="006F7138">
        <w:rPr>
          <w:rFonts w:eastAsia="Calibri"/>
          <w:sz w:val="24"/>
          <w:szCs w:val="18"/>
          <w:vertAlign w:val="superscript"/>
        </w:rPr>
        <w:t>3</w:t>
      </w:r>
      <w:r>
        <w:rPr>
          <w:rFonts w:eastAsia="Calibri"/>
          <w:sz w:val="24"/>
          <w:szCs w:val="18"/>
        </w:rPr>
        <w:t xml:space="preserve"> -</w:t>
      </w:r>
      <w:r w:rsidRPr="0048440F">
        <w:rPr>
          <w:rFonts w:eastAsia="Calibri"/>
          <w:sz w:val="24"/>
          <w:szCs w:val="18"/>
        </w:rPr>
        <w:t xml:space="preserve"> СТ РК 1963-2010 «Охрана природы. Гидросфера. Определение содержания нитритов в</w:t>
      </w:r>
      <w:r>
        <w:rPr>
          <w:rFonts w:eastAsia="Calibri"/>
          <w:sz w:val="24"/>
          <w:szCs w:val="18"/>
        </w:rPr>
        <w:t xml:space="preserve"> </w:t>
      </w:r>
      <w:r w:rsidRPr="0048440F">
        <w:rPr>
          <w:rFonts w:eastAsia="Calibri"/>
          <w:sz w:val="24"/>
          <w:szCs w:val="18"/>
        </w:rPr>
        <w:t>природных, сточных водах»</w:t>
      </w:r>
      <w:r>
        <w:rPr>
          <w:rFonts w:eastAsia="Calibri"/>
          <w:sz w:val="24"/>
          <w:szCs w:val="18"/>
        </w:rPr>
        <w:t>.</w:t>
      </w:r>
    </w:p>
    <w:p w14:paraId="7DA77BA2" w14:textId="77777777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Ф</w:t>
      </w:r>
      <w:r w:rsidRPr="0048440F">
        <w:rPr>
          <w:rFonts w:eastAsia="Calibri"/>
          <w:sz w:val="24"/>
          <w:szCs w:val="18"/>
        </w:rPr>
        <w:t>осфаты - СТ РК 2016-2010 «Охрана природы. Гидросфера. Определение содержания фосфатов в</w:t>
      </w:r>
      <w:r>
        <w:rPr>
          <w:rFonts w:eastAsia="Calibri"/>
          <w:sz w:val="24"/>
          <w:szCs w:val="18"/>
        </w:rPr>
        <w:t xml:space="preserve"> </w:t>
      </w:r>
      <w:r w:rsidRPr="0048440F">
        <w:rPr>
          <w:rFonts w:eastAsia="Calibri"/>
          <w:sz w:val="24"/>
          <w:szCs w:val="18"/>
        </w:rPr>
        <w:t>природных и сточных водах»</w:t>
      </w:r>
      <w:r>
        <w:rPr>
          <w:rFonts w:eastAsia="Calibri"/>
          <w:sz w:val="24"/>
          <w:szCs w:val="18"/>
        </w:rPr>
        <w:t>.</w:t>
      </w:r>
    </w:p>
    <w:p w14:paraId="1D3F0438" w14:textId="0968D600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 w:rsidRPr="0048440F">
        <w:rPr>
          <w:rFonts w:eastAsia="Calibri"/>
          <w:sz w:val="24"/>
          <w:szCs w:val="18"/>
        </w:rPr>
        <w:t>ПА</w:t>
      </w:r>
      <w:r w:rsidR="0037286F">
        <w:rPr>
          <w:rFonts w:eastAsia="Calibri"/>
          <w:sz w:val="24"/>
          <w:szCs w:val="18"/>
          <w:lang w:val="kk-KZ"/>
        </w:rPr>
        <w:t>В</w:t>
      </w:r>
      <w:r>
        <w:rPr>
          <w:rFonts w:eastAsia="Calibri"/>
          <w:sz w:val="24"/>
          <w:szCs w:val="18"/>
        </w:rPr>
        <w:t xml:space="preserve"> мг/дм</w:t>
      </w:r>
      <w:r w:rsidRPr="006F7138">
        <w:rPr>
          <w:rFonts w:eastAsia="Calibri"/>
          <w:sz w:val="24"/>
          <w:szCs w:val="18"/>
          <w:vertAlign w:val="superscript"/>
        </w:rPr>
        <w:t>3</w:t>
      </w:r>
      <w:r w:rsidRPr="0048440F">
        <w:rPr>
          <w:rFonts w:eastAsia="Calibri"/>
          <w:sz w:val="24"/>
          <w:szCs w:val="18"/>
        </w:rPr>
        <w:t xml:space="preserve"> - СТ РК 1983-2010 «Охрана природы. Гидросфера. Определение содержания ПАВ в природных, сточных водах».</w:t>
      </w:r>
    </w:p>
    <w:p w14:paraId="15919051" w14:textId="77777777" w:rsidR="00CC372F" w:rsidRPr="0048440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С</w:t>
      </w:r>
      <w:r w:rsidRPr="0048440F">
        <w:rPr>
          <w:rFonts w:eastAsia="Calibri"/>
          <w:sz w:val="24"/>
          <w:szCs w:val="18"/>
        </w:rPr>
        <w:t>ульфаты</w:t>
      </w:r>
      <w:r>
        <w:rPr>
          <w:rFonts w:eastAsia="Calibri"/>
          <w:sz w:val="24"/>
          <w:szCs w:val="18"/>
        </w:rPr>
        <w:t>, г/дм</w:t>
      </w:r>
      <w:r w:rsidRPr="006F7138">
        <w:rPr>
          <w:rFonts w:eastAsia="Calibri"/>
          <w:sz w:val="24"/>
          <w:szCs w:val="18"/>
          <w:vertAlign w:val="superscript"/>
        </w:rPr>
        <w:t>3</w:t>
      </w:r>
      <w:r w:rsidRPr="0048440F">
        <w:rPr>
          <w:rFonts w:eastAsia="Calibri"/>
          <w:sz w:val="24"/>
          <w:szCs w:val="18"/>
        </w:rPr>
        <w:t xml:space="preserve"> – CТ РК 1015-2000 «Вода. Гравиметрический метод определения содержания</w:t>
      </w:r>
      <w:r>
        <w:rPr>
          <w:rFonts w:eastAsia="Calibri"/>
          <w:sz w:val="24"/>
          <w:szCs w:val="18"/>
        </w:rPr>
        <w:t xml:space="preserve"> </w:t>
      </w:r>
      <w:r w:rsidRPr="0048440F">
        <w:rPr>
          <w:rFonts w:eastAsia="Calibri"/>
          <w:sz w:val="24"/>
          <w:szCs w:val="18"/>
        </w:rPr>
        <w:t>сульфатов в природных и сточных водах»</w:t>
      </w:r>
      <w:r>
        <w:rPr>
          <w:rFonts w:eastAsia="Calibri"/>
          <w:sz w:val="24"/>
          <w:szCs w:val="18"/>
        </w:rPr>
        <w:t>.</w:t>
      </w:r>
    </w:p>
    <w:p w14:paraId="0C5A4134" w14:textId="299194CF" w:rsidR="00CC372F" w:rsidRPr="0048440F" w:rsidRDefault="0037286F" w:rsidP="00CC372F">
      <w:pPr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  <w:lang w:val="kk-KZ"/>
        </w:rPr>
        <w:t>Х</w:t>
      </w:r>
      <w:r w:rsidRPr="0048440F">
        <w:rPr>
          <w:rFonts w:eastAsia="Calibri"/>
          <w:sz w:val="24"/>
          <w:szCs w:val="18"/>
        </w:rPr>
        <w:t>лориды</w:t>
      </w:r>
      <w:r w:rsidR="00CC372F" w:rsidRPr="0048440F">
        <w:rPr>
          <w:rFonts w:eastAsia="Calibri"/>
          <w:sz w:val="24"/>
          <w:szCs w:val="18"/>
        </w:rPr>
        <w:t xml:space="preserve"> - СТ РК ИСО 9297-2008 «Качество воды. Определение содержания хлорида. Титрование</w:t>
      </w:r>
      <w:r w:rsidR="00CC372F">
        <w:rPr>
          <w:rFonts w:eastAsia="Calibri"/>
          <w:sz w:val="24"/>
          <w:szCs w:val="18"/>
        </w:rPr>
        <w:t xml:space="preserve"> </w:t>
      </w:r>
      <w:r w:rsidR="00CC372F" w:rsidRPr="0048440F">
        <w:rPr>
          <w:rFonts w:eastAsia="Calibri"/>
          <w:sz w:val="24"/>
          <w:szCs w:val="18"/>
        </w:rPr>
        <w:t>нитратом серебра с хроматным индикатором (метод Мора)»</w:t>
      </w:r>
      <w:r w:rsidR="00CC372F">
        <w:rPr>
          <w:rFonts w:eastAsia="Calibri"/>
          <w:sz w:val="24"/>
          <w:szCs w:val="18"/>
        </w:rPr>
        <w:t>.</w:t>
      </w:r>
    </w:p>
    <w:p w14:paraId="5339D2DE" w14:textId="1A5D6707" w:rsidR="00CC372F" w:rsidRDefault="00CC372F" w:rsidP="00CC372F">
      <w:pPr>
        <w:ind w:left="567"/>
        <w:jc w:val="both"/>
        <w:rPr>
          <w:rFonts w:eastAsia="Calibri"/>
          <w:sz w:val="24"/>
          <w:szCs w:val="18"/>
        </w:rPr>
      </w:pPr>
      <w:r w:rsidRPr="0048440F">
        <w:rPr>
          <w:rFonts w:eastAsia="Calibri"/>
          <w:sz w:val="24"/>
          <w:szCs w:val="18"/>
        </w:rPr>
        <w:t>Жиры – ҚР СТ 2012-2010 «Охрана природы. Гидросфера. Определение содержания жиров и масел в сточных водах гравиметрическим методом»</w:t>
      </w:r>
    </w:p>
    <w:p w14:paraId="46608C2D" w14:textId="77777777" w:rsidR="00B42A03" w:rsidRDefault="00B42A03" w:rsidP="00B42A03">
      <w:pPr>
        <w:ind w:left="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 проведении испытаний использованы следующие средства измерений:</w:t>
      </w:r>
    </w:p>
    <w:p w14:paraId="00EE625C" w14:textId="77777777" w:rsidR="00B42A03" w:rsidRDefault="00B42A03" w:rsidP="00B42A03">
      <w:pPr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весы лабораторные ВЛР-200 (зав. №512 сертификат калибровки №ВХ.02-23-126 от </w:t>
      </w:r>
      <w:r>
        <w:rPr>
          <w:sz w:val="24"/>
          <w:szCs w:val="24"/>
          <w:lang w:val="kk-KZ"/>
        </w:rPr>
        <w:t>02</w:t>
      </w:r>
      <w:r>
        <w:rPr>
          <w:sz w:val="24"/>
          <w:szCs w:val="24"/>
        </w:rPr>
        <w:t xml:space="preserve">.10.2025г. </w:t>
      </w:r>
    </w:p>
    <w:p w14:paraId="544005E3" w14:textId="77777777" w:rsidR="00B42A03" w:rsidRDefault="00B42A03" w:rsidP="00B42A03">
      <w:pPr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- гири общего назначения Г-4-110 (зав. №696/2 сертификат о поверке №ВХ-02-272 от 02.10.2025г.).</w:t>
      </w:r>
    </w:p>
    <w:p w14:paraId="372EC496" w14:textId="77777777" w:rsidR="00B42A03" w:rsidRDefault="00B42A03" w:rsidP="00B42A03">
      <w:pPr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- рН-метр рН-150МИ (зав. № 8442 сертификат о поверке № ВХ-09/1210 от 31.10.2025г.)</w:t>
      </w:r>
    </w:p>
    <w:p w14:paraId="18387BBF" w14:textId="77777777" w:rsidR="00B42A03" w:rsidRDefault="00B42A03" w:rsidP="00B42A03">
      <w:pPr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фотоэлектроколориметр КФК-2 (зав. № 8609431 сертификат о поверке № ВХ-11/1212 </w:t>
      </w:r>
    </w:p>
    <w:p w14:paraId="49F00C47" w14:textId="77777777" w:rsidR="00B42A03" w:rsidRDefault="00B42A03" w:rsidP="00B42A03">
      <w:pPr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от 3</w:t>
      </w:r>
      <w:r>
        <w:rPr>
          <w:sz w:val="24"/>
          <w:szCs w:val="24"/>
          <w:lang w:val="kk-KZ"/>
        </w:rPr>
        <w:t>0</w:t>
      </w:r>
      <w:r>
        <w:rPr>
          <w:sz w:val="24"/>
          <w:szCs w:val="24"/>
        </w:rPr>
        <w:t xml:space="preserve">.10.2025г.). </w:t>
      </w:r>
    </w:p>
    <w:p w14:paraId="1913DAFC" w14:textId="77777777" w:rsidR="00B42A03" w:rsidRDefault="00B42A03" w:rsidP="00B42A03">
      <w:pPr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- термостат ТСО-1/80 СПУ (зав. № 7773 сертификат об аттестации испытательного оборудования № ВХ-10/280 от 3</w:t>
      </w:r>
      <w:r>
        <w:rPr>
          <w:sz w:val="24"/>
          <w:szCs w:val="24"/>
          <w:lang w:val="kk-KZ"/>
        </w:rPr>
        <w:t>0</w:t>
      </w:r>
      <w:r>
        <w:rPr>
          <w:sz w:val="24"/>
          <w:szCs w:val="24"/>
        </w:rPr>
        <w:t>.10.2025г.).</w:t>
      </w:r>
    </w:p>
    <w:p w14:paraId="02892C56" w14:textId="11B4F46C" w:rsidR="00CC372F" w:rsidRPr="00B42A03" w:rsidRDefault="00CC372F" w:rsidP="005E064B">
      <w:pPr>
        <w:spacing w:line="207" w:lineRule="exact"/>
        <w:ind w:left="380" w:right="601"/>
        <w:jc w:val="center"/>
      </w:pPr>
    </w:p>
    <w:p w14:paraId="661188CE" w14:textId="43F0E027" w:rsidR="00CC372F" w:rsidRDefault="00CC372F" w:rsidP="005E064B">
      <w:pPr>
        <w:spacing w:line="207" w:lineRule="exact"/>
        <w:ind w:left="380" w:right="601"/>
        <w:jc w:val="center"/>
        <w:rPr>
          <w:lang w:val="kk-KZ"/>
        </w:rPr>
      </w:pPr>
    </w:p>
    <w:p w14:paraId="0AD423B2" w14:textId="77777777" w:rsidR="00CC372F" w:rsidRDefault="00CC372F" w:rsidP="005E064B">
      <w:pPr>
        <w:spacing w:line="207" w:lineRule="exact"/>
        <w:ind w:left="380" w:right="601"/>
        <w:jc w:val="center"/>
        <w:rPr>
          <w:lang w:val="kk-KZ"/>
        </w:rPr>
      </w:pPr>
    </w:p>
    <w:p w14:paraId="098944B7" w14:textId="721DD2D4" w:rsidR="00CC372F" w:rsidRDefault="00CC372F" w:rsidP="005E064B">
      <w:pPr>
        <w:spacing w:line="207" w:lineRule="exact"/>
        <w:ind w:left="380" w:right="601"/>
        <w:jc w:val="center"/>
        <w:rPr>
          <w:lang w:val="kk-KZ"/>
        </w:rPr>
      </w:pPr>
    </w:p>
    <w:p w14:paraId="7D2E119D" w14:textId="5B82CC9F" w:rsidR="00CC372F" w:rsidRPr="00CC372F" w:rsidRDefault="00CC372F" w:rsidP="005E064B">
      <w:pPr>
        <w:spacing w:line="207" w:lineRule="exact"/>
        <w:ind w:left="380" w:right="601"/>
        <w:jc w:val="center"/>
        <w:rPr>
          <w:lang w:val="kk-KZ"/>
        </w:rPr>
      </w:pPr>
      <w:r w:rsidRPr="00D916FA">
        <w:rPr>
          <w:rFonts w:eastAsia="Calibri"/>
          <w:sz w:val="24"/>
        </w:rPr>
        <w:t>Заведующий ИЛ</w:t>
      </w:r>
      <w:r w:rsidRPr="00D916FA">
        <w:rPr>
          <w:rFonts w:eastAsia="Calibri"/>
          <w:sz w:val="24"/>
          <w:lang w:val="kk-KZ"/>
        </w:rPr>
        <w:t>:</w:t>
      </w:r>
      <w:r>
        <w:rPr>
          <w:rFonts w:eastAsia="Calibri"/>
          <w:sz w:val="24"/>
        </w:rPr>
        <w:t xml:space="preserve">         </w:t>
      </w:r>
      <w:r w:rsidRPr="00D916FA">
        <w:rPr>
          <w:rFonts w:eastAsia="Calibri"/>
          <w:sz w:val="24"/>
        </w:rPr>
        <w:t xml:space="preserve">__________       </w:t>
      </w:r>
      <w:r>
        <w:rPr>
          <w:rFonts w:eastAsia="Calibri"/>
          <w:sz w:val="24"/>
        </w:rPr>
        <w:t>Дуйсенбай Р.С.</w:t>
      </w:r>
    </w:p>
    <w:sectPr w:rsidR="00CC372F" w:rsidRPr="00CC372F" w:rsidSect="00B54E43">
      <w:headerReference w:type="default" r:id="rId9"/>
      <w:pgSz w:w="11910" w:h="16840" w:code="9"/>
      <w:pgMar w:top="1134" w:right="567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A1E4E" w14:textId="77777777" w:rsidR="004D6C6E" w:rsidRDefault="004D6C6E" w:rsidP="00B54E43">
      <w:r>
        <w:separator/>
      </w:r>
    </w:p>
  </w:endnote>
  <w:endnote w:type="continuationSeparator" w:id="0">
    <w:p w14:paraId="4384B73A" w14:textId="77777777" w:rsidR="004D6C6E" w:rsidRDefault="004D6C6E" w:rsidP="00B54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DEB4A" w14:textId="77777777" w:rsidR="004D6C6E" w:rsidRDefault="004D6C6E" w:rsidP="00B54E43">
      <w:r>
        <w:separator/>
      </w:r>
    </w:p>
  </w:footnote>
  <w:footnote w:type="continuationSeparator" w:id="0">
    <w:p w14:paraId="0D775EFD" w14:textId="77777777" w:rsidR="004D6C6E" w:rsidRDefault="004D6C6E" w:rsidP="00B54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AFC1A" w14:textId="77777777" w:rsidR="00B54E43" w:rsidRPr="00636191" w:rsidRDefault="00B54E43" w:rsidP="00B54E43">
    <w:pPr>
      <w:pStyle w:val="a9"/>
      <w:ind w:right="-3"/>
      <w:jc w:val="right"/>
      <w:rPr>
        <w:b/>
        <w:sz w:val="18"/>
        <w:szCs w:val="18"/>
      </w:rPr>
    </w:pPr>
    <w:r w:rsidRPr="00636191">
      <w:rPr>
        <w:b/>
        <w:sz w:val="18"/>
        <w:szCs w:val="18"/>
      </w:rPr>
      <w:t>Приложение 2</w:t>
    </w:r>
  </w:p>
  <w:p w14:paraId="3967609F" w14:textId="06D64525" w:rsidR="00B54E43" w:rsidRPr="00636191" w:rsidRDefault="00B54E43" w:rsidP="00B54E43">
    <w:pPr>
      <w:pStyle w:val="a9"/>
      <w:ind w:right="-3"/>
      <w:jc w:val="right"/>
      <w:rPr>
        <w:b/>
        <w:sz w:val="18"/>
        <w:szCs w:val="18"/>
      </w:rPr>
    </w:pPr>
    <w:r w:rsidRPr="00636191">
      <w:rPr>
        <w:b/>
        <w:sz w:val="18"/>
        <w:szCs w:val="18"/>
      </w:rPr>
      <w:t>Ф 02-ДП-ИЛ-14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40FAA"/>
    <w:multiLevelType w:val="hybridMultilevel"/>
    <w:tmpl w:val="61742C54"/>
    <w:lvl w:ilvl="0" w:tplc="E3AE3042">
      <w:numFmt w:val="bullet"/>
      <w:lvlText w:val="-"/>
      <w:lvlJc w:val="left"/>
      <w:pPr>
        <w:ind w:left="34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0309842">
      <w:numFmt w:val="bullet"/>
      <w:lvlText w:val="•"/>
      <w:lvlJc w:val="left"/>
      <w:pPr>
        <w:ind w:left="1382" w:hanging="140"/>
      </w:pPr>
      <w:rPr>
        <w:rFonts w:hint="default"/>
        <w:lang w:val="ru-RU" w:eastAsia="en-US" w:bidi="ar-SA"/>
      </w:rPr>
    </w:lvl>
    <w:lvl w:ilvl="2" w:tplc="8BC0B7DA">
      <w:numFmt w:val="bullet"/>
      <w:lvlText w:val="•"/>
      <w:lvlJc w:val="left"/>
      <w:pPr>
        <w:ind w:left="2425" w:hanging="140"/>
      </w:pPr>
      <w:rPr>
        <w:rFonts w:hint="default"/>
        <w:lang w:val="ru-RU" w:eastAsia="en-US" w:bidi="ar-SA"/>
      </w:rPr>
    </w:lvl>
    <w:lvl w:ilvl="3" w:tplc="DE2E3378">
      <w:numFmt w:val="bullet"/>
      <w:lvlText w:val="•"/>
      <w:lvlJc w:val="left"/>
      <w:pPr>
        <w:ind w:left="3467" w:hanging="140"/>
      </w:pPr>
      <w:rPr>
        <w:rFonts w:hint="default"/>
        <w:lang w:val="ru-RU" w:eastAsia="en-US" w:bidi="ar-SA"/>
      </w:rPr>
    </w:lvl>
    <w:lvl w:ilvl="4" w:tplc="FAC62A88">
      <w:numFmt w:val="bullet"/>
      <w:lvlText w:val="•"/>
      <w:lvlJc w:val="left"/>
      <w:pPr>
        <w:ind w:left="4510" w:hanging="140"/>
      </w:pPr>
      <w:rPr>
        <w:rFonts w:hint="default"/>
        <w:lang w:val="ru-RU" w:eastAsia="en-US" w:bidi="ar-SA"/>
      </w:rPr>
    </w:lvl>
    <w:lvl w:ilvl="5" w:tplc="FE3AA16C">
      <w:numFmt w:val="bullet"/>
      <w:lvlText w:val="•"/>
      <w:lvlJc w:val="left"/>
      <w:pPr>
        <w:ind w:left="5553" w:hanging="140"/>
      </w:pPr>
      <w:rPr>
        <w:rFonts w:hint="default"/>
        <w:lang w:val="ru-RU" w:eastAsia="en-US" w:bidi="ar-SA"/>
      </w:rPr>
    </w:lvl>
    <w:lvl w:ilvl="6" w:tplc="479460C6">
      <w:numFmt w:val="bullet"/>
      <w:lvlText w:val="•"/>
      <w:lvlJc w:val="left"/>
      <w:pPr>
        <w:ind w:left="6595" w:hanging="140"/>
      </w:pPr>
      <w:rPr>
        <w:rFonts w:hint="default"/>
        <w:lang w:val="ru-RU" w:eastAsia="en-US" w:bidi="ar-SA"/>
      </w:rPr>
    </w:lvl>
    <w:lvl w:ilvl="7" w:tplc="270E91C0">
      <w:numFmt w:val="bullet"/>
      <w:lvlText w:val="•"/>
      <w:lvlJc w:val="left"/>
      <w:pPr>
        <w:ind w:left="7638" w:hanging="140"/>
      </w:pPr>
      <w:rPr>
        <w:rFonts w:hint="default"/>
        <w:lang w:val="ru-RU" w:eastAsia="en-US" w:bidi="ar-SA"/>
      </w:rPr>
    </w:lvl>
    <w:lvl w:ilvl="8" w:tplc="F496D5A4">
      <w:numFmt w:val="bullet"/>
      <w:lvlText w:val="•"/>
      <w:lvlJc w:val="left"/>
      <w:pPr>
        <w:ind w:left="8681" w:hanging="14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07FD"/>
    <w:rsid w:val="00000D8F"/>
    <w:rsid w:val="000021A7"/>
    <w:rsid w:val="0000735A"/>
    <w:rsid w:val="000173AE"/>
    <w:rsid w:val="0003138D"/>
    <w:rsid w:val="00033D4E"/>
    <w:rsid w:val="0003749B"/>
    <w:rsid w:val="000408B1"/>
    <w:rsid w:val="00051E4F"/>
    <w:rsid w:val="00057652"/>
    <w:rsid w:val="000732BF"/>
    <w:rsid w:val="00074D86"/>
    <w:rsid w:val="00080099"/>
    <w:rsid w:val="00080D52"/>
    <w:rsid w:val="000A22D7"/>
    <w:rsid w:val="000D17AA"/>
    <w:rsid w:val="000D3430"/>
    <w:rsid w:val="000D756E"/>
    <w:rsid w:val="000E0936"/>
    <w:rsid w:val="000E0F1F"/>
    <w:rsid w:val="000E6AF1"/>
    <w:rsid w:val="000E71BE"/>
    <w:rsid w:val="00110A4E"/>
    <w:rsid w:val="00122E80"/>
    <w:rsid w:val="00134D06"/>
    <w:rsid w:val="00154A20"/>
    <w:rsid w:val="001C417C"/>
    <w:rsid w:val="001C51B1"/>
    <w:rsid w:val="001D4947"/>
    <w:rsid w:val="001E6A02"/>
    <w:rsid w:val="001E7E59"/>
    <w:rsid w:val="00233915"/>
    <w:rsid w:val="002559DF"/>
    <w:rsid w:val="00264892"/>
    <w:rsid w:val="002679AD"/>
    <w:rsid w:val="00276765"/>
    <w:rsid w:val="002940BA"/>
    <w:rsid w:val="00294B9F"/>
    <w:rsid w:val="002A47A8"/>
    <w:rsid w:val="002B1E1B"/>
    <w:rsid w:val="002B4617"/>
    <w:rsid w:val="002B4DC6"/>
    <w:rsid w:val="002B6D03"/>
    <w:rsid w:val="002C13C7"/>
    <w:rsid w:val="002D1B4C"/>
    <w:rsid w:val="00304FDD"/>
    <w:rsid w:val="00312690"/>
    <w:rsid w:val="003171FE"/>
    <w:rsid w:val="00322FC1"/>
    <w:rsid w:val="0035130B"/>
    <w:rsid w:val="0037286F"/>
    <w:rsid w:val="0038290F"/>
    <w:rsid w:val="003859F3"/>
    <w:rsid w:val="00394A31"/>
    <w:rsid w:val="003D5111"/>
    <w:rsid w:val="003E0F56"/>
    <w:rsid w:val="003E4E07"/>
    <w:rsid w:val="003F1820"/>
    <w:rsid w:val="004050E4"/>
    <w:rsid w:val="0041747D"/>
    <w:rsid w:val="0042754F"/>
    <w:rsid w:val="00456D2A"/>
    <w:rsid w:val="00481C65"/>
    <w:rsid w:val="00491452"/>
    <w:rsid w:val="00492D3A"/>
    <w:rsid w:val="004939E7"/>
    <w:rsid w:val="004A7435"/>
    <w:rsid w:val="004D5677"/>
    <w:rsid w:val="004D6C6E"/>
    <w:rsid w:val="004E5052"/>
    <w:rsid w:val="00521F33"/>
    <w:rsid w:val="005342FD"/>
    <w:rsid w:val="005559A5"/>
    <w:rsid w:val="00555D68"/>
    <w:rsid w:val="0056281B"/>
    <w:rsid w:val="00565777"/>
    <w:rsid w:val="005829E6"/>
    <w:rsid w:val="00593385"/>
    <w:rsid w:val="00595189"/>
    <w:rsid w:val="005B567D"/>
    <w:rsid w:val="005E04D2"/>
    <w:rsid w:val="005E064B"/>
    <w:rsid w:val="005F4B44"/>
    <w:rsid w:val="00632C4A"/>
    <w:rsid w:val="00633B05"/>
    <w:rsid w:val="006349EF"/>
    <w:rsid w:val="00636191"/>
    <w:rsid w:val="00641B7C"/>
    <w:rsid w:val="0064420E"/>
    <w:rsid w:val="0064681B"/>
    <w:rsid w:val="00652519"/>
    <w:rsid w:val="0067054E"/>
    <w:rsid w:val="0067741E"/>
    <w:rsid w:val="00687F37"/>
    <w:rsid w:val="00692B0C"/>
    <w:rsid w:val="006B093D"/>
    <w:rsid w:val="006B75AB"/>
    <w:rsid w:val="006C7E42"/>
    <w:rsid w:val="006E789B"/>
    <w:rsid w:val="006F466B"/>
    <w:rsid w:val="006F4F8F"/>
    <w:rsid w:val="0070281F"/>
    <w:rsid w:val="0070376F"/>
    <w:rsid w:val="00704BA8"/>
    <w:rsid w:val="007057CF"/>
    <w:rsid w:val="00705AD7"/>
    <w:rsid w:val="00737EEA"/>
    <w:rsid w:val="00740563"/>
    <w:rsid w:val="00750706"/>
    <w:rsid w:val="0075302D"/>
    <w:rsid w:val="0076434D"/>
    <w:rsid w:val="0078005C"/>
    <w:rsid w:val="007807FD"/>
    <w:rsid w:val="007814D1"/>
    <w:rsid w:val="00783B7A"/>
    <w:rsid w:val="0079158B"/>
    <w:rsid w:val="00793CA1"/>
    <w:rsid w:val="007964B3"/>
    <w:rsid w:val="007A1853"/>
    <w:rsid w:val="007B3FD6"/>
    <w:rsid w:val="007C2659"/>
    <w:rsid w:val="007C4829"/>
    <w:rsid w:val="007C5152"/>
    <w:rsid w:val="007C5BF8"/>
    <w:rsid w:val="007E2C21"/>
    <w:rsid w:val="007E40E6"/>
    <w:rsid w:val="007E415B"/>
    <w:rsid w:val="0082476C"/>
    <w:rsid w:val="00833D18"/>
    <w:rsid w:val="00842EE8"/>
    <w:rsid w:val="00843F5D"/>
    <w:rsid w:val="00846AAC"/>
    <w:rsid w:val="008478FA"/>
    <w:rsid w:val="0085118A"/>
    <w:rsid w:val="00854CB7"/>
    <w:rsid w:val="008667AB"/>
    <w:rsid w:val="0088446B"/>
    <w:rsid w:val="0089080B"/>
    <w:rsid w:val="0089138A"/>
    <w:rsid w:val="00893A94"/>
    <w:rsid w:val="008A4910"/>
    <w:rsid w:val="008B7354"/>
    <w:rsid w:val="008C1021"/>
    <w:rsid w:val="008C2318"/>
    <w:rsid w:val="008C3A82"/>
    <w:rsid w:val="008E2E28"/>
    <w:rsid w:val="008E3F2E"/>
    <w:rsid w:val="009141E4"/>
    <w:rsid w:val="00920320"/>
    <w:rsid w:val="00925F3E"/>
    <w:rsid w:val="00932B4E"/>
    <w:rsid w:val="0094696C"/>
    <w:rsid w:val="00950455"/>
    <w:rsid w:val="0095216A"/>
    <w:rsid w:val="00962828"/>
    <w:rsid w:val="009678A4"/>
    <w:rsid w:val="00975E20"/>
    <w:rsid w:val="00976FEF"/>
    <w:rsid w:val="00985893"/>
    <w:rsid w:val="009904E4"/>
    <w:rsid w:val="00991F55"/>
    <w:rsid w:val="0099671D"/>
    <w:rsid w:val="009B0649"/>
    <w:rsid w:val="009B2BCA"/>
    <w:rsid w:val="009B37FC"/>
    <w:rsid w:val="009B3E59"/>
    <w:rsid w:val="009C4F2E"/>
    <w:rsid w:val="009D5EE3"/>
    <w:rsid w:val="009E446C"/>
    <w:rsid w:val="009E72C8"/>
    <w:rsid w:val="009F39DE"/>
    <w:rsid w:val="00A016DF"/>
    <w:rsid w:val="00A22D0C"/>
    <w:rsid w:val="00A43EA4"/>
    <w:rsid w:val="00A51A23"/>
    <w:rsid w:val="00A574FF"/>
    <w:rsid w:val="00A6688C"/>
    <w:rsid w:val="00A97CF7"/>
    <w:rsid w:val="00AA5618"/>
    <w:rsid w:val="00AA57AE"/>
    <w:rsid w:val="00AA61FF"/>
    <w:rsid w:val="00AC0893"/>
    <w:rsid w:val="00AC587E"/>
    <w:rsid w:val="00AC74BC"/>
    <w:rsid w:val="00AD4873"/>
    <w:rsid w:val="00AD7CC2"/>
    <w:rsid w:val="00AE022A"/>
    <w:rsid w:val="00AF099F"/>
    <w:rsid w:val="00B13D27"/>
    <w:rsid w:val="00B27631"/>
    <w:rsid w:val="00B305D1"/>
    <w:rsid w:val="00B35E99"/>
    <w:rsid w:val="00B4008B"/>
    <w:rsid w:val="00B42A03"/>
    <w:rsid w:val="00B54E43"/>
    <w:rsid w:val="00B60CDE"/>
    <w:rsid w:val="00B97791"/>
    <w:rsid w:val="00BA2352"/>
    <w:rsid w:val="00BA5238"/>
    <w:rsid w:val="00BA7357"/>
    <w:rsid w:val="00BB1F3B"/>
    <w:rsid w:val="00BB5A04"/>
    <w:rsid w:val="00BB5DB0"/>
    <w:rsid w:val="00C1368B"/>
    <w:rsid w:val="00C20061"/>
    <w:rsid w:val="00C2168B"/>
    <w:rsid w:val="00C5262A"/>
    <w:rsid w:val="00C64FF7"/>
    <w:rsid w:val="00C66CE1"/>
    <w:rsid w:val="00C71E09"/>
    <w:rsid w:val="00C85B73"/>
    <w:rsid w:val="00C9203B"/>
    <w:rsid w:val="00CB1408"/>
    <w:rsid w:val="00CB3257"/>
    <w:rsid w:val="00CC1B3F"/>
    <w:rsid w:val="00CC372F"/>
    <w:rsid w:val="00CD27C2"/>
    <w:rsid w:val="00CF3B39"/>
    <w:rsid w:val="00CF4D84"/>
    <w:rsid w:val="00CF53C9"/>
    <w:rsid w:val="00D01F9B"/>
    <w:rsid w:val="00D06B63"/>
    <w:rsid w:val="00D21F09"/>
    <w:rsid w:val="00D27504"/>
    <w:rsid w:val="00D311F2"/>
    <w:rsid w:val="00D51259"/>
    <w:rsid w:val="00D602BB"/>
    <w:rsid w:val="00D62188"/>
    <w:rsid w:val="00D6483A"/>
    <w:rsid w:val="00D65E98"/>
    <w:rsid w:val="00D907C3"/>
    <w:rsid w:val="00D938CC"/>
    <w:rsid w:val="00D96D72"/>
    <w:rsid w:val="00DB320C"/>
    <w:rsid w:val="00DD3188"/>
    <w:rsid w:val="00DE650C"/>
    <w:rsid w:val="00DF658E"/>
    <w:rsid w:val="00E048E1"/>
    <w:rsid w:val="00E265DD"/>
    <w:rsid w:val="00E42179"/>
    <w:rsid w:val="00E57862"/>
    <w:rsid w:val="00E62146"/>
    <w:rsid w:val="00E720C9"/>
    <w:rsid w:val="00E747CB"/>
    <w:rsid w:val="00E74F76"/>
    <w:rsid w:val="00E810DF"/>
    <w:rsid w:val="00E92B7E"/>
    <w:rsid w:val="00EC05EC"/>
    <w:rsid w:val="00EE3938"/>
    <w:rsid w:val="00EF00BF"/>
    <w:rsid w:val="00F03AF3"/>
    <w:rsid w:val="00F2217F"/>
    <w:rsid w:val="00F46565"/>
    <w:rsid w:val="00F54323"/>
    <w:rsid w:val="00F62E7E"/>
    <w:rsid w:val="00F6347B"/>
    <w:rsid w:val="00F667E3"/>
    <w:rsid w:val="00F739F8"/>
    <w:rsid w:val="00F87461"/>
    <w:rsid w:val="00FB37E9"/>
    <w:rsid w:val="00FC70DE"/>
    <w:rsid w:val="00FD5026"/>
    <w:rsid w:val="00FF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2755"/>
  <w15:docId w15:val="{CCD4E767-93F6-4048-B402-8A52D31A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FF7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86" w:right="601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40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79" w:hanging="140"/>
    </w:pPr>
  </w:style>
  <w:style w:type="paragraph" w:customStyle="1" w:styleId="TableParagraph">
    <w:name w:val="Table Paragraph"/>
    <w:basedOn w:val="a"/>
    <w:uiPriority w:val="1"/>
    <w:qFormat/>
    <w:pPr>
      <w:spacing w:line="232" w:lineRule="exact"/>
      <w:ind w:left="106"/>
      <w:jc w:val="center"/>
    </w:pPr>
  </w:style>
  <w:style w:type="paragraph" w:styleId="a5">
    <w:name w:val="No Spacing"/>
    <w:link w:val="a6"/>
    <w:uiPriority w:val="1"/>
    <w:qFormat/>
    <w:rsid w:val="00E265DD"/>
    <w:pPr>
      <w:widowControl/>
      <w:autoSpaceDE/>
      <w:autoSpaceDN/>
    </w:pPr>
    <w:rPr>
      <w:rFonts w:ascii="Calibri" w:eastAsia="Calibri" w:hAnsi="Calibri" w:cs="Times New Roman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9D5EE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D5EE3"/>
    <w:rPr>
      <w:rFonts w:ascii="Tahoma" w:eastAsia="Times New Roman" w:hAnsi="Tahoma" w:cs="Tahoma"/>
      <w:sz w:val="16"/>
      <w:szCs w:val="16"/>
      <w:lang w:val="ru-RU"/>
    </w:rPr>
  </w:style>
  <w:style w:type="character" w:customStyle="1" w:styleId="a6">
    <w:name w:val="Без интервала Знак"/>
    <w:link w:val="a5"/>
    <w:uiPriority w:val="1"/>
    <w:locked/>
    <w:rsid w:val="00BA2352"/>
    <w:rPr>
      <w:rFonts w:ascii="Calibri" w:eastAsia="Calibri" w:hAnsi="Calibri" w:cs="Times New Roman"/>
      <w:lang w:val="ru-RU"/>
    </w:rPr>
  </w:style>
  <w:style w:type="paragraph" w:customStyle="1" w:styleId="j11">
    <w:name w:val="j11"/>
    <w:basedOn w:val="a"/>
    <w:rsid w:val="00EC05E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B54E4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54E43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B54E4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54E43"/>
    <w:rPr>
      <w:rFonts w:ascii="Times New Roman" w:eastAsia="Times New Roman" w:hAnsi="Times New Roman" w:cs="Times New Roman"/>
      <w:lang w:val="ru-RU"/>
    </w:rPr>
  </w:style>
  <w:style w:type="paragraph" w:customStyle="1" w:styleId="Style38">
    <w:name w:val="Style38"/>
    <w:basedOn w:val="a"/>
    <w:rsid w:val="00154A20"/>
    <w:pPr>
      <w:adjustRightInd w:val="0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2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9156E-0913-4502-A2F6-8EB34D7DE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3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529</cp:revision>
  <cp:lastPrinted>2025-04-08T06:10:00Z</cp:lastPrinted>
  <dcterms:created xsi:type="dcterms:W3CDTF">2023-07-05T09:13:00Z</dcterms:created>
  <dcterms:modified xsi:type="dcterms:W3CDTF">2026-04-24T12:37:00Z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2023-07-05T00:00:00Z</vt:filetime>
  </property>
</Properties>
</file>