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6BA3" w14:textId="77777777" w:rsidR="00AB4016" w:rsidRDefault="00AB4016" w:rsidP="00AB4016">
      <w:pPr>
        <w:ind w:left="2160"/>
        <w:rPr>
          <w:rFonts w:ascii="Times New Roman" w:hAnsi="Times New Roman" w:cs="Times New Roman"/>
          <w:sz w:val="36"/>
          <w:szCs w:val="36"/>
          <w:lang w:val="en-US"/>
        </w:rPr>
      </w:pPr>
      <w:r w:rsidRPr="00E87426">
        <w:rPr>
          <w:rFonts w:ascii="Times New Roman" w:hAnsi="Times New Roman" w:cs="Times New Roman"/>
          <w:sz w:val="36"/>
          <w:szCs w:val="36"/>
          <w:lang w:val="en-US"/>
        </w:rPr>
        <w:t>Bolatkhan Akylbek</w:t>
      </w:r>
    </w:p>
    <w:p w14:paraId="177C4A06" w14:textId="77777777" w:rsidR="00AB4016" w:rsidRPr="00E87426" w:rsidRDefault="00AB4016" w:rsidP="00AB40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Theme: Restaurant Menu</w:t>
      </w:r>
    </w:p>
    <w:p w14:paraId="16307AC2" w14:textId="77777777" w:rsidR="00AB4016" w:rsidRDefault="00AB4016" w:rsidP="00AB40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7426">
        <w:rPr>
          <w:rFonts w:ascii="Times New Roman" w:hAnsi="Times New Roman" w:cs="Times New Roman"/>
          <w:sz w:val="28"/>
          <w:szCs w:val="28"/>
          <w:lang w:val="en-US"/>
        </w:rPr>
        <w:t>Link to my git:</w:t>
      </w:r>
      <w:r w:rsidRPr="00E87426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E8742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https://github.com/Akyldevil</w:t>
        </w:r>
      </w:hyperlink>
    </w:p>
    <w:p w14:paraId="07B11AFC" w14:textId="77777777" w:rsidR="00AB4016" w:rsidRDefault="00AB4016" w:rsidP="00AB401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2.  Create website template using HTML5 and CSS 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(second week)</w:t>
      </w:r>
    </w:p>
    <w:p w14:paraId="3064E7FA" w14:textId="77777777" w:rsidR="00AB4016" w:rsidRDefault="00AB4016" w:rsidP="00AB401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Your HTML5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Template should include following responsive HTML5 and CSS3 pages’ templates: </w:t>
      </w:r>
    </w:p>
    <w:p w14:paraId="2A241EAA" w14:textId="77777777" w:rsidR="00AB4016" w:rsidRDefault="00AB4016" w:rsidP="00AB4016">
      <w:pPr>
        <w:pStyle w:val="a4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Main page (Home page); </w:t>
      </w:r>
    </w:p>
    <w:p w14:paraId="46B9261E" w14:textId="77777777" w:rsidR="00AB4016" w:rsidRDefault="00AB4016" w:rsidP="00AB4016">
      <w:pPr>
        <w:pStyle w:val="a4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Contacts. </w:t>
      </w:r>
    </w:p>
    <w:p w14:paraId="47F815E1" w14:textId="77777777" w:rsidR="00AB4016" w:rsidRDefault="00AB4016" w:rsidP="00AB4016">
      <w:pPr>
        <w:pStyle w:val="a4"/>
        <w:tabs>
          <w:tab w:val="left" w:pos="1134"/>
        </w:tabs>
        <w:autoSpaceDE w:val="0"/>
        <w:autoSpaceDN w:val="0"/>
        <w:adjustRightInd w:val="0"/>
        <w:spacing w:after="0" w:line="240" w:lineRule="auto"/>
        <w:ind w:left="106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36C2F6F" w14:textId="77777777" w:rsidR="00AB4016" w:rsidRDefault="00AB4016" w:rsidP="00AB401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Some Mandatory Features:</w:t>
      </w:r>
    </w:p>
    <w:p w14:paraId="38646EDF" w14:textId="77777777" w:rsidR="00AB4016" w:rsidRDefault="00AB4016" w:rsidP="00AB401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FFE27AA" w14:textId="77777777" w:rsidR="00AB4016" w:rsidRDefault="00AB4016" w:rsidP="00AB4016">
      <w:pPr>
        <w:pStyle w:val="a4"/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Responsive Layout using HTML5 semantic elements or CSS3 layout;</w:t>
      </w:r>
    </w:p>
    <w:p w14:paraId="5444AFF9" w14:textId="77777777" w:rsidR="00AB4016" w:rsidRDefault="00AB4016" w:rsidP="00AB4016">
      <w:pPr>
        <w:pStyle w:val="a4"/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Clean Code (coding style, comments and others);</w:t>
      </w:r>
    </w:p>
    <w:p w14:paraId="6A1FD02D" w14:textId="77777777" w:rsidR="00AB4016" w:rsidRDefault="00AB4016" w:rsidP="00AB4016">
      <w:pPr>
        <w:pStyle w:val="a4"/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Easy to Customize ;</w:t>
      </w:r>
    </w:p>
    <w:p w14:paraId="61823DB0" w14:textId="77777777" w:rsidR="00AB4016" w:rsidRDefault="00AB4016" w:rsidP="00AB4016">
      <w:pPr>
        <w:pStyle w:val="a4"/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On the contacts page besides of text info to display address on the map  </w:t>
      </w:r>
    </w:p>
    <w:p w14:paraId="119D36F2" w14:textId="26700FC7" w:rsidR="005071F5" w:rsidRDefault="005071F5">
      <w:pPr>
        <w:rPr>
          <w:lang w:val="en-US"/>
        </w:rPr>
      </w:pPr>
    </w:p>
    <w:p w14:paraId="3419FD57" w14:textId="56FE493D" w:rsidR="005D496A" w:rsidRDefault="005D496A">
      <w:pPr>
        <w:rPr>
          <w:noProof/>
        </w:rPr>
      </w:pPr>
      <w:r>
        <w:rPr>
          <w:noProof/>
        </w:rPr>
        <w:drawing>
          <wp:inline distT="0" distB="0" distL="0" distR="0" wp14:anchorId="371B5DD0" wp14:editId="5FFDF33E">
            <wp:extent cx="2430780" cy="3712837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49" t="12771" r="35350" b="4675"/>
                    <a:stretch/>
                  </pic:blipFill>
                  <pic:spPr bwMode="auto">
                    <a:xfrm>
                      <a:off x="0" y="0"/>
                      <a:ext cx="2434782" cy="371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4C5E" w:rsidRPr="00394C5E">
        <w:rPr>
          <w:noProof/>
        </w:rPr>
        <w:t xml:space="preserve"> </w:t>
      </w:r>
      <w:r w:rsidR="00394C5E">
        <w:rPr>
          <w:noProof/>
        </w:rPr>
        <w:drawing>
          <wp:inline distT="0" distB="0" distL="0" distR="0" wp14:anchorId="00BB5245" wp14:editId="34A5D0FC">
            <wp:extent cx="2346960" cy="3734728"/>
            <wp:effectExtent l="0" t="0" r="0" b="0"/>
            <wp:docPr id="2" name="Рисунок 2" descr="Изображение выглядит как текст,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нутренний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34762" t="11859" r="35735" b="4675"/>
                    <a:stretch/>
                  </pic:blipFill>
                  <pic:spPr bwMode="auto">
                    <a:xfrm>
                      <a:off x="0" y="0"/>
                      <a:ext cx="2351151" cy="374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926E" w14:textId="6765D32E" w:rsidR="00330A7C" w:rsidRDefault="00330A7C">
      <w:pPr>
        <w:rPr>
          <w:noProof/>
        </w:rPr>
      </w:pPr>
    </w:p>
    <w:p w14:paraId="48637E80" w14:textId="3B649775" w:rsidR="00330A7C" w:rsidRPr="00330A7C" w:rsidRDefault="00330A7C">
      <w:pPr>
        <w:rPr>
          <w:noProof/>
          <w:lang w:val="en-US"/>
        </w:rPr>
      </w:pPr>
      <w:r>
        <w:rPr>
          <w:noProof/>
          <w:lang w:val="en-US"/>
        </w:rPr>
        <w:t xml:space="preserve">Also, we have an second version. But, in my opinion, </w:t>
      </w:r>
      <w:r w:rsidR="002308BF">
        <w:rPr>
          <w:noProof/>
          <w:lang w:val="en-US"/>
        </w:rPr>
        <w:t xml:space="preserve">I need to develop smartphone adapted site, due to </w:t>
      </w:r>
      <w:r w:rsidR="002B67B6">
        <w:rPr>
          <w:noProof/>
          <w:lang w:val="en-US"/>
        </w:rPr>
        <w:t>the restaurant clients.</w:t>
      </w:r>
    </w:p>
    <w:p w14:paraId="1C479D5A" w14:textId="1024F481" w:rsidR="00330A7C" w:rsidRDefault="00330A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59BF3B" wp14:editId="128EECF3">
            <wp:extent cx="5775960" cy="2773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8" t="12086" r="1102" b="4903"/>
                    <a:stretch/>
                  </pic:blipFill>
                  <pic:spPr bwMode="auto">
                    <a:xfrm>
                      <a:off x="0" y="0"/>
                      <a:ext cx="577596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C49D" w14:textId="78F0285A" w:rsidR="00330A7C" w:rsidRDefault="00330A7C">
      <w:pPr>
        <w:rPr>
          <w:lang w:val="en-US"/>
        </w:rPr>
      </w:pPr>
      <w:r>
        <w:rPr>
          <w:noProof/>
        </w:rPr>
        <w:drawing>
          <wp:inline distT="0" distB="0" distL="0" distR="0" wp14:anchorId="3049044D" wp14:editId="5FB2BF68">
            <wp:extent cx="4373880" cy="2453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09" t="13454" r="11362" b="13114"/>
                    <a:stretch/>
                  </pic:blipFill>
                  <pic:spPr bwMode="auto">
                    <a:xfrm>
                      <a:off x="0" y="0"/>
                      <a:ext cx="437388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4306" w14:textId="36262CD3" w:rsidR="000C5096" w:rsidRDefault="000C5096">
      <w:pPr>
        <w:rPr>
          <w:lang w:val="en-US"/>
        </w:rPr>
      </w:pPr>
    </w:p>
    <w:p w14:paraId="719266DA" w14:textId="1880AEFC" w:rsidR="000C5096" w:rsidRDefault="000C5096">
      <w:pPr>
        <w:rPr>
          <w:lang w:val="en-US"/>
        </w:rPr>
      </w:pPr>
    </w:p>
    <w:p w14:paraId="1BC5C1B5" w14:textId="0CA4ED29" w:rsidR="000C5096" w:rsidRDefault="000C5096">
      <w:pPr>
        <w:rPr>
          <w:lang w:val="en-US"/>
        </w:rPr>
      </w:pPr>
    </w:p>
    <w:p w14:paraId="0139A4FC" w14:textId="0BFA9CE7" w:rsidR="000C5096" w:rsidRPr="00413758" w:rsidRDefault="000C5096" w:rsidP="00413758">
      <w:pPr>
        <w:ind w:left="2880" w:firstLine="720"/>
        <w:rPr>
          <w:b/>
          <w:bCs/>
          <w:sz w:val="36"/>
          <w:szCs w:val="36"/>
          <w:lang w:val="en-US"/>
        </w:rPr>
      </w:pPr>
      <w:r w:rsidRPr="00413758">
        <w:rPr>
          <w:b/>
          <w:bCs/>
          <w:sz w:val="36"/>
          <w:szCs w:val="36"/>
          <w:lang w:val="en-US"/>
        </w:rPr>
        <w:t>Report</w:t>
      </w:r>
    </w:p>
    <w:p w14:paraId="53A9CB3F" w14:textId="00F4E47C" w:rsidR="000C5096" w:rsidRDefault="000C5096" w:rsidP="000C509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427E">
        <w:rPr>
          <w:rFonts w:ascii="Times New Roman" w:hAnsi="Times New Roman" w:cs="Times New Roman"/>
          <w:sz w:val="28"/>
          <w:szCs w:val="28"/>
          <w:lang w:val="en-US"/>
        </w:rPr>
        <w:t>In this laboratory</w:t>
      </w:r>
      <w:r w:rsidR="00413758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B5427E">
        <w:rPr>
          <w:rFonts w:ascii="Times New Roman" w:hAnsi="Times New Roman" w:cs="Times New Roman"/>
          <w:sz w:val="28"/>
          <w:szCs w:val="28"/>
          <w:lang w:val="en-US"/>
        </w:rPr>
        <w:t xml:space="preserve"> work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we had </w:t>
      </w:r>
      <w:r w:rsidR="00413758">
        <w:rPr>
          <w:rFonts w:ascii="Times New Roman" w:hAnsi="Times New Roman" w:cs="Times New Roman"/>
          <w:sz w:val="28"/>
          <w:szCs w:val="28"/>
          <w:lang w:val="en-US"/>
        </w:rPr>
        <w:t>started to create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3758">
        <w:rPr>
          <w:rFonts w:ascii="Times New Roman" w:hAnsi="Times New Roman" w:cs="Times New Roman"/>
          <w:sz w:val="28"/>
          <w:szCs w:val="28"/>
          <w:lang w:val="en-US"/>
        </w:rPr>
        <w:t xml:space="preserve">our first </w:t>
      </w:r>
      <w:r>
        <w:rPr>
          <w:rFonts w:ascii="Times New Roman" w:hAnsi="Times New Roman" w:cs="Times New Roman"/>
          <w:sz w:val="28"/>
          <w:szCs w:val="28"/>
          <w:lang w:val="en-US"/>
        </w:rPr>
        <w:t>web page</w:t>
      </w:r>
      <w:r w:rsidR="00413758">
        <w:rPr>
          <w:rFonts w:ascii="Times New Roman" w:hAnsi="Times New Roman" w:cs="Times New Roman"/>
          <w:sz w:val="28"/>
          <w:szCs w:val="28"/>
          <w:lang w:val="en-US"/>
        </w:rPr>
        <w:t xml:space="preserve"> from the project based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on HTML and CSS</w:t>
      </w:r>
    </w:p>
    <w:p w14:paraId="33E7150A" w14:textId="6FE354C9" w:rsidR="000C5096" w:rsidRDefault="000C5096" w:rsidP="000C509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</w:pPr>
      <w:r w:rsidRPr="00B5427E">
        <w:rPr>
          <w:rFonts w:ascii="Times New Roman" w:hAnsi="Times New Roman" w:cs="Times New Roman"/>
          <w:sz w:val="28"/>
          <w:szCs w:val="28"/>
          <w:lang w:val="en-US"/>
        </w:rPr>
        <w:t xml:space="preserve">In introduction, </w:t>
      </w:r>
      <w:r w:rsidR="004137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a</w:t>
      </w:r>
      <w:r w:rsidRPr="00B5427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 page layout defines the appearance of a website</w:t>
      </w:r>
      <w:r w:rsidR="004137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, in our case, it must be appeared restaurant menu</w:t>
      </w:r>
      <w:r w:rsidRPr="00B5427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. An HTML layout is a structure that helps the user navigate through web pages easily</w:t>
      </w:r>
      <w:r w:rsidR="0041375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 – for example, to find dishes which he wants</w:t>
      </w:r>
      <w:r w:rsidRPr="00B5427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. It is a way in which you can design web pages using simple HTML tags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.</w:t>
      </w:r>
    </w:p>
    <w:p w14:paraId="431F02B7" w14:textId="77777777" w:rsidR="000C5096" w:rsidRDefault="000C5096" w:rsidP="000C5096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</w:pPr>
    </w:p>
    <w:p w14:paraId="17B7F768" w14:textId="0D8FCC09" w:rsidR="000C5096" w:rsidRPr="00262060" w:rsidRDefault="00C17A58" w:rsidP="000C509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  <w:t>We had used our knowledges from previous laboratory works, i</w:t>
      </w:r>
      <w:r w:rsidR="000A07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  <w:t>n addition</w:t>
      </w:r>
      <w:r w:rsidR="000C5096" w:rsidRPr="002620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  <w:t xml:space="preserve">, we had used tags(div – opening and closing). </w:t>
      </w:r>
      <w:r w:rsidR="00E57F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  <w:t>Also</w:t>
      </w:r>
      <w:r w:rsidR="000C5096" w:rsidRPr="002620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KZ"/>
        </w:rPr>
        <w:t>, practicing of attributes, elements, links and using of selectors, properties and values was learned in our laboratory work.</w:t>
      </w:r>
    </w:p>
    <w:p w14:paraId="572F7BB6" w14:textId="7FC4059A" w:rsidR="000C5096" w:rsidRPr="00E57F0D" w:rsidRDefault="000C5096" w:rsidP="00E57F0D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To conclude, </w:t>
      </w:r>
      <w:r w:rsidR="00E57F0D">
        <w:rPr>
          <w:rFonts w:ascii="Times New Roman" w:hAnsi="Times New Roman" w:cs="Times New Roman"/>
          <w:sz w:val="28"/>
          <w:szCs w:val="28"/>
          <w:lang w:val="en-US"/>
        </w:rPr>
        <w:t>starting to create our projects first pages opens new properties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57F0D">
        <w:rPr>
          <w:rFonts w:ascii="Times New Roman" w:hAnsi="Times New Roman" w:cs="Times New Roman"/>
          <w:sz w:val="28"/>
          <w:szCs w:val="28"/>
          <w:lang w:val="en-US"/>
        </w:rPr>
        <w:t xml:space="preserve"> with which we can use right now, for instance, show to customers our pages, and say like “</w:t>
      </w:r>
      <w:r w:rsidR="00E57F0D">
        <w:rPr>
          <w:rFonts w:ascii="Times New Roman" w:hAnsi="Times New Roman" w:cs="Times New Roman"/>
          <w:sz w:val="28"/>
          <w:szCs w:val="28"/>
          <w:lang w:val="ru-RU"/>
        </w:rPr>
        <w:t>Вот</w:t>
      </w:r>
      <w:r w:rsidR="00E57F0D" w:rsidRPr="00E57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7F0D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E57F0D" w:rsidRPr="00E57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7F0D">
        <w:rPr>
          <w:rFonts w:ascii="Times New Roman" w:hAnsi="Times New Roman" w:cs="Times New Roman"/>
          <w:sz w:val="28"/>
          <w:szCs w:val="28"/>
          <w:lang w:val="ru-RU"/>
        </w:rPr>
        <w:t>могу</w:t>
      </w:r>
      <w:r w:rsidR="00E57F0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57F0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57F0D" w:rsidRPr="00E57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7F0D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E57F0D" w:rsidRPr="00E57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7F0D">
        <w:rPr>
          <w:rFonts w:ascii="Times New Roman" w:hAnsi="Times New Roman" w:cs="Times New Roman"/>
          <w:sz w:val="28"/>
          <w:szCs w:val="28"/>
          <w:lang w:val="ru-RU"/>
        </w:rPr>
        <w:t>могу</w:t>
      </w:r>
      <w:r w:rsidR="00E57F0D">
        <w:rPr>
          <w:rFonts w:ascii="Times New Roman" w:hAnsi="Times New Roman" w:cs="Times New Roman"/>
          <w:sz w:val="28"/>
          <w:szCs w:val="28"/>
          <w:lang w:val="en-US"/>
        </w:rPr>
        <w:t>”, for gaining of first orderings.</w:t>
      </w:r>
    </w:p>
    <w:sectPr w:rsidR="000C5096" w:rsidRPr="00E57F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6878"/>
    <w:multiLevelType w:val="hybridMultilevel"/>
    <w:tmpl w:val="1C0C47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607194F"/>
    <w:multiLevelType w:val="hybridMultilevel"/>
    <w:tmpl w:val="48F8E4FC"/>
    <w:lvl w:ilvl="0" w:tplc="DEAAD05E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F5"/>
    <w:rsid w:val="000A07E1"/>
    <w:rsid w:val="000C5096"/>
    <w:rsid w:val="002308BF"/>
    <w:rsid w:val="002B67B6"/>
    <w:rsid w:val="00330A7C"/>
    <w:rsid w:val="00394C5E"/>
    <w:rsid w:val="00413758"/>
    <w:rsid w:val="0049021F"/>
    <w:rsid w:val="005071F5"/>
    <w:rsid w:val="005D496A"/>
    <w:rsid w:val="00AB4016"/>
    <w:rsid w:val="00C17A58"/>
    <w:rsid w:val="00E5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CA303"/>
  <w15:chartTrackingRefBased/>
  <w15:docId w15:val="{AD6470E0-30D5-4099-BB1E-43C55BBE8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016"/>
    <w:rPr>
      <w:lang w:val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401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B4016"/>
    <w:pPr>
      <w:spacing w:after="200" w:line="276" w:lineRule="auto"/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Akyldevi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Акылбек Болатхан</dc:creator>
  <cp:keywords/>
  <dc:description/>
  <cp:lastModifiedBy>Акылбек Болатхан</cp:lastModifiedBy>
  <cp:revision>12</cp:revision>
  <dcterms:created xsi:type="dcterms:W3CDTF">2021-09-30T17:12:00Z</dcterms:created>
  <dcterms:modified xsi:type="dcterms:W3CDTF">2021-09-30T17:30:00Z</dcterms:modified>
</cp:coreProperties>
</file>