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jc w:val="center"/>
        <w:rPr>
          <w:b w:val="1"/>
          <w:bCs w:val="1"/>
          <w:sz w:val="28"/>
          <w:szCs w:val="28"/>
        </w:rPr>
      </w:pPr>
      <w:bookmarkStart w:colFirst="0" w:colLast="0" w:name="_91fps8a512fu" w:id="0"/>
      <w:bookmarkEnd w:id="0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🚦 Klasifikasi Risiko Kecelakaan Lalu Lintas Berdasarkan Kondisi Jalan dan Pengemudi</w:t>
      </w:r>
    </w:p>
    <w:p w:rsidR="00000000" w:rsidDel="00000000" w:rsidP="00000000" w:rsidRDefault="00000000" w:rsidRPr="00000000" w14:paraId="00000002">
      <w:pPr>
        <w:spacing w:after="240" w:before="240" w:lineRule="auto"/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Sebuah lembaga keselamatan jalan, otoritas transportasi, atau perusahaan asuransi ingin dapat memprediksi risiko kecelakaan lalu lintas secara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real-time</w:t>
      </w:r>
      <w:r w:rsidDel="00000000" w:rsidR="00000000" w:rsidRPr="00000000">
        <w:rPr>
          <w:sz w:val="24"/>
          <w:szCs w:val="24"/>
          <w:rtl w:val="0"/>
        </w:rPr>
        <w:t xml:space="preserve"> atau berdasarkan catatan historis. Dengan data yang mencakup kondisi cuaca, karakteristik jalan, dan profil pengemudi, mereka berencana membangun model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machine learning</w:t>
      </w:r>
      <w:r w:rsidDel="00000000" w:rsidR="00000000" w:rsidRPr="00000000">
        <w:rPr>
          <w:sz w:val="24"/>
          <w:szCs w:val="24"/>
          <w:rtl w:val="0"/>
        </w:rPr>
        <w:t xml:space="preserve"> untuk memprediksi probabilitas kecelakaan baru secara cepat dan akurat.</w:t>
      </w:r>
    </w:p>
    <w:p w:rsidR="00000000" w:rsidDel="00000000" w:rsidP="00000000" w:rsidRDefault="00000000" w:rsidRPr="00000000" w14:paraId="00000003">
      <w:pPr>
        <w:spacing w:after="240" w:before="240" w:lineRule="auto"/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Detail Kolom (Fitur) Dataset: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7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70"/>
        <w:gridCol w:w="5820"/>
        <w:tblGridChange w:id="0">
          <w:tblGrid>
            <w:gridCol w:w="2970"/>
            <w:gridCol w:w="5820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480" w:lineRule="auto"/>
              <w:rPr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Nama Kolom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480" w:lineRule="auto"/>
              <w:rPr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Deskripsi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480" w:lineRule="auto"/>
              <w:rPr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Weather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480" w:lineRule="auto"/>
              <w:rPr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Kondisi cuaca saat kecelakaan terjadi atau diamati (misalnya: Cerah, Hujan, Berkabut).</w:t>
            </w:r>
          </w:p>
        </w:tc>
      </w:tr>
      <w:tr>
        <w:trPr>
          <w:cantSplit w:val="0"/>
          <w:trHeight w:val="1110" w:hRule="atLeast"/>
          <w:tblHeader w:val="0"/>
        </w:trPr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480" w:lineRule="auto"/>
              <w:rPr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Road_Type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480" w:lineRule="auto"/>
              <w:rPr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Jenis jalan lokasi kejadian (misalnya: Jalan Tol (Highway), Jalan Kota (City Road), Jalan Pedesaan (Rural Road)).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480" w:lineRule="auto"/>
              <w:rPr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Time_of_Day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480" w:lineRule="auto"/>
              <w:rPr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Waktu kejadian (Pagi, Siang, Sore, Malam).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480" w:lineRule="auto"/>
              <w:rPr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Traffic_Density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480" w:lineRule="auto"/>
              <w:rPr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Tingkat kepadatan lalu lintas di lokasi tersebut.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480" w:lineRule="auto"/>
              <w:rPr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Speed_Limit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480" w:lineRule="auto"/>
              <w:rPr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Batas kecepatan resmi yang diberlakukan di jalan tersebut.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480" w:lineRule="auto"/>
              <w:rPr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Number_of_Vehicles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480" w:lineRule="auto"/>
              <w:rPr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Jumlah total kendaraan yang terlibat dalam insiden (atau yang diamati di lokasi).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480" w:lineRule="auto"/>
              <w:rPr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Driver_Alcohol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480" w:lineRule="auto"/>
              <w:rPr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Indikasi biner apakah pengemudi berada di bawah pengaruh alkohol (1.0 = Ya, 0.0 = Tidak).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480" w:lineRule="auto"/>
              <w:rPr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Accident_Severity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480" w:lineRule="auto"/>
              <w:rPr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Tingkat keparahan kecelakaan (misalnya: Rendah, Sedang, Tinggi).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480" w:lineRule="auto"/>
              <w:rPr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Road_Condition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480" w:lineRule="auto"/>
              <w:rPr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Kondisi fisik permukaan jalan (misalnya: Kering, Basah, Beres).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480" w:lineRule="auto"/>
              <w:rPr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Vehicle_Type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480" w:lineRule="auto"/>
              <w:rPr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Jenis kendaraan utama yang terlibat dalam kejadian (misalnya: Mobil, Truk, Bus).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480" w:lineRule="auto"/>
              <w:rPr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Driver_Age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480" w:lineRule="auto"/>
              <w:rPr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Usia pengemudi yang terlibat.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480" w:lineRule="auto"/>
              <w:rPr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Driver_Experience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480" w:lineRule="auto"/>
              <w:rPr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Pengalaman mengemudi pengemudi (dinyatakan dalam tahun).</w:t>
            </w:r>
          </w:p>
        </w:tc>
      </w:tr>
      <w:tr>
        <w:trPr>
          <w:cantSplit w:val="0"/>
          <w:trHeight w:val="1110" w:hRule="atLeast"/>
          <w:tblHeader w:val="0"/>
        </w:trPr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480" w:lineRule="auto"/>
              <w:rPr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Road_Light_Condition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480" w:lineRule="auto"/>
              <w:rPr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Kondisi pencahayaan di jalan saat kejadian (misalnya: Siang Hari, Cahaya Buatan, Tidak Ada Cahaya).</w:t>
            </w:r>
          </w:p>
        </w:tc>
      </w:tr>
      <w:tr>
        <w:trPr>
          <w:cantSplit w:val="0"/>
          <w:trHeight w:val="1110" w:hRule="atLeast"/>
          <w:tblHeader w:val="0"/>
        </w:trPr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480" w:lineRule="auto"/>
              <w:rPr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Accident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480" w:lineRule="auto"/>
              <w:rPr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Variabel Target: Menunjukkan apakah peristiwa tersebut mengakibatkan kecelakaan (1.0) atau tidak (0.0).</w:t>
            </w:r>
          </w:p>
        </w:tc>
      </w:tr>
    </w:tbl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xdkqaxgayhyx" w:id="1"/>
      <w:bookmarkEnd w:id="1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Tujuan Utama Dataset Prediksi Kecelakaan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Tujuan utama dari dataset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dataset_traffic_accident_prediction1.csv</w:t>
      </w:r>
      <w:r w:rsidDel="00000000" w:rsidR="00000000" w:rsidRPr="00000000">
        <w:rPr>
          <w:sz w:val="24"/>
          <w:szCs w:val="24"/>
          <w:rtl w:val="0"/>
        </w:rPr>
        <w:t xml:space="preserve"> adalah untuk membangun model klasifikasi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machine learning</w:t>
      </w:r>
      <w:r w:rsidDel="00000000" w:rsidR="00000000" w:rsidRPr="00000000">
        <w:rPr>
          <w:sz w:val="24"/>
          <w:szCs w:val="24"/>
          <w:rtl w:val="0"/>
        </w:rPr>
        <w:t xml:space="preserve"> yang mampu memprediksi probabilitas terjadinya kecelakaan lalu lintas berdasarkan berbagai faktor lingkungan, jalan, lalu lintas, dan karakteristik pengemudi.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Tantangan: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Model prediksi harus dibangun menggunakan algoritma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Decision Tree</w:t>
      </w:r>
      <w:r w:rsidDel="00000000" w:rsidR="00000000" w:rsidRPr="00000000">
        <w:rPr>
          <w:sz w:val="24"/>
          <w:szCs w:val="24"/>
          <w:rtl w:val="0"/>
        </w:rPr>
        <w:t xml:space="preserve">. Proses pengerjaan harus dilakukan melalui tahapan lengkap: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Preparation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Exploratory Data Analysis (EDA)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Modeling</w:t>
      </w:r>
      <w:r w:rsidDel="00000000" w:rsidR="00000000" w:rsidRPr="00000000">
        <w:rPr>
          <w:sz w:val="24"/>
          <w:szCs w:val="24"/>
          <w:rtl w:val="0"/>
        </w:rPr>
        <w:t xml:space="preserve"> (Implementasi algoritma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Decision Tree</w:t>
      </w:r>
      <w:r w:rsidDel="00000000" w:rsidR="00000000" w:rsidRPr="00000000">
        <w:rPr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Visualisasi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B">
      <w:pPr>
        <w:spacing w:after="240" w:before="240" w:lineRule="auto"/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