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8ABF" w14:textId="77777777" w:rsidR="00983CE4" w:rsidRDefault="00983CE4"/>
    <w:p w14:paraId="705B9348" w14:textId="6CD4F083" w:rsidR="00BE6251" w:rsidRDefault="00BE6251" w:rsidP="00BE6251">
      <w:pPr>
        <w:pStyle w:val="Caption"/>
        <w:keepNext/>
        <w:ind w:left="8496" w:firstLine="708"/>
      </w:pPr>
      <w:r>
        <w:t xml:space="preserve">   Table 2: Major Sources of information about antibiotic </w:t>
      </w:r>
      <w:proofErr w:type="gramStart"/>
      <w:r>
        <w:t>parents  (</w:t>
      </w:r>
      <w:proofErr w:type="gramEnd"/>
      <w:r>
        <w:t>N=704)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36"/>
        <w:gridCol w:w="1226"/>
      </w:tblGrid>
      <w:tr w:rsidR="00A22A88" w14:paraId="5D871C9D" w14:textId="77777777" w:rsidTr="00BE6251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77982" w14:textId="77777777" w:rsidR="00983C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4BF0" w14:textId="77777777" w:rsidR="00983C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704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A22A88" w14:paraId="622FA5CD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987D" w14:textId="77777777" w:rsidR="00983CE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Information provided by pharmaceutical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companies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leaflet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3CB00" w14:textId="5DDDA9B6" w:rsidR="00983CE4" w:rsidRDefault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(11%)</w:t>
            </w:r>
          </w:p>
        </w:tc>
      </w:tr>
      <w:tr w:rsidR="00A22A88" w14:paraId="2F21CBE7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9EBBE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 from prescribers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96A9" w14:textId="6284BA95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607 (86%)</w:t>
            </w:r>
          </w:p>
        </w:tc>
      </w:tr>
      <w:tr w:rsidR="00A22A88" w14:paraId="46E9F8F5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E5029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 from dispensers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5F94F" w14:textId="0E78AC21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 (36%)</w:t>
            </w:r>
          </w:p>
        </w:tc>
      </w:tr>
      <w:tr w:rsidR="00A22A88" w14:paraId="7B4E5A30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BEE7B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 from nurses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B682" w14:textId="72BA879C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(3.1%)</w:t>
            </w:r>
          </w:p>
        </w:tc>
      </w:tr>
      <w:tr w:rsidR="00A22A88" w14:paraId="2597EAFE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FD5E" w14:textId="49F94178" w:rsidR="00D53688" w:rsidRDefault="00A22A88" w:rsidP="00A22A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Information given by a colleague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BCB6D" w14:textId="5502BA26" w:rsidR="00D53688" w:rsidRDefault="00A22A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34 (4.8%)</w:t>
            </w:r>
          </w:p>
        </w:tc>
      </w:tr>
      <w:tr w:rsidR="00A22A88" w14:paraId="4BDCA9F3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65529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Information from University courses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DED12" w14:textId="03672E9D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(2.3%)</w:t>
            </w:r>
          </w:p>
        </w:tc>
      </w:tr>
      <w:tr w:rsidR="00A22A88" w14:paraId="7983C637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9069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Internet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E5FB" w14:textId="4907D2B5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(30%)</w:t>
            </w:r>
          </w:p>
        </w:tc>
      </w:tr>
      <w:tr w:rsidR="00A22A88" w14:paraId="30BF0B75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3CB20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Social media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45ADF" w14:textId="57BA0208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(23%)</w:t>
            </w:r>
          </w:p>
        </w:tc>
      </w:tr>
      <w:tr w:rsidR="00A22A88" w14:paraId="2509025D" w14:textId="77777777" w:rsidTr="00BE6251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445A8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Others...49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FF25" w14:textId="565ED2E1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(13%)</w:t>
            </w:r>
          </w:p>
        </w:tc>
      </w:tr>
      <w:tr w:rsidR="00A22A88" w14:paraId="6C12CFAD" w14:textId="77777777" w:rsidTr="00BE6251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5B663" w14:textId="77777777" w:rsidR="00D53688" w:rsidRDefault="00D53688" w:rsidP="00D5368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8B60647" w14:textId="77777777" w:rsidR="00F3266E" w:rsidRDefault="00F3266E"/>
    <w:sectPr w:rsidR="00F3266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4448495">
    <w:abstractNumId w:val="1"/>
  </w:num>
  <w:num w:numId="2" w16cid:durableId="334114076">
    <w:abstractNumId w:val="2"/>
  </w:num>
  <w:num w:numId="3" w16cid:durableId="73918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CE4"/>
    <w:rsid w:val="00983CE4"/>
    <w:rsid w:val="00A22A88"/>
    <w:rsid w:val="00BE6251"/>
    <w:rsid w:val="00C41EB4"/>
    <w:rsid w:val="00D53688"/>
    <w:rsid w:val="00F3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7A7FE"/>
  <w15:docId w15:val="{F4B35D2F-5AD5-42C2-A859-33661382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Caption">
    <w:name w:val="caption"/>
    <w:basedOn w:val="Normal"/>
    <w:next w:val="Normal"/>
    <w:uiPriority w:val="35"/>
    <w:unhideWhenUsed/>
    <w:qFormat/>
    <w:rsid w:val="00BE625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385</Characters>
  <Application>Microsoft Office Word</Application>
  <DocSecurity>0</DocSecurity>
  <Lines>25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Al-Amin Hossain</cp:lastModifiedBy>
  <cp:revision>12</cp:revision>
  <dcterms:created xsi:type="dcterms:W3CDTF">2017-02-28T11:18:00Z</dcterms:created>
  <dcterms:modified xsi:type="dcterms:W3CDTF">2024-06-10T19:02:00Z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88f3b1379f63be424086734c85d07ff2302b80ee8311e75c1d64938110a4a71a</vt:lpwstr>
  </property>
</Properties>
</file>