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C04D7" w14:textId="11AF1B2C" w:rsidR="00393F51" w:rsidRDefault="005565F9" w:rsidP="00393F51">
      <w:pPr>
        <w:pStyle w:val="ChapterNumber"/>
      </w:pPr>
      <w:bookmarkStart w:id="0" w:name="tidycensus-chapter"/>
      <w:r>
        <w:tab/>
      </w:r>
    </w:p>
    <w:p w14:paraId="3BEFA114" w14:textId="194672BA" w:rsidR="005565F9" w:rsidRDefault="005565F9" w:rsidP="00393F51">
      <w:pPr>
        <w:pStyle w:val="ChapterTitle"/>
      </w:pPr>
      <w:r>
        <w:t xml:space="preserve">Access Census Data with the </w:t>
      </w:r>
      <w:r w:rsidRPr="00357D81">
        <w:rPr>
          <w:rStyle w:val="Literal"/>
        </w:rPr>
        <w:t>tidycensus</w:t>
      </w:r>
      <w:r>
        <w:t xml:space="preserve"> Package</w:t>
      </w:r>
    </w:p>
    <w:p w14:paraId="730348B1" w14:textId="77777777" w:rsidR="005565F9" w:rsidRDefault="005565F9" w:rsidP="00B87477">
      <w:pPr>
        <w:pStyle w:val="ChapterIntro"/>
      </w:pPr>
      <w:r>
        <w:t>If you’ve ever worked with data from the United States Census Bureau, you know what a hassle it can be. You’ve got to go to the Census Bureau website, find the data you need, download it, and then analyze it in your tool of choice. Working with Census Bureau data in this way involves a lot of pointing and clicking, and gets very tedious over time.</w:t>
      </w:r>
    </w:p>
    <w:p w14:paraId="600892A1" w14:textId="77777777" w:rsidR="005565F9" w:rsidRDefault="005565F9" w:rsidP="00B87477">
      <w:pPr>
        <w:pStyle w:val="Body"/>
      </w:pPr>
      <w:r>
        <w:t xml:space="preserve">This tedium is what drove Texas Christian University geographer Kyle Walker to develop a package to automate the process of bringing Census Bureau data into R. Walker had previously created a package called </w:t>
      </w:r>
      <w:r w:rsidRPr="00357D81">
        <w:rPr>
          <w:rStyle w:val="Literal"/>
        </w:rPr>
        <w:t>tigris</w:t>
      </w:r>
      <w:r>
        <w:t xml:space="preserve"> (introduced in Chapter 4) to automatically bring in shape files from the Census Bureau. As he told me, “I was using </w:t>
      </w:r>
      <w:r w:rsidRPr="00357D81">
        <w:rPr>
          <w:rStyle w:val="Literal"/>
        </w:rPr>
        <w:t>tigris</w:t>
      </w:r>
      <w:r>
        <w:t xml:space="preserve"> pretty heavily in my own work to bring in the spatial data, but I didn’t have a seamless way to get the demographic data as well.” Drawing on his experience developing </w:t>
      </w:r>
      <w:r w:rsidRPr="00357D81">
        <w:rPr>
          <w:rStyle w:val="Literal"/>
        </w:rPr>
        <w:t>tigris</w:t>
      </w:r>
      <w:r>
        <w:t xml:space="preserve">, Walker, along with co-author Matt Herman (yes, he of the Westchester COVID-19 website discussed in Chapter 9), would develop the </w:t>
      </w:r>
      <w:r w:rsidRPr="00357D81">
        <w:rPr>
          <w:rStyle w:val="Literal"/>
        </w:rPr>
        <w:t>tidycensus</w:t>
      </w:r>
      <w:r>
        <w:t xml:space="preserve"> package, which allows R users to bring in data directly from various Census Bureau datasets. With </w:t>
      </w:r>
      <w:r w:rsidRPr="00357D81">
        <w:rPr>
          <w:rStyle w:val="Literal"/>
        </w:rPr>
        <w:t>tidycensus</w:t>
      </w:r>
      <w:r>
        <w:t>, a user can write just a few lines of code and get data on, say, the median income in all 3,000 plus counties in the United States.</w:t>
      </w:r>
    </w:p>
    <w:p w14:paraId="43EE0CB8" w14:textId="77777777" w:rsidR="005565F9" w:rsidRDefault="005565F9" w:rsidP="00B87477">
      <w:pPr>
        <w:pStyle w:val="Body"/>
      </w:pPr>
      <w:r>
        <w:t xml:space="preserve">In this chapter, we’ll learn how the </w:t>
      </w:r>
      <w:r w:rsidRPr="00357D81">
        <w:rPr>
          <w:rStyle w:val="Literal"/>
        </w:rPr>
        <w:t>tidycensus</w:t>
      </w:r>
      <w:r>
        <w:t xml:space="preserve"> package works. We’ll do this using examples from two datasets that </w:t>
      </w:r>
      <w:r w:rsidRPr="00357D81">
        <w:rPr>
          <w:rStyle w:val="Literal"/>
        </w:rPr>
        <w:t>tidyverse</w:t>
      </w:r>
      <w:r>
        <w:t xml:space="preserve"> makes it possible to work with: the every-ten-year (decennial) Census and the American Community Survey. We’ll also show how we can use the </w:t>
      </w:r>
      <w:r>
        <w:lastRenderedPageBreak/>
        <w:t xml:space="preserve">data from these two sources for additional analysis and to make maps by accessing geospatial and demographic data simultaneously. While this chapter focuses on data from the United States Census Bureau, the conclusion lists other R packages that access analogous data from other countries. And finally, the conclusion highlights some of the reasons why using a package like </w:t>
      </w:r>
      <w:r w:rsidRPr="00357D81">
        <w:rPr>
          <w:rStyle w:val="Literal"/>
        </w:rPr>
        <w:t>tidycensus</w:t>
      </w:r>
      <w:r>
        <w:t xml:space="preserve"> can improve your workflow.</w:t>
      </w:r>
    </w:p>
    <w:p w14:paraId="1E6ACDB5" w14:textId="77777777" w:rsidR="005565F9" w:rsidRDefault="005565F9" w:rsidP="00826AAD">
      <w:pPr>
        <w:pStyle w:val="HeadA"/>
      </w:pPr>
      <w:bookmarkStart w:id="1" w:name="using-tidycensus"/>
      <w:r>
        <w:t xml:space="preserve">Using </w:t>
      </w:r>
      <w:r w:rsidRPr="00357D81">
        <w:rPr>
          <w:rStyle w:val="Literal"/>
        </w:rPr>
        <w:t>tidycensus</w:t>
      </w:r>
    </w:p>
    <w:p w14:paraId="02624A96" w14:textId="77777777" w:rsidR="005565F9" w:rsidRDefault="005565F9" w:rsidP="00B87477">
      <w:pPr>
        <w:pStyle w:val="Body"/>
      </w:pPr>
      <w:r>
        <w:t xml:space="preserve">The </w:t>
      </w:r>
      <w:r w:rsidRPr="00357D81">
        <w:rPr>
          <w:rStyle w:val="Literal"/>
        </w:rPr>
        <w:t>tidycensus</w:t>
      </w:r>
      <w:r>
        <w:t xml:space="preserve"> package is available on CRAN so you can install it as you would most packages using </w:t>
      </w:r>
      <w:r w:rsidRPr="00357D81">
        <w:rPr>
          <w:rStyle w:val="Literal"/>
        </w:rPr>
        <w:t>install.packages("tidycensus")</w:t>
      </w:r>
      <w:r>
        <w:t xml:space="preserve">. In order to use </w:t>
      </w:r>
      <w:r w:rsidRPr="00357D81">
        <w:rPr>
          <w:rStyle w:val="Literal"/>
        </w:rPr>
        <w:t>tidycensus</w:t>
      </w:r>
      <w:r>
        <w:t xml:space="preserve"> you must also get an API (application programming interface) key from the Census Bureau. This key, which is free, can be obtained by going to </w:t>
      </w:r>
      <w:hyperlink r:id="rId5">
        <w:r>
          <w:rPr>
            <w:rStyle w:val="Hyperlink"/>
            <w:rFonts w:eastAsiaTheme="majorEastAsia"/>
          </w:rPr>
          <w:t>https://api.census.gov/data/key_signup.html</w:t>
        </w:r>
      </w:hyperlink>
      <w:r>
        <w:t xml:space="preserve"> and entering your details. Once you receive your API key by email, you need to put it in a place where </w:t>
      </w:r>
      <w:r w:rsidRPr="00357D81">
        <w:rPr>
          <w:rStyle w:val="Literal"/>
        </w:rPr>
        <w:t>tidycensus</w:t>
      </w:r>
      <w:r>
        <w:t xml:space="preserve"> can find it. The </w:t>
      </w:r>
      <w:r w:rsidRPr="00357D81">
        <w:rPr>
          <w:rStyle w:val="Literal"/>
        </w:rPr>
        <w:t>census_api_key()</w:t>
      </w:r>
      <w:r>
        <w:t xml:space="preserve"> function does this for you. Your best bet, after loading the </w:t>
      </w:r>
      <w:r w:rsidRPr="00357D81">
        <w:rPr>
          <w:rStyle w:val="Literal"/>
        </w:rPr>
        <w:t>tidycensus</w:t>
      </w:r>
      <w:r>
        <w:t xml:space="preserve"> package, is to run the function as follows (replacing 123456789 with your actual API key):</w:t>
      </w:r>
    </w:p>
    <w:p w14:paraId="03D8E3E5" w14:textId="77777777" w:rsidR="000A2D5E" w:rsidRDefault="005565F9" w:rsidP="00853367">
      <w:pPr>
        <w:pStyle w:val="Code"/>
      </w:pPr>
      <w:r w:rsidRPr="00853367">
        <w:rPr>
          <w:rStyle w:val="FunctionTok"/>
          <w:rFonts w:ascii="Courier" w:hAnsi="Courier"/>
          <w:sz w:val="17"/>
          <w:shd w:val="clear" w:color="auto" w:fill="auto"/>
        </w:rPr>
        <w:t>library</w:t>
      </w:r>
      <w:r w:rsidRPr="00853367">
        <w:rPr>
          <w:rStyle w:val="NormalTok"/>
          <w:rFonts w:ascii="Courier" w:hAnsi="Courier"/>
          <w:sz w:val="17"/>
          <w:shd w:val="clear" w:color="auto" w:fill="auto"/>
        </w:rPr>
        <w:t>(tidycensus)</w:t>
      </w:r>
    </w:p>
    <w:p w14:paraId="77A2E191" w14:textId="77777777" w:rsidR="000A2D5E" w:rsidRDefault="000A2D5E" w:rsidP="00853367">
      <w:pPr>
        <w:pStyle w:val="Code"/>
      </w:pPr>
    </w:p>
    <w:p w14:paraId="0FD407F4" w14:textId="32AB7B38" w:rsidR="005565F9" w:rsidRPr="00853367" w:rsidRDefault="005565F9" w:rsidP="00853367">
      <w:pPr>
        <w:pStyle w:val="Code"/>
      </w:pPr>
      <w:r w:rsidRPr="00853367">
        <w:rPr>
          <w:rStyle w:val="FunctionTok"/>
          <w:rFonts w:ascii="Courier" w:hAnsi="Courier"/>
          <w:sz w:val="17"/>
          <w:shd w:val="clear" w:color="auto" w:fill="auto"/>
        </w:rPr>
        <w:t>census_api_key</w:t>
      </w:r>
      <w:r w:rsidRPr="00853367">
        <w:rPr>
          <w:rStyle w:val="NormalTok"/>
          <w:rFonts w:ascii="Courier" w:hAnsi="Courier"/>
          <w:sz w:val="17"/>
          <w:shd w:val="clear" w:color="auto" w:fill="auto"/>
        </w:rPr>
        <w:t>(</w:t>
      </w:r>
      <w:r w:rsidRPr="00853367">
        <w:rPr>
          <w:rStyle w:val="StringTok"/>
          <w:rFonts w:ascii="Courier" w:hAnsi="Courier"/>
          <w:color w:val="000000"/>
          <w:sz w:val="17"/>
          <w:shd w:val="clear" w:color="auto" w:fill="auto"/>
        </w:rPr>
        <w:t>"123456789"</w:t>
      </w:r>
      <w:r w:rsidRPr="00853367">
        <w:rPr>
          <w:rStyle w:val="NormalTok"/>
          <w:rFonts w:ascii="Courier" w:hAnsi="Courier"/>
          <w:sz w:val="17"/>
          <w:shd w:val="clear" w:color="auto" w:fill="auto"/>
        </w:rPr>
        <w:t xml:space="preserve">, </w:t>
      </w:r>
      <w:r w:rsidRPr="00853367">
        <w:rPr>
          <w:rStyle w:val="AttributeTok"/>
          <w:rFonts w:ascii="Courier" w:hAnsi="Courier"/>
          <w:color w:val="000000"/>
          <w:sz w:val="17"/>
          <w:shd w:val="clear" w:color="auto" w:fill="auto"/>
        </w:rPr>
        <w:t>install =</w:t>
      </w:r>
      <w:r w:rsidRPr="00853367">
        <w:rPr>
          <w:rStyle w:val="NormalTok"/>
          <w:rFonts w:ascii="Courier" w:hAnsi="Courier"/>
          <w:sz w:val="17"/>
          <w:shd w:val="clear" w:color="auto" w:fill="auto"/>
        </w:rPr>
        <w:t xml:space="preserve"> </w:t>
      </w:r>
      <w:r w:rsidRPr="00853367">
        <w:rPr>
          <w:rStyle w:val="ConstantTok"/>
          <w:rFonts w:ascii="Courier" w:hAnsi="Courier"/>
          <w:sz w:val="17"/>
          <w:shd w:val="clear" w:color="auto" w:fill="auto"/>
        </w:rPr>
        <w:t>TRUE</w:t>
      </w:r>
      <w:r w:rsidRPr="00853367">
        <w:rPr>
          <w:rStyle w:val="NormalTok"/>
          <w:rFonts w:ascii="Courier" w:hAnsi="Courier"/>
          <w:sz w:val="17"/>
          <w:shd w:val="clear" w:color="auto" w:fill="auto"/>
        </w:rPr>
        <w:t>)</w:t>
      </w:r>
    </w:p>
    <w:p w14:paraId="5441DC9B" w14:textId="77777777" w:rsidR="005565F9" w:rsidRDefault="005565F9" w:rsidP="00B87477">
      <w:pPr>
        <w:pStyle w:val="Body"/>
      </w:pPr>
      <w:r>
        <w:t xml:space="preserve">The </w:t>
      </w:r>
      <w:r w:rsidRPr="00357D81">
        <w:rPr>
          <w:rStyle w:val="Literal"/>
        </w:rPr>
        <w:t>install = TRUE</w:t>
      </w:r>
      <w:r>
        <w:t xml:space="preserve"> argument will save your API key in your </w:t>
      </w:r>
      <w:r w:rsidRPr="00357D81">
        <w:rPr>
          <w:rStyle w:val="Literal"/>
        </w:rPr>
        <w:t>.Renviron</w:t>
      </w:r>
      <w:r>
        <w:t xml:space="preserve"> file (a file designed to keep confidential information like API keys). The </w:t>
      </w:r>
      <w:r w:rsidRPr="00357D81">
        <w:rPr>
          <w:rStyle w:val="Literal"/>
        </w:rPr>
        <w:t>tidycensus</w:t>
      </w:r>
      <w:r>
        <w:t xml:space="preserve"> will look for your API key there in the future so that you don’t have to enter it every time you want to use the package.</w:t>
      </w:r>
    </w:p>
    <w:p w14:paraId="7DB9034B" w14:textId="77777777" w:rsidR="005565F9" w:rsidRDefault="005565F9" w:rsidP="00B87477">
      <w:pPr>
        <w:pStyle w:val="Body"/>
      </w:pPr>
      <w:r>
        <w:t xml:space="preserve">Having obtained and saved our API key, we’re now ready to use </w:t>
      </w:r>
      <w:r w:rsidRPr="00357D81">
        <w:rPr>
          <w:rStyle w:val="Literal"/>
        </w:rPr>
        <w:t>tidycensus</w:t>
      </w:r>
      <w:r>
        <w:t xml:space="preserve"> to access data. The Census Bureau puts out many datasets, several of which can be accessed using </w:t>
      </w:r>
      <w:r w:rsidRPr="00357D81">
        <w:rPr>
          <w:rStyle w:val="Literal"/>
        </w:rPr>
        <w:t>tidycensus</w:t>
      </w:r>
      <w:r>
        <w:t xml:space="preserve">. The most common datasets to access with </w:t>
      </w:r>
      <w:r w:rsidRPr="00357D81">
        <w:rPr>
          <w:rStyle w:val="Literal"/>
        </w:rPr>
        <w:t>tidycensus</w:t>
      </w:r>
      <w:r>
        <w:t xml:space="preserve"> are the decennial Census and the American Community Survey (other datasets that can be accessed are discussed in Chapter 2 of Kyle Walker’s book </w:t>
      </w:r>
      <w:r w:rsidRPr="00853367">
        <w:rPr>
          <w:rStyle w:val="Italic"/>
        </w:rPr>
        <w:t>Analyzing US Census Data: Methods, Maps, and Models in R</w:t>
      </w:r>
      <w:r>
        <w:t>).</w:t>
      </w:r>
    </w:p>
    <w:p w14:paraId="3DC03E0C" w14:textId="77777777" w:rsidR="005565F9" w:rsidRDefault="005565F9" w:rsidP="00826AAD">
      <w:pPr>
        <w:pStyle w:val="HeadB"/>
      </w:pPr>
      <w:bookmarkStart w:id="2" w:name="working-with-decennial-census-data"/>
      <w:r>
        <w:t>Working with Decennial Census Data</w:t>
      </w:r>
    </w:p>
    <w:p w14:paraId="1319181F" w14:textId="77777777" w:rsidR="005565F9" w:rsidRDefault="005565F9" w:rsidP="00B87477">
      <w:pPr>
        <w:pStyle w:val="Body"/>
      </w:pPr>
      <w:r>
        <w:t xml:space="preserve">We’ll start out by accessing data from the 2020 Census on the Asian population in each state. To do this, we use the </w:t>
      </w:r>
      <w:r w:rsidRPr="00357D81">
        <w:rPr>
          <w:rStyle w:val="Literal"/>
        </w:rPr>
        <w:t>get_decennial()</w:t>
      </w:r>
      <w:r>
        <w:t xml:space="preserve"> function with three arguments:</w:t>
      </w:r>
    </w:p>
    <w:p w14:paraId="2A4B5CCD" w14:textId="77777777" w:rsidR="000A2D5E" w:rsidRDefault="005565F9" w:rsidP="00853367">
      <w:pPr>
        <w:pStyle w:val="Code"/>
      </w:pPr>
      <w:r w:rsidRPr="00853367">
        <w:rPr>
          <w:rStyle w:val="FunctionTok"/>
          <w:rFonts w:ascii="Courier" w:hAnsi="Courier"/>
          <w:sz w:val="17"/>
          <w:shd w:val="clear" w:color="auto" w:fill="auto"/>
        </w:rPr>
        <w:t>get_decennial</w:t>
      </w:r>
      <w:r w:rsidRPr="00853367">
        <w:rPr>
          <w:rStyle w:val="NormalTok"/>
          <w:rFonts w:ascii="Courier" w:hAnsi="Courier"/>
          <w:sz w:val="17"/>
          <w:shd w:val="clear" w:color="auto" w:fill="auto"/>
        </w:rPr>
        <w:t>(</w:t>
      </w:r>
      <w:r w:rsidRPr="00853367">
        <w:rPr>
          <w:rStyle w:val="AttributeTok"/>
          <w:rFonts w:ascii="Courier" w:hAnsi="Courier"/>
          <w:color w:val="000000"/>
          <w:sz w:val="17"/>
          <w:shd w:val="clear" w:color="auto" w:fill="auto"/>
        </w:rPr>
        <w:t>geography =</w:t>
      </w:r>
      <w:r w:rsidRPr="00853367">
        <w:rPr>
          <w:rStyle w:val="NormalTok"/>
          <w:rFonts w:ascii="Courier" w:hAnsi="Courier"/>
          <w:sz w:val="17"/>
          <w:shd w:val="clear" w:color="auto" w:fill="auto"/>
        </w:rPr>
        <w:t xml:space="preserve"> </w:t>
      </w:r>
      <w:r w:rsidRPr="00853367">
        <w:rPr>
          <w:rStyle w:val="StringTok"/>
          <w:rFonts w:ascii="Courier" w:hAnsi="Courier"/>
          <w:color w:val="000000"/>
          <w:sz w:val="17"/>
          <w:shd w:val="clear" w:color="auto" w:fill="auto"/>
        </w:rPr>
        <w:t>"state"</w:t>
      </w:r>
      <w:r w:rsidRPr="00853367">
        <w:rPr>
          <w:rStyle w:val="NormalTok"/>
          <w:rFonts w:ascii="Courier" w:hAnsi="Courier"/>
          <w:sz w:val="17"/>
          <w:shd w:val="clear" w:color="auto" w:fill="auto"/>
        </w:rPr>
        <w:t xml:space="preserve">, </w:t>
      </w:r>
    </w:p>
    <w:p w14:paraId="6A09DEC3" w14:textId="77777777" w:rsidR="000A2D5E" w:rsidRDefault="005565F9" w:rsidP="00853367">
      <w:pPr>
        <w:pStyle w:val="Code"/>
      </w:pPr>
      <w:r w:rsidRPr="00853367">
        <w:rPr>
          <w:rStyle w:val="NormalTok"/>
          <w:rFonts w:ascii="Courier" w:hAnsi="Courier"/>
          <w:sz w:val="17"/>
          <w:shd w:val="clear" w:color="auto" w:fill="auto"/>
        </w:rPr>
        <w:t xml:space="preserve">              </w:t>
      </w:r>
      <w:r w:rsidRPr="00853367">
        <w:rPr>
          <w:rStyle w:val="AttributeTok"/>
          <w:rFonts w:ascii="Courier" w:hAnsi="Courier"/>
          <w:color w:val="000000"/>
          <w:sz w:val="17"/>
          <w:shd w:val="clear" w:color="auto" w:fill="auto"/>
        </w:rPr>
        <w:t>variables =</w:t>
      </w:r>
      <w:r w:rsidRPr="00853367">
        <w:rPr>
          <w:rStyle w:val="NormalTok"/>
          <w:rFonts w:ascii="Courier" w:hAnsi="Courier"/>
          <w:sz w:val="17"/>
          <w:shd w:val="clear" w:color="auto" w:fill="auto"/>
        </w:rPr>
        <w:t xml:space="preserve"> </w:t>
      </w:r>
      <w:r w:rsidRPr="00853367">
        <w:rPr>
          <w:rStyle w:val="StringTok"/>
          <w:rFonts w:ascii="Courier" w:hAnsi="Courier"/>
          <w:color w:val="000000"/>
          <w:sz w:val="17"/>
          <w:shd w:val="clear" w:color="auto" w:fill="auto"/>
        </w:rPr>
        <w:t>"P1_006N"</w:t>
      </w:r>
      <w:r w:rsidRPr="00853367">
        <w:rPr>
          <w:rStyle w:val="NormalTok"/>
          <w:rFonts w:ascii="Courier" w:hAnsi="Courier"/>
          <w:sz w:val="17"/>
          <w:shd w:val="clear" w:color="auto" w:fill="auto"/>
        </w:rPr>
        <w:t>,</w:t>
      </w:r>
    </w:p>
    <w:p w14:paraId="44BF14DC" w14:textId="2833E5F6" w:rsidR="005565F9" w:rsidRPr="00853367" w:rsidRDefault="005565F9" w:rsidP="00853367">
      <w:pPr>
        <w:pStyle w:val="Code"/>
      </w:pPr>
      <w:r w:rsidRPr="00853367">
        <w:rPr>
          <w:rStyle w:val="NormalTok"/>
          <w:rFonts w:ascii="Courier" w:hAnsi="Courier"/>
          <w:sz w:val="17"/>
          <w:shd w:val="clear" w:color="auto" w:fill="auto"/>
        </w:rPr>
        <w:t xml:space="preserve">              </w:t>
      </w:r>
      <w:r w:rsidRPr="00853367">
        <w:rPr>
          <w:rStyle w:val="AttributeTok"/>
          <w:rFonts w:ascii="Courier" w:hAnsi="Courier"/>
          <w:color w:val="000000"/>
          <w:sz w:val="17"/>
          <w:shd w:val="clear" w:color="auto" w:fill="auto"/>
        </w:rPr>
        <w:t>year =</w:t>
      </w:r>
      <w:r w:rsidRPr="00853367">
        <w:rPr>
          <w:rStyle w:val="NormalTok"/>
          <w:rFonts w:ascii="Courier" w:hAnsi="Courier"/>
          <w:sz w:val="17"/>
          <w:shd w:val="clear" w:color="auto" w:fill="auto"/>
        </w:rPr>
        <w:t xml:space="preserve"> </w:t>
      </w:r>
      <w:r w:rsidRPr="00853367">
        <w:rPr>
          <w:rStyle w:val="DecValTok"/>
          <w:rFonts w:ascii="Courier" w:hAnsi="Courier"/>
          <w:color w:val="000000"/>
          <w:sz w:val="17"/>
          <w:shd w:val="clear" w:color="auto" w:fill="auto"/>
        </w:rPr>
        <w:t>2020</w:t>
      </w:r>
      <w:r w:rsidRPr="00853367">
        <w:rPr>
          <w:rStyle w:val="NormalTok"/>
          <w:rFonts w:ascii="Courier" w:hAnsi="Courier"/>
          <w:sz w:val="17"/>
          <w:shd w:val="clear" w:color="auto" w:fill="auto"/>
        </w:rPr>
        <w:t>)</w:t>
      </w:r>
    </w:p>
    <w:p w14:paraId="71900D37" w14:textId="77777777" w:rsidR="005565F9" w:rsidRDefault="005565F9" w:rsidP="00B87477">
      <w:pPr>
        <w:pStyle w:val="Body"/>
      </w:pPr>
      <w:r>
        <w:t>The arguments we’re using here are:</w:t>
      </w:r>
    </w:p>
    <w:p w14:paraId="3E57FA41" w14:textId="77777777" w:rsidR="005565F9" w:rsidRDefault="005565F9" w:rsidP="00826AAD">
      <w:pPr>
        <w:pStyle w:val="ListPlain"/>
      </w:pPr>
      <w:r w:rsidRPr="00357D81">
        <w:rPr>
          <w:rStyle w:val="Literal"/>
        </w:rPr>
        <w:t>geography</w:t>
      </w:r>
      <w:r>
        <w:t xml:space="preserve">, which tells </w:t>
      </w:r>
      <w:r w:rsidRPr="00357D81">
        <w:rPr>
          <w:rStyle w:val="Literal"/>
        </w:rPr>
        <w:t>get_decennial()</w:t>
      </w:r>
      <w:r>
        <w:t xml:space="preserve"> to access data at the state level. There are many other geographies, including county, census tract, and more.</w:t>
      </w:r>
    </w:p>
    <w:p w14:paraId="50287271" w14:textId="77777777" w:rsidR="005565F9" w:rsidRDefault="005565F9" w:rsidP="00826AAD">
      <w:pPr>
        <w:pStyle w:val="ListPlain"/>
      </w:pPr>
      <w:r w:rsidRPr="00357D81">
        <w:rPr>
          <w:rStyle w:val="Literal"/>
        </w:rPr>
        <w:t>variables</w:t>
      </w:r>
      <w:r>
        <w:t xml:space="preserve"> is where we choose the variable or variables we want to access. I know that </w:t>
      </w:r>
      <w:r w:rsidRPr="00357D81">
        <w:rPr>
          <w:rStyle w:val="Literal"/>
        </w:rPr>
        <w:t>P2_002N</w:t>
      </w:r>
      <w:r>
        <w:t xml:space="preserve"> is the variable name for the total Asian, but below I’ll demonstrate how to identify other variables you may want to use.</w:t>
      </w:r>
    </w:p>
    <w:p w14:paraId="3ABB494B" w14:textId="77777777" w:rsidR="005565F9" w:rsidRDefault="005565F9" w:rsidP="00826AAD">
      <w:pPr>
        <w:pStyle w:val="ListPlain"/>
      </w:pPr>
      <w:r w:rsidRPr="00357D81">
        <w:rPr>
          <w:rStyle w:val="Literal"/>
        </w:rPr>
        <w:t>year</w:t>
      </w:r>
      <w:r>
        <w:t xml:space="preserve"> is where we select the year from which we want to access data. We’re using data from the 2020 Census.</w:t>
      </w:r>
    </w:p>
    <w:p w14:paraId="3DF79FD5" w14:textId="77777777" w:rsidR="005565F9" w:rsidRDefault="005565F9" w:rsidP="00B87477">
      <w:pPr>
        <w:pStyle w:val="Body"/>
      </w:pPr>
      <w:r>
        <w:t>Running this code returns the following:</w:t>
      </w:r>
    </w:p>
    <w:p w14:paraId="69EDE143" w14:textId="77777777" w:rsidR="000A2D5E" w:rsidRDefault="005565F9" w:rsidP="00853367">
      <w:pPr>
        <w:pStyle w:val="Code"/>
      </w:pPr>
      <w:r w:rsidRPr="00357D81">
        <w:rPr>
          <w:rStyle w:val="Literal"/>
        </w:rPr>
        <w:t>#&gt; # A tibble: 52 × 4</w:t>
      </w:r>
    </w:p>
    <w:p w14:paraId="04CE347A" w14:textId="77777777" w:rsidR="000A2D5E" w:rsidRDefault="005565F9" w:rsidP="00853367">
      <w:pPr>
        <w:pStyle w:val="Code"/>
      </w:pPr>
      <w:r w:rsidRPr="00357D81">
        <w:rPr>
          <w:rStyle w:val="Literal"/>
        </w:rPr>
        <w:t>#&gt;    GEOID NAME                 variable   value</w:t>
      </w:r>
    </w:p>
    <w:p w14:paraId="5EC831F5" w14:textId="77777777" w:rsidR="000A2D5E" w:rsidRDefault="005565F9" w:rsidP="00853367">
      <w:pPr>
        <w:pStyle w:val="Code"/>
      </w:pPr>
      <w:r w:rsidRPr="00357D81">
        <w:rPr>
          <w:rStyle w:val="Literal"/>
        </w:rPr>
        <w:t>#&gt;    &lt;chr&gt; &lt;chr&gt;                &lt;chr&gt;      &lt;dbl&gt;</w:t>
      </w:r>
    </w:p>
    <w:p w14:paraId="21E94B1A" w14:textId="77777777" w:rsidR="000A2D5E" w:rsidRDefault="005565F9" w:rsidP="00853367">
      <w:pPr>
        <w:pStyle w:val="Code"/>
      </w:pPr>
      <w:r w:rsidRPr="00357D81">
        <w:rPr>
          <w:rStyle w:val="Literal"/>
        </w:rPr>
        <w:t>#&gt;  1 42    Pennsylvania         P1_006N   510501</w:t>
      </w:r>
    </w:p>
    <w:p w14:paraId="3C9C5901" w14:textId="77777777" w:rsidR="000A2D5E" w:rsidRDefault="005565F9" w:rsidP="00853367">
      <w:pPr>
        <w:pStyle w:val="Code"/>
      </w:pPr>
      <w:r w:rsidRPr="00357D81">
        <w:rPr>
          <w:rStyle w:val="Literal"/>
        </w:rPr>
        <w:lastRenderedPageBreak/>
        <w:t>#&gt;  2 06    California           P1_006N  6085947</w:t>
      </w:r>
    </w:p>
    <w:p w14:paraId="47FF80AB" w14:textId="77777777" w:rsidR="000A2D5E" w:rsidRDefault="005565F9" w:rsidP="00853367">
      <w:pPr>
        <w:pStyle w:val="Code"/>
      </w:pPr>
      <w:r w:rsidRPr="00357D81">
        <w:rPr>
          <w:rStyle w:val="Literal"/>
        </w:rPr>
        <w:t>#&gt;  3 54    West Virginia        P1_006N    15109</w:t>
      </w:r>
    </w:p>
    <w:p w14:paraId="54BF00C0" w14:textId="77777777" w:rsidR="000A2D5E" w:rsidRDefault="005565F9" w:rsidP="00853367">
      <w:pPr>
        <w:pStyle w:val="Code"/>
      </w:pPr>
      <w:r w:rsidRPr="00357D81">
        <w:rPr>
          <w:rStyle w:val="Literal"/>
        </w:rPr>
        <w:t>#&gt;  4 49    Utah                 P1_006N    80438</w:t>
      </w:r>
    </w:p>
    <w:p w14:paraId="32E1C064" w14:textId="77777777" w:rsidR="000A2D5E" w:rsidRDefault="005565F9" w:rsidP="00853367">
      <w:pPr>
        <w:pStyle w:val="Code"/>
      </w:pPr>
      <w:r w:rsidRPr="00357D81">
        <w:rPr>
          <w:rStyle w:val="Literal"/>
        </w:rPr>
        <w:t>#&gt;  5 36    New York             P1_006N  1933127</w:t>
      </w:r>
    </w:p>
    <w:p w14:paraId="74050084" w14:textId="77777777" w:rsidR="000A2D5E" w:rsidRDefault="005565F9" w:rsidP="00853367">
      <w:pPr>
        <w:pStyle w:val="Code"/>
      </w:pPr>
      <w:r w:rsidRPr="00357D81">
        <w:rPr>
          <w:rStyle w:val="Literal"/>
        </w:rPr>
        <w:t>#&gt;  6 11    District of Columbia P1_006N    33545</w:t>
      </w:r>
    </w:p>
    <w:p w14:paraId="18D2A3BC" w14:textId="77777777" w:rsidR="000A2D5E" w:rsidRDefault="005565F9" w:rsidP="00853367">
      <w:pPr>
        <w:pStyle w:val="Code"/>
      </w:pPr>
      <w:r w:rsidRPr="00357D81">
        <w:rPr>
          <w:rStyle w:val="Literal"/>
        </w:rPr>
        <w:t>#&gt;  7 02    Alaska               P1_006N    44032</w:t>
      </w:r>
    </w:p>
    <w:p w14:paraId="285D6A04" w14:textId="77777777" w:rsidR="000A2D5E" w:rsidRDefault="005565F9" w:rsidP="00853367">
      <w:pPr>
        <w:pStyle w:val="Code"/>
      </w:pPr>
      <w:r w:rsidRPr="00357D81">
        <w:rPr>
          <w:rStyle w:val="Literal"/>
        </w:rPr>
        <w:t>#&gt;  8 12    Florida              P1_006N   643682</w:t>
      </w:r>
    </w:p>
    <w:p w14:paraId="2914F90C" w14:textId="77777777" w:rsidR="000A2D5E" w:rsidRDefault="005565F9" w:rsidP="00853367">
      <w:pPr>
        <w:pStyle w:val="Code"/>
      </w:pPr>
      <w:r w:rsidRPr="00357D81">
        <w:rPr>
          <w:rStyle w:val="Literal"/>
        </w:rPr>
        <w:t>#&gt;  9 45    South Carolina       P1_006N    90466</w:t>
      </w:r>
    </w:p>
    <w:p w14:paraId="1B71FD96" w14:textId="77777777" w:rsidR="000A2D5E" w:rsidRDefault="005565F9" w:rsidP="00853367">
      <w:pPr>
        <w:pStyle w:val="Code"/>
      </w:pPr>
      <w:r w:rsidRPr="00357D81">
        <w:rPr>
          <w:rStyle w:val="Literal"/>
        </w:rPr>
        <w:t>#&gt; 10 38    North Dakota         P1_006N    13213</w:t>
      </w:r>
    </w:p>
    <w:p w14:paraId="5FBB8332" w14:textId="24A2FA88" w:rsidR="005565F9" w:rsidRPr="00853367" w:rsidRDefault="005565F9" w:rsidP="00853367">
      <w:pPr>
        <w:pStyle w:val="Code"/>
      </w:pPr>
      <w:r w:rsidRPr="00357D81">
        <w:rPr>
          <w:rStyle w:val="Literal"/>
        </w:rPr>
        <w:t>#&gt; # … with 42 more rows</w:t>
      </w:r>
    </w:p>
    <w:p w14:paraId="37A506AE" w14:textId="77777777" w:rsidR="005565F9" w:rsidRDefault="005565F9" w:rsidP="00B87477">
      <w:pPr>
        <w:pStyle w:val="Body"/>
      </w:pPr>
      <w:r>
        <w:t>The resulting data frame has four variables:</w:t>
      </w:r>
    </w:p>
    <w:p w14:paraId="50FE222B" w14:textId="77777777" w:rsidR="005565F9" w:rsidRDefault="005565F9" w:rsidP="00826AAD">
      <w:pPr>
        <w:pStyle w:val="ListPlain"/>
      </w:pPr>
      <w:r w:rsidRPr="00357D81">
        <w:rPr>
          <w:rStyle w:val="Literal"/>
        </w:rPr>
        <w:t>GEOID</w:t>
      </w:r>
      <w:r>
        <w:t xml:space="preserve"> is the geographic identifier given by the Census Bureau for the state. Each state has a geographic identifier, as do all counties, census tracts, and all other geographies.</w:t>
      </w:r>
    </w:p>
    <w:p w14:paraId="4071A71C" w14:textId="77777777" w:rsidR="005565F9" w:rsidRDefault="005565F9" w:rsidP="00826AAD">
      <w:pPr>
        <w:pStyle w:val="ListPlain"/>
      </w:pPr>
      <w:r w:rsidRPr="00357D81">
        <w:rPr>
          <w:rStyle w:val="Literal"/>
        </w:rPr>
        <w:t>NAME</w:t>
      </w:r>
      <w:r>
        <w:t xml:space="preserve"> is the name of each state.</w:t>
      </w:r>
    </w:p>
    <w:p w14:paraId="6324AEB1" w14:textId="77777777" w:rsidR="005565F9" w:rsidRDefault="005565F9" w:rsidP="00826AAD">
      <w:pPr>
        <w:pStyle w:val="ListPlain"/>
      </w:pPr>
      <w:r w:rsidRPr="00357D81">
        <w:rPr>
          <w:rStyle w:val="Literal"/>
        </w:rPr>
        <w:t>variable</w:t>
      </w:r>
      <w:r>
        <w:t xml:space="preserve"> is the name of the variable we passed to the </w:t>
      </w:r>
      <w:r w:rsidRPr="00357D81">
        <w:rPr>
          <w:rStyle w:val="Literal"/>
        </w:rPr>
        <w:t>get_decennial()</w:t>
      </w:r>
      <w:r>
        <w:t xml:space="preserve"> function.</w:t>
      </w:r>
    </w:p>
    <w:p w14:paraId="114EAE1F" w14:textId="77777777" w:rsidR="005565F9" w:rsidRDefault="005565F9" w:rsidP="00826AAD">
      <w:pPr>
        <w:pStyle w:val="ListPlain"/>
      </w:pPr>
      <w:r w:rsidRPr="00357D81">
        <w:rPr>
          <w:rStyle w:val="Literal"/>
        </w:rPr>
        <w:t>value</w:t>
      </w:r>
      <w:r>
        <w:t xml:space="preserve"> is the numeric value for the state and variable in each row. In our case, it represents the total Asian population in each state.</w:t>
      </w:r>
    </w:p>
    <w:p w14:paraId="127A8B5E" w14:textId="77777777" w:rsidR="005565F9" w:rsidRDefault="005565F9" w:rsidP="00B87477">
      <w:pPr>
        <w:pStyle w:val="Body"/>
      </w:pPr>
      <w:r>
        <w:t>Let’s say we want to calculate the Asian population as a percentage of all people in each state. To do that, we’d need both the Asian population as well as the total population. How would we do this?</w:t>
      </w:r>
    </w:p>
    <w:p w14:paraId="02416028" w14:textId="77777777" w:rsidR="005565F9" w:rsidRDefault="005565F9" w:rsidP="00826AAD">
      <w:pPr>
        <w:pStyle w:val="HeadC"/>
      </w:pPr>
      <w:bookmarkStart w:id="3" w:name="identifying-variables"/>
      <w:r>
        <w:t>Identifying Variables</w:t>
      </w:r>
    </w:p>
    <w:p w14:paraId="21128B31" w14:textId="77777777" w:rsidR="005565F9" w:rsidRDefault="005565F9" w:rsidP="00B87477">
      <w:pPr>
        <w:pStyle w:val="Body"/>
      </w:pPr>
      <w:r>
        <w:t>First, we’d need to know the variable names. I looked up the variable name for Asian population (</w:t>
      </w:r>
      <w:r w:rsidRPr="00357D81">
        <w:rPr>
          <w:rStyle w:val="Literal"/>
        </w:rPr>
        <w:t>P1_006N</w:t>
      </w:r>
      <w:r>
        <w:t xml:space="preserve">) without showing you how I did it. Let’s backtrack so I can show you how to identify variable names. The </w:t>
      </w:r>
      <w:r w:rsidRPr="00357D81">
        <w:rPr>
          <w:rStyle w:val="Literal"/>
        </w:rPr>
        <w:t>tidycensus</w:t>
      </w:r>
      <w:r>
        <w:t xml:space="preserve"> package has a function called </w:t>
      </w:r>
      <w:r w:rsidRPr="00357D81">
        <w:rPr>
          <w:rStyle w:val="Literal"/>
        </w:rPr>
        <w:t>load_variables()</w:t>
      </w:r>
      <w:r>
        <w:t xml:space="preserve"> that shows us all of the variables from the decennial Census. If we run it with the argument </w:t>
      </w:r>
      <w:r w:rsidRPr="00357D81">
        <w:rPr>
          <w:rStyle w:val="Literal"/>
        </w:rPr>
        <w:t>year</w:t>
      </w:r>
      <w:r>
        <w:t xml:space="preserve"> set to 2020 and </w:t>
      </w:r>
      <w:r w:rsidRPr="00357D81">
        <w:rPr>
          <w:rStyle w:val="Literal"/>
        </w:rPr>
        <w:t>dataset</w:t>
      </w:r>
      <w:r>
        <w:t xml:space="preserve"> set to “pl” (pl refers to public law 94-171, which requires the Census to produce so-called redistricting summary data files every ten years).</w:t>
      </w:r>
    </w:p>
    <w:p w14:paraId="2BAD0331" w14:textId="77777777" w:rsidR="000A2D5E" w:rsidRDefault="005565F9" w:rsidP="00853367">
      <w:pPr>
        <w:pStyle w:val="Code"/>
      </w:pPr>
      <w:r w:rsidRPr="00853367">
        <w:rPr>
          <w:rStyle w:val="FunctionTok"/>
          <w:rFonts w:ascii="Courier" w:hAnsi="Courier"/>
          <w:sz w:val="17"/>
          <w:shd w:val="clear" w:color="auto" w:fill="auto"/>
        </w:rPr>
        <w:t>load_variables</w:t>
      </w:r>
      <w:r w:rsidRPr="00853367">
        <w:rPr>
          <w:rStyle w:val="NormalTok"/>
          <w:rFonts w:ascii="Courier" w:hAnsi="Courier"/>
          <w:sz w:val="17"/>
          <w:shd w:val="clear" w:color="auto" w:fill="auto"/>
        </w:rPr>
        <w:t>(</w:t>
      </w:r>
      <w:r w:rsidRPr="00853367">
        <w:rPr>
          <w:rStyle w:val="AttributeTok"/>
          <w:rFonts w:ascii="Courier" w:hAnsi="Courier"/>
          <w:color w:val="000000"/>
          <w:sz w:val="17"/>
          <w:shd w:val="clear" w:color="auto" w:fill="auto"/>
        </w:rPr>
        <w:t>year =</w:t>
      </w:r>
      <w:r w:rsidRPr="00853367">
        <w:rPr>
          <w:rStyle w:val="NormalTok"/>
          <w:rFonts w:ascii="Courier" w:hAnsi="Courier"/>
          <w:sz w:val="17"/>
          <w:shd w:val="clear" w:color="auto" w:fill="auto"/>
        </w:rPr>
        <w:t xml:space="preserve"> </w:t>
      </w:r>
      <w:r w:rsidRPr="00853367">
        <w:rPr>
          <w:rStyle w:val="DecValTok"/>
          <w:rFonts w:ascii="Courier" w:hAnsi="Courier"/>
          <w:color w:val="000000"/>
          <w:sz w:val="17"/>
          <w:shd w:val="clear" w:color="auto" w:fill="auto"/>
        </w:rPr>
        <w:t>2020</w:t>
      </w:r>
      <w:r w:rsidRPr="00853367">
        <w:rPr>
          <w:rStyle w:val="NormalTok"/>
          <w:rFonts w:ascii="Courier" w:hAnsi="Courier"/>
          <w:sz w:val="17"/>
          <w:shd w:val="clear" w:color="auto" w:fill="auto"/>
        </w:rPr>
        <w:t xml:space="preserve">, </w:t>
      </w:r>
    </w:p>
    <w:p w14:paraId="5F72942B" w14:textId="7F1A3696" w:rsidR="005565F9" w:rsidRPr="00853367" w:rsidRDefault="005565F9" w:rsidP="00853367">
      <w:pPr>
        <w:pStyle w:val="Code"/>
      </w:pPr>
      <w:r w:rsidRPr="00853367">
        <w:rPr>
          <w:rStyle w:val="NormalTok"/>
          <w:rFonts w:ascii="Courier" w:hAnsi="Courier"/>
          <w:sz w:val="17"/>
          <w:shd w:val="clear" w:color="auto" w:fill="auto"/>
        </w:rPr>
        <w:t xml:space="preserve">               </w:t>
      </w:r>
      <w:r w:rsidRPr="00853367">
        <w:rPr>
          <w:rStyle w:val="AttributeTok"/>
          <w:rFonts w:ascii="Courier" w:hAnsi="Courier"/>
          <w:color w:val="000000"/>
          <w:sz w:val="17"/>
          <w:shd w:val="clear" w:color="auto" w:fill="auto"/>
        </w:rPr>
        <w:t>dataset =</w:t>
      </w:r>
      <w:r w:rsidRPr="00853367">
        <w:rPr>
          <w:rStyle w:val="NormalTok"/>
          <w:rFonts w:ascii="Courier" w:hAnsi="Courier"/>
          <w:sz w:val="17"/>
          <w:shd w:val="clear" w:color="auto" w:fill="auto"/>
        </w:rPr>
        <w:t xml:space="preserve"> </w:t>
      </w:r>
      <w:r w:rsidRPr="00853367">
        <w:rPr>
          <w:rStyle w:val="StringTok"/>
          <w:rFonts w:ascii="Courier" w:hAnsi="Courier"/>
          <w:color w:val="000000"/>
          <w:sz w:val="17"/>
          <w:shd w:val="clear" w:color="auto" w:fill="auto"/>
        </w:rPr>
        <w:t>"pl"</w:t>
      </w:r>
      <w:r w:rsidRPr="00853367">
        <w:rPr>
          <w:rStyle w:val="NormalTok"/>
          <w:rFonts w:ascii="Courier" w:hAnsi="Courier"/>
          <w:sz w:val="17"/>
          <w:shd w:val="clear" w:color="auto" w:fill="auto"/>
        </w:rPr>
        <w:t>)</w:t>
      </w:r>
    </w:p>
    <w:p w14:paraId="49AB1D66" w14:textId="77777777" w:rsidR="005565F9" w:rsidRDefault="005565F9" w:rsidP="00B87477">
      <w:pPr>
        <w:pStyle w:val="Body"/>
      </w:pPr>
      <w:r>
        <w:t xml:space="preserve">Running this code returns the name, label (description), and concept (category) of all variables available to us. Looking at this, we can see variable </w:t>
      </w:r>
      <w:r w:rsidRPr="00357D81">
        <w:rPr>
          <w:rStyle w:val="Literal"/>
        </w:rPr>
        <w:t>P1_006N</w:t>
      </w:r>
      <w:r>
        <w:t xml:space="preserve"> (it’s cut off here, but in RStudio you’d see the full description). We can also see that variable </w:t>
      </w:r>
      <w:r w:rsidRPr="00357D81">
        <w:rPr>
          <w:rStyle w:val="Literal"/>
        </w:rPr>
        <w:t>P1_001N</w:t>
      </w:r>
      <w:r>
        <w:t xml:space="preserve"> gives us the total population.</w:t>
      </w:r>
    </w:p>
    <w:p w14:paraId="31D5A403" w14:textId="77777777" w:rsidR="000A2D5E" w:rsidRDefault="005565F9" w:rsidP="00853367">
      <w:pPr>
        <w:pStyle w:val="Code"/>
      </w:pPr>
      <w:r w:rsidRPr="00357D81">
        <w:rPr>
          <w:rStyle w:val="Literal"/>
        </w:rPr>
        <w:t>#&gt; # A tibble: 301 × 3</w:t>
      </w:r>
    </w:p>
    <w:p w14:paraId="1E83A31E" w14:textId="77777777" w:rsidR="000A2D5E" w:rsidRDefault="005565F9" w:rsidP="00853367">
      <w:pPr>
        <w:pStyle w:val="Code"/>
      </w:pPr>
      <w:r w:rsidRPr="00357D81">
        <w:rPr>
          <w:rStyle w:val="Literal"/>
        </w:rPr>
        <w:t>#&gt;    name    label                                     concept</w:t>
      </w:r>
    </w:p>
    <w:p w14:paraId="4401A54D" w14:textId="77777777" w:rsidR="000A2D5E" w:rsidRDefault="005565F9" w:rsidP="00853367">
      <w:pPr>
        <w:pStyle w:val="Code"/>
      </w:pPr>
      <w:r w:rsidRPr="00357D81">
        <w:rPr>
          <w:rStyle w:val="Literal"/>
        </w:rPr>
        <w:t xml:space="preserve">#&gt;    &lt;chr&gt;   &lt;chr&gt;                                     &lt;chr&gt;  </w:t>
      </w:r>
    </w:p>
    <w:p w14:paraId="4679DC65" w14:textId="77777777" w:rsidR="000A2D5E" w:rsidRDefault="005565F9" w:rsidP="00853367">
      <w:pPr>
        <w:pStyle w:val="Code"/>
      </w:pPr>
      <w:r w:rsidRPr="00357D81">
        <w:rPr>
          <w:rStyle w:val="Literal"/>
        </w:rPr>
        <w:t>#&gt;  1 H1_001N " !!Total:"                               OCCUPA…</w:t>
      </w:r>
    </w:p>
    <w:p w14:paraId="0A329916" w14:textId="77777777" w:rsidR="000A2D5E" w:rsidRDefault="005565F9" w:rsidP="00853367">
      <w:pPr>
        <w:pStyle w:val="Code"/>
      </w:pPr>
      <w:r w:rsidRPr="00357D81">
        <w:rPr>
          <w:rStyle w:val="Literal"/>
        </w:rPr>
        <w:t>#&gt;  2 H1_002N " !!Total:!!Occupied"                     OCCUPA…</w:t>
      </w:r>
    </w:p>
    <w:p w14:paraId="52F35737" w14:textId="77777777" w:rsidR="000A2D5E" w:rsidRDefault="005565F9" w:rsidP="00853367">
      <w:pPr>
        <w:pStyle w:val="Code"/>
      </w:pPr>
      <w:r w:rsidRPr="00357D81">
        <w:rPr>
          <w:rStyle w:val="Literal"/>
        </w:rPr>
        <w:t>#&gt;  3 H1_003N " !!Total:!!Vacant"                       OCCUPA…</w:t>
      </w:r>
    </w:p>
    <w:p w14:paraId="4422789E" w14:textId="77777777" w:rsidR="000A2D5E" w:rsidRDefault="005565F9" w:rsidP="00853367">
      <w:pPr>
        <w:pStyle w:val="Code"/>
      </w:pPr>
      <w:r w:rsidRPr="00357D81">
        <w:rPr>
          <w:rStyle w:val="Literal"/>
        </w:rPr>
        <w:t xml:space="preserve">#&gt;  4 P1_001N " !!Total:"                               RACE   </w:t>
      </w:r>
    </w:p>
    <w:p w14:paraId="5C388267" w14:textId="77777777" w:rsidR="000A2D5E" w:rsidRDefault="005565F9" w:rsidP="00853367">
      <w:pPr>
        <w:pStyle w:val="Code"/>
      </w:pPr>
      <w:r w:rsidRPr="00357D81">
        <w:rPr>
          <w:rStyle w:val="Literal"/>
        </w:rPr>
        <w:t xml:space="preserve">#&gt;  5 P1_002N " !!Total:!!Population of one race:"      RACE   </w:t>
      </w:r>
    </w:p>
    <w:p w14:paraId="452F50C9" w14:textId="77777777" w:rsidR="000A2D5E" w:rsidRDefault="005565F9" w:rsidP="00853367">
      <w:pPr>
        <w:pStyle w:val="Code"/>
      </w:pPr>
      <w:r w:rsidRPr="00357D81">
        <w:rPr>
          <w:rStyle w:val="Literal"/>
        </w:rPr>
        <w:t xml:space="preserve">#&gt;  6 P1_003N " !!Total:!!Population of one race:!!Whi… RACE   </w:t>
      </w:r>
    </w:p>
    <w:p w14:paraId="4D481524" w14:textId="77777777" w:rsidR="000A2D5E" w:rsidRDefault="005565F9" w:rsidP="00853367">
      <w:pPr>
        <w:pStyle w:val="Code"/>
      </w:pPr>
      <w:r w:rsidRPr="00357D81">
        <w:rPr>
          <w:rStyle w:val="Literal"/>
        </w:rPr>
        <w:t xml:space="preserve">#&gt;  7 P1_004N " !!Total:!!Population of one race:!!Bla… RACE   </w:t>
      </w:r>
    </w:p>
    <w:p w14:paraId="38293482" w14:textId="77777777" w:rsidR="000A2D5E" w:rsidRDefault="005565F9" w:rsidP="00853367">
      <w:pPr>
        <w:pStyle w:val="Code"/>
      </w:pPr>
      <w:r w:rsidRPr="00357D81">
        <w:rPr>
          <w:rStyle w:val="Literal"/>
        </w:rPr>
        <w:t xml:space="preserve">#&gt;  8 P1_005N " !!Total:!!Population of one race:!!Ame… RACE   </w:t>
      </w:r>
    </w:p>
    <w:p w14:paraId="0EEE3819" w14:textId="77777777" w:rsidR="000A2D5E" w:rsidRDefault="005565F9" w:rsidP="00853367">
      <w:pPr>
        <w:pStyle w:val="Code"/>
      </w:pPr>
      <w:r w:rsidRPr="00357D81">
        <w:rPr>
          <w:rStyle w:val="Literal"/>
        </w:rPr>
        <w:t xml:space="preserve">#&gt;  9 P1_006N " !!Total:!!Population of one race:!!Asi… RACE   </w:t>
      </w:r>
    </w:p>
    <w:p w14:paraId="40FC6689" w14:textId="77777777" w:rsidR="000A2D5E" w:rsidRDefault="005565F9" w:rsidP="00853367">
      <w:pPr>
        <w:pStyle w:val="Code"/>
      </w:pPr>
      <w:r w:rsidRPr="00357D81">
        <w:rPr>
          <w:rStyle w:val="Literal"/>
        </w:rPr>
        <w:t xml:space="preserve">#&gt; 10 P1_007N " !!Total:!!Population of one race:!!Nat… RACE   </w:t>
      </w:r>
    </w:p>
    <w:p w14:paraId="44939B7C" w14:textId="63EAC7B5" w:rsidR="005565F9" w:rsidRPr="00853367" w:rsidRDefault="005565F9" w:rsidP="00853367">
      <w:pPr>
        <w:pStyle w:val="Code"/>
      </w:pPr>
      <w:r w:rsidRPr="00357D81">
        <w:rPr>
          <w:rStyle w:val="Literal"/>
        </w:rPr>
        <w:t>#&gt; # … with 291 more rows</w:t>
      </w:r>
    </w:p>
    <w:p w14:paraId="6DC0BE2F" w14:textId="77777777" w:rsidR="005565F9" w:rsidRDefault="005565F9" w:rsidP="00826AAD">
      <w:pPr>
        <w:pStyle w:val="HeadC"/>
      </w:pPr>
      <w:bookmarkStart w:id="4" w:name="using-multiple-variables"/>
      <w:bookmarkEnd w:id="3"/>
      <w:r>
        <w:lastRenderedPageBreak/>
        <w:t>Using Multiple Variables</w:t>
      </w:r>
    </w:p>
    <w:p w14:paraId="164CFE9F" w14:textId="77777777" w:rsidR="005565F9" w:rsidRDefault="005565F9" w:rsidP="00B87477">
      <w:pPr>
        <w:pStyle w:val="Body"/>
      </w:pPr>
      <w:r>
        <w:t xml:space="preserve">Now that we know which variables we need, we can use the </w:t>
      </w:r>
      <w:r w:rsidRPr="00357D81">
        <w:rPr>
          <w:rStyle w:val="Literal"/>
        </w:rPr>
        <w:t>get_decennial()</w:t>
      </w:r>
      <w:r>
        <w:t xml:space="preserve"> function again. We used just one variable above, but we can run our code again with two variables.</w:t>
      </w:r>
    </w:p>
    <w:p w14:paraId="628C00B0" w14:textId="77777777" w:rsidR="000A2D5E" w:rsidRDefault="005565F9" w:rsidP="00853367">
      <w:pPr>
        <w:pStyle w:val="Code"/>
      </w:pPr>
      <w:r w:rsidRPr="00853367">
        <w:rPr>
          <w:rStyle w:val="FunctionTok"/>
          <w:rFonts w:ascii="Courier" w:hAnsi="Courier"/>
          <w:sz w:val="17"/>
          <w:shd w:val="clear" w:color="auto" w:fill="auto"/>
        </w:rPr>
        <w:t>get_decennial</w:t>
      </w:r>
      <w:r w:rsidRPr="00853367">
        <w:rPr>
          <w:rStyle w:val="NormalTok"/>
          <w:rFonts w:ascii="Courier" w:hAnsi="Courier"/>
          <w:sz w:val="17"/>
          <w:shd w:val="clear" w:color="auto" w:fill="auto"/>
        </w:rPr>
        <w:t>(</w:t>
      </w:r>
      <w:r w:rsidRPr="00853367">
        <w:rPr>
          <w:rStyle w:val="AttributeTok"/>
          <w:rFonts w:ascii="Courier" w:hAnsi="Courier"/>
          <w:color w:val="000000"/>
          <w:sz w:val="17"/>
          <w:shd w:val="clear" w:color="auto" w:fill="auto"/>
        </w:rPr>
        <w:t>geography =</w:t>
      </w:r>
      <w:r w:rsidRPr="00853367">
        <w:rPr>
          <w:rStyle w:val="NormalTok"/>
          <w:rFonts w:ascii="Courier" w:hAnsi="Courier"/>
          <w:sz w:val="17"/>
          <w:shd w:val="clear" w:color="auto" w:fill="auto"/>
        </w:rPr>
        <w:t xml:space="preserve"> </w:t>
      </w:r>
      <w:r w:rsidRPr="00853367">
        <w:rPr>
          <w:rStyle w:val="StringTok"/>
          <w:rFonts w:ascii="Courier" w:hAnsi="Courier"/>
          <w:color w:val="000000"/>
          <w:sz w:val="17"/>
          <w:shd w:val="clear" w:color="auto" w:fill="auto"/>
        </w:rPr>
        <w:t>"state"</w:t>
      </w:r>
      <w:r w:rsidRPr="00853367">
        <w:rPr>
          <w:rStyle w:val="NormalTok"/>
          <w:rFonts w:ascii="Courier" w:hAnsi="Courier"/>
          <w:sz w:val="17"/>
          <w:shd w:val="clear" w:color="auto" w:fill="auto"/>
        </w:rPr>
        <w:t xml:space="preserve">, </w:t>
      </w:r>
    </w:p>
    <w:p w14:paraId="077E90F3" w14:textId="77777777" w:rsidR="000A2D5E" w:rsidRDefault="005565F9" w:rsidP="00853367">
      <w:pPr>
        <w:pStyle w:val="Code"/>
      </w:pPr>
      <w:r w:rsidRPr="00853367">
        <w:rPr>
          <w:rStyle w:val="NormalTok"/>
          <w:rFonts w:ascii="Courier" w:hAnsi="Courier"/>
          <w:sz w:val="17"/>
          <w:shd w:val="clear" w:color="auto" w:fill="auto"/>
        </w:rPr>
        <w:t xml:space="preserve">              </w:t>
      </w:r>
      <w:r w:rsidRPr="00853367">
        <w:rPr>
          <w:rStyle w:val="AttributeTok"/>
          <w:rFonts w:ascii="Courier" w:hAnsi="Courier"/>
          <w:color w:val="000000"/>
          <w:sz w:val="17"/>
          <w:shd w:val="clear" w:color="auto" w:fill="auto"/>
        </w:rPr>
        <w:t>variables =</w:t>
      </w:r>
      <w:r w:rsidRPr="00853367">
        <w:rPr>
          <w:rStyle w:val="NormalTok"/>
          <w:rFonts w:ascii="Courier" w:hAnsi="Courier"/>
          <w:sz w:val="17"/>
          <w:shd w:val="clear" w:color="auto" w:fill="auto"/>
        </w:rPr>
        <w:t xml:space="preserve"> </w:t>
      </w:r>
      <w:r w:rsidRPr="00853367">
        <w:rPr>
          <w:rStyle w:val="FunctionTok"/>
          <w:rFonts w:ascii="Courier" w:hAnsi="Courier"/>
          <w:sz w:val="17"/>
          <w:shd w:val="clear" w:color="auto" w:fill="auto"/>
        </w:rPr>
        <w:t>c</w:t>
      </w:r>
      <w:r w:rsidRPr="00853367">
        <w:rPr>
          <w:rStyle w:val="NormalTok"/>
          <w:rFonts w:ascii="Courier" w:hAnsi="Courier"/>
          <w:sz w:val="17"/>
          <w:shd w:val="clear" w:color="auto" w:fill="auto"/>
        </w:rPr>
        <w:t>(</w:t>
      </w:r>
      <w:r w:rsidRPr="00853367">
        <w:rPr>
          <w:rStyle w:val="StringTok"/>
          <w:rFonts w:ascii="Courier" w:hAnsi="Courier"/>
          <w:color w:val="000000"/>
          <w:sz w:val="17"/>
          <w:shd w:val="clear" w:color="auto" w:fill="auto"/>
        </w:rPr>
        <w:t>"P1_001N"</w:t>
      </w:r>
      <w:r w:rsidRPr="00853367">
        <w:rPr>
          <w:rStyle w:val="NormalTok"/>
          <w:rFonts w:ascii="Courier" w:hAnsi="Courier"/>
          <w:sz w:val="17"/>
          <w:shd w:val="clear" w:color="auto" w:fill="auto"/>
        </w:rPr>
        <w:t xml:space="preserve">, </w:t>
      </w:r>
      <w:r w:rsidRPr="00853367">
        <w:rPr>
          <w:rStyle w:val="StringTok"/>
          <w:rFonts w:ascii="Courier" w:hAnsi="Courier"/>
          <w:color w:val="000000"/>
          <w:sz w:val="17"/>
          <w:shd w:val="clear" w:color="auto" w:fill="auto"/>
        </w:rPr>
        <w:t>"P1_006N"</w:t>
      </w:r>
      <w:r w:rsidRPr="00853367">
        <w:rPr>
          <w:rStyle w:val="NormalTok"/>
          <w:rFonts w:ascii="Courier" w:hAnsi="Courier"/>
          <w:sz w:val="17"/>
          <w:shd w:val="clear" w:color="auto" w:fill="auto"/>
        </w:rPr>
        <w:t>),</w:t>
      </w:r>
    </w:p>
    <w:p w14:paraId="0AE14110" w14:textId="77777777" w:rsidR="000A2D5E" w:rsidRDefault="005565F9" w:rsidP="00853367">
      <w:pPr>
        <w:pStyle w:val="Code"/>
      </w:pPr>
      <w:r w:rsidRPr="00853367">
        <w:rPr>
          <w:rStyle w:val="NormalTok"/>
          <w:rFonts w:ascii="Courier" w:hAnsi="Courier"/>
          <w:sz w:val="17"/>
          <w:shd w:val="clear" w:color="auto" w:fill="auto"/>
        </w:rPr>
        <w:t xml:space="preserve">              </w:t>
      </w:r>
      <w:r w:rsidRPr="00853367">
        <w:rPr>
          <w:rStyle w:val="AttributeTok"/>
          <w:rFonts w:ascii="Courier" w:hAnsi="Courier"/>
          <w:color w:val="000000"/>
          <w:sz w:val="17"/>
          <w:shd w:val="clear" w:color="auto" w:fill="auto"/>
        </w:rPr>
        <w:t>year =</w:t>
      </w:r>
      <w:r w:rsidRPr="00853367">
        <w:rPr>
          <w:rStyle w:val="NormalTok"/>
          <w:rFonts w:ascii="Courier" w:hAnsi="Courier"/>
          <w:sz w:val="17"/>
          <w:shd w:val="clear" w:color="auto" w:fill="auto"/>
        </w:rPr>
        <w:t xml:space="preserve"> </w:t>
      </w:r>
      <w:r w:rsidRPr="00853367">
        <w:rPr>
          <w:rStyle w:val="DecValTok"/>
          <w:rFonts w:ascii="Courier" w:hAnsi="Courier"/>
          <w:color w:val="000000"/>
          <w:sz w:val="17"/>
          <w:shd w:val="clear" w:color="auto" w:fill="auto"/>
        </w:rPr>
        <w:t>2020</w:t>
      </w:r>
      <w:r w:rsidRPr="00853367">
        <w:rPr>
          <w:rStyle w:val="NormalTok"/>
          <w:rFonts w:ascii="Courier" w:hAnsi="Courier"/>
          <w:sz w:val="17"/>
          <w:shd w:val="clear" w:color="auto" w:fill="auto"/>
        </w:rPr>
        <w:t xml:space="preserve">) </w:t>
      </w:r>
      <w:r w:rsidRPr="00853367">
        <w:rPr>
          <w:rStyle w:val="SpecialCharTok"/>
          <w:rFonts w:ascii="Courier" w:hAnsi="Courier"/>
          <w:sz w:val="17"/>
          <w:shd w:val="clear" w:color="auto" w:fill="auto"/>
        </w:rPr>
        <w:t>%&gt;%</w:t>
      </w:r>
      <w:r w:rsidRPr="00853367">
        <w:rPr>
          <w:rStyle w:val="NormalTok"/>
          <w:rFonts w:ascii="Courier" w:hAnsi="Courier"/>
          <w:sz w:val="17"/>
          <w:shd w:val="clear" w:color="auto" w:fill="auto"/>
        </w:rPr>
        <w:t xml:space="preserve"> </w:t>
      </w:r>
    </w:p>
    <w:p w14:paraId="22D0E2D2" w14:textId="1D8B7A58" w:rsidR="005565F9" w:rsidRPr="00853367" w:rsidRDefault="005565F9" w:rsidP="00853367">
      <w:pPr>
        <w:pStyle w:val="Code"/>
      </w:pPr>
      <w:r w:rsidRPr="00853367">
        <w:rPr>
          <w:rStyle w:val="NormalTok"/>
          <w:rFonts w:ascii="Courier" w:hAnsi="Courier"/>
          <w:sz w:val="17"/>
          <w:shd w:val="clear" w:color="auto" w:fill="auto"/>
        </w:rPr>
        <w:t xml:space="preserve">  </w:t>
      </w:r>
      <w:r w:rsidRPr="00853367">
        <w:rPr>
          <w:rStyle w:val="FunctionTok"/>
          <w:rFonts w:ascii="Courier" w:hAnsi="Courier"/>
          <w:sz w:val="17"/>
          <w:shd w:val="clear" w:color="auto" w:fill="auto"/>
        </w:rPr>
        <w:t>arrange</w:t>
      </w:r>
      <w:r w:rsidRPr="00853367">
        <w:rPr>
          <w:rStyle w:val="NormalTok"/>
          <w:rFonts w:ascii="Courier" w:hAnsi="Courier"/>
          <w:sz w:val="17"/>
          <w:shd w:val="clear" w:color="auto" w:fill="auto"/>
        </w:rPr>
        <w:t>(NAME)</w:t>
      </w:r>
    </w:p>
    <w:p w14:paraId="429A4996" w14:textId="77777777" w:rsidR="005565F9" w:rsidRDefault="005565F9" w:rsidP="00B87477">
      <w:pPr>
        <w:pStyle w:val="Body"/>
      </w:pPr>
      <w:r>
        <w:t xml:space="preserve">I’ve added </w:t>
      </w:r>
      <w:r w:rsidRPr="00357D81">
        <w:rPr>
          <w:rStyle w:val="Literal"/>
        </w:rPr>
        <w:t>arrange(NAME)</w:t>
      </w:r>
      <w:r>
        <w:t xml:space="preserve"> after </w:t>
      </w:r>
      <w:r w:rsidRPr="00357D81">
        <w:rPr>
          <w:rStyle w:val="Literal"/>
        </w:rPr>
        <w:t>get_decennial()</w:t>
      </w:r>
      <w:r>
        <w:t xml:space="preserve"> so that the results are sorted by state name, allowing us to see that we have both variables for each state.</w:t>
      </w:r>
    </w:p>
    <w:p w14:paraId="03CCCA70" w14:textId="77777777" w:rsidR="000A2D5E" w:rsidRDefault="005565F9" w:rsidP="00853367">
      <w:pPr>
        <w:pStyle w:val="Code"/>
      </w:pPr>
      <w:r w:rsidRPr="00357D81">
        <w:rPr>
          <w:rStyle w:val="Literal"/>
        </w:rPr>
        <w:t>#&gt; # A tibble: 104 × 4</w:t>
      </w:r>
    </w:p>
    <w:p w14:paraId="395434F7" w14:textId="77777777" w:rsidR="000A2D5E" w:rsidRDefault="005565F9" w:rsidP="00853367">
      <w:pPr>
        <w:pStyle w:val="Code"/>
      </w:pPr>
      <w:r w:rsidRPr="00357D81">
        <w:rPr>
          <w:rStyle w:val="Literal"/>
        </w:rPr>
        <w:t>#&gt;    GEOID NAME       variable    value</w:t>
      </w:r>
    </w:p>
    <w:p w14:paraId="59083851" w14:textId="77777777" w:rsidR="000A2D5E" w:rsidRDefault="005565F9" w:rsidP="00853367">
      <w:pPr>
        <w:pStyle w:val="Code"/>
      </w:pPr>
      <w:r w:rsidRPr="00357D81">
        <w:rPr>
          <w:rStyle w:val="Literal"/>
        </w:rPr>
        <w:t>#&gt;    &lt;chr&gt; &lt;chr&gt;      &lt;chr&gt;       &lt;dbl&gt;</w:t>
      </w:r>
    </w:p>
    <w:p w14:paraId="6DA6B3C8" w14:textId="77777777" w:rsidR="000A2D5E" w:rsidRDefault="005565F9" w:rsidP="00853367">
      <w:pPr>
        <w:pStyle w:val="Code"/>
      </w:pPr>
      <w:r w:rsidRPr="00357D81">
        <w:rPr>
          <w:rStyle w:val="Literal"/>
        </w:rPr>
        <w:t>#&gt;  1 01    Alabama    P1_001N   5024279</w:t>
      </w:r>
    </w:p>
    <w:p w14:paraId="0E8450A0" w14:textId="77777777" w:rsidR="000A2D5E" w:rsidRDefault="005565F9" w:rsidP="00853367">
      <w:pPr>
        <w:pStyle w:val="Code"/>
      </w:pPr>
      <w:r w:rsidRPr="00357D81">
        <w:rPr>
          <w:rStyle w:val="Literal"/>
        </w:rPr>
        <w:t>#&gt;  2 01    Alabama    P1_006N     76660</w:t>
      </w:r>
    </w:p>
    <w:p w14:paraId="2E486C6C" w14:textId="77777777" w:rsidR="000A2D5E" w:rsidRDefault="005565F9" w:rsidP="00853367">
      <w:pPr>
        <w:pStyle w:val="Code"/>
      </w:pPr>
      <w:r w:rsidRPr="00357D81">
        <w:rPr>
          <w:rStyle w:val="Literal"/>
        </w:rPr>
        <w:t>#&gt;  3 02    Alaska     P1_001N    733391</w:t>
      </w:r>
    </w:p>
    <w:p w14:paraId="21B9930F" w14:textId="77777777" w:rsidR="000A2D5E" w:rsidRDefault="005565F9" w:rsidP="00853367">
      <w:pPr>
        <w:pStyle w:val="Code"/>
      </w:pPr>
      <w:r w:rsidRPr="00357D81">
        <w:rPr>
          <w:rStyle w:val="Literal"/>
        </w:rPr>
        <w:t>#&gt;  4 02    Alaska     P1_006N     44032</w:t>
      </w:r>
    </w:p>
    <w:p w14:paraId="513005FC" w14:textId="77777777" w:rsidR="000A2D5E" w:rsidRDefault="005565F9" w:rsidP="00853367">
      <w:pPr>
        <w:pStyle w:val="Code"/>
      </w:pPr>
      <w:r w:rsidRPr="00357D81">
        <w:rPr>
          <w:rStyle w:val="Literal"/>
        </w:rPr>
        <w:t>#&gt;  5 04    Arizona    P1_001N   7151502</w:t>
      </w:r>
    </w:p>
    <w:p w14:paraId="6D45BCBB" w14:textId="77777777" w:rsidR="000A2D5E" w:rsidRDefault="005565F9" w:rsidP="00853367">
      <w:pPr>
        <w:pStyle w:val="Code"/>
      </w:pPr>
      <w:r w:rsidRPr="00357D81">
        <w:rPr>
          <w:rStyle w:val="Literal"/>
        </w:rPr>
        <w:t>#&gt;  6 04    Arizona    P1_006N    257430</w:t>
      </w:r>
    </w:p>
    <w:p w14:paraId="1705ECF5" w14:textId="77777777" w:rsidR="000A2D5E" w:rsidRDefault="005565F9" w:rsidP="00853367">
      <w:pPr>
        <w:pStyle w:val="Code"/>
      </w:pPr>
      <w:r w:rsidRPr="00357D81">
        <w:rPr>
          <w:rStyle w:val="Literal"/>
        </w:rPr>
        <w:t>#&gt;  7 05    Arkansas   P1_001N   3011524</w:t>
      </w:r>
    </w:p>
    <w:p w14:paraId="58A2AF00" w14:textId="77777777" w:rsidR="000A2D5E" w:rsidRDefault="005565F9" w:rsidP="00853367">
      <w:pPr>
        <w:pStyle w:val="Code"/>
      </w:pPr>
      <w:r w:rsidRPr="00357D81">
        <w:rPr>
          <w:rStyle w:val="Literal"/>
        </w:rPr>
        <w:t>#&gt;  8 05    Arkansas   P1_006N     51839</w:t>
      </w:r>
    </w:p>
    <w:p w14:paraId="1E0182FE" w14:textId="77777777" w:rsidR="000A2D5E" w:rsidRDefault="005565F9" w:rsidP="00853367">
      <w:pPr>
        <w:pStyle w:val="Code"/>
      </w:pPr>
      <w:r w:rsidRPr="00357D81">
        <w:rPr>
          <w:rStyle w:val="Literal"/>
        </w:rPr>
        <w:t>#&gt;  9 06    California P1_001N  39538223</w:t>
      </w:r>
    </w:p>
    <w:p w14:paraId="303F7A37" w14:textId="77777777" w:rsidR="000A2D5E" w:rsidRDefault="005565F9" w:rsidP="00853367">
      <w:pPr>
        <w:pStyle w:val="Code"/>
      </w:pPr>
      <w:r w:rsidRPr="00357D81">
        <w:rPr>
          <w:rStyle w:val="Literal"/>
        </w:rPr>
        <w:t>#&gt; 10 06    California P1_006N   6085947</w:t>
      </w:r>
    </w:p>
    <w:p w14:paraId="3405DB48" w14:textId="3B0B0159" w:rsidR="005565F9" w:rsidRPr="00853367" w:rsidRDefault="005565F9" w:rsidP="00853367">
      <w:pPr>
        <w:pStyle w:val="Code"/>
      </w:pPr>
      <w:r w:rsidRPr="00357D81">
        <w:rPr>
          <w:rStyle w:val="Literal"/>
        </w:rPr>
        <w:t>#&gt; # … with 94 more rows</w:t>
      </w:r>
    </w:p>
    <w:p w14:paraId="5FBA2030" w14:textId="77777777" w:rsidR="005565F9" w:rsidRDefault="005565F9" w:rsidP="00826AAD">
      <w:pPr>
        <w:pStyle w:val="HeadC"/>
      </w:pPr>
      <w:bookmarkStart w:id="5" w:name="giving-variables-better-names"/>
      <w:bookmarkEnd w:id="4"/>
      <w:r>
        <w:t>Giving Variables Better Names</w:t>
      </w:r>
    </w:p>
    <w:p w14:paraId="0271B2C6" w14:textId="77777777" w:rsidR="005565F9" w:rsidRDefault="005565F9" w:rsidP="00B87477">
      <w:pPr>
        <w:pStyle w:val="Body"/>
      </w:pPr>
      <w:r>
        <w:t xml:space="preserve">I often have trouble remembering what variable names like </w:t>
      </w:r>
      <w:r w:rsidRPr="00357D81">
        <w:rPr>
          <w:rStyle w:val="Literal"/>
        </w:rPr>
        <w:t>P1_001N</w:t>
      </w:r>
      <w:r>
        <w:t xml:space="preserve"> and </w:t>
      </w:r>
      <w:r w:rsidRPr="00357D81">
        <w:rPr>
          <w:rStyle w:val="Literal"/>
        </w:rPr>
        <w:t>P1_006N</w:t>
      </w:r>
      <w:r>
        <w:t xml:space="preserve"> mean. Fortunately, we can adjust our code in </w:t>
      </w:r>
      <w:r w:rsidRPr="00357D81">
        <w:rPr>
          <w:rStyle w:val="Literal"/>
        </w:rPr>
        <w:t>get_decennial()</w:t>
      </w:r>
      <w:r>
        <w:t xml:space="preserve"> to give our variables more meaningful names using the following syntax:</w:t>
      </w:r>
    </w:p>
    <w:p w14:paraId="57313A15" w14:textId="77777777" w:rsidR="000A2D5E" w:rsidRDefault="005565F9" w:rsidP="00853367">
      <w:pPr>
        <w:pStyle w:val="Code"/>
      </w:pPr>
      <w:r w:rsidRPr="00853367">
        <w:rPr>
          <w:rStyle w:val="FunctionTok"/>
          <w:rFonts w:ascii="Courier" w:hAnsi="Courier"/>
          <w:sz w:val="17"/>
          <w:shd w:val="clear" w:color="auto" w:fill="auto"/>
        </w:rPr>
        <w:t>get_decennial</w:t>
      </w:r>
      <w:r w:rsidRPr="00853367">
        <w:rPr>
          <w:rStyle w:val="NormalTok"/>
          <w:rFonts w:ascii="Courier" w:hAnsi="Courier"/>
          <w:sz w:val="17"/>
          <w:shd w:val="clear" w:color="auto" w:fill="auto"/>
        </w:rPr>
        <w:t>(</w:t>
      </w:r>
      <w:r w:rsidRPr="00853367">
        <w:rPr>
          <w:rStyle w:val="AttributeTok"/>
          <w:rFonts w:ascii="Courier" w:hAnsi="Courier"/>
          <w:color w:val="000000"/>
          <w:sz w:val="17"/>
          <w:shd w:val="clear" w:color="auto" w:fill="auto"/>
        </w:rPr>
        <w:t>geography =</w:t>
      </w:r>
      <w:r w:rsidRPr="00853367">
        <w:rPr>
          <w:rStyle w:val="NormalTok"/>
          <w:rFonts w:ascii="Courier" w:hAnsi="Courier"/>
          <w:sz w:val="17"/>
          <w:shd w:val="clear" w:color="auto" w:fill="auto"/>
        </w:rPr>
        <w:t xml:space="preserve"> </w:t>
      </w:r>
      <w:r w:rsidRPr="00853367">
        <w:rPr>
          <w:rStyle w:val="StringTok"/>
          <w:rFonts w:ascii="Courier" w:hAnsi="Courier"/>
          <w:color w:val="000000"/>
          <w:sz w:val="17"/>
          <w:shd w:val="clear" w:color="auto" w:fill="auto"/>
        </w:rPr>
        <w:t>"state"</w:t>
      </w:r>
      <w:r w:rsidRPr="00853367">
        <w:rPr>
          <w:rStyle w:val="NormalTok"/>
          <w:rFonts w:ascii="Courier" w:hAnsi="Courier"/>
          <w:sz w:val="17"/>
          <w:shd w:val="clear" w:color="auto" w:fill="auto"/>
        </w:rPr>
        <w:t xml:space="preserve">, </w:t>
      </w:r>
    </w:p>
    <w:p w14:paraId="648E6B43" w14:textId="77777777" w:rsidR="000A2D5E" w:rsidRDefault="005565F9" w:rsidP="00853367">
      <w:pPr>
        <w:pStyle w:val="Code"/>
      </w:pPr>
      <w:r w:rsidRPr="00853367">
        <w:rPr>
          <w:rStyle w:val="NormalTok"/>
          <w:rFonts w:ascii="Courier" w:hAnsi="Courier"/>
          <w:sz w:val="17"/>
          <w:shd w:val="clear" w:color="auto" w:fill="auto"/>
        </w:rPr>
        <w:t xml:space="preserve">              </w:t>
      </w:r>
      <w:r w:rsidRPr="00853367">
        <w:rPr>
          <w:rStyle w:val="AttributeTok"/>
          <w:rFonts w:ascii="Courier" w:hAnsi="Courier"/>
          <w:color w:val="000000"/>
          <w:sz w:val="17"/>
          <w:shd w:val="clear" w:color="auto" w:fill="auto"/>
        </w:rPr>
        <w:t>variables =</w:t>
      </w:r>
      <w:r w:rsidRPr="00853367">
        <w:rPr>
          <w:rStyle w:val="NormalTok"/>
          <w:rFonts w:ascii="Courier" w:hAnsi="Courier"/>
          <w:sz w:val="17"/>
          <w:shd w:val="clear" w:color="auto" w:fill="auto"/>
        </w:rPr>
        <w:t xml:space="preserve"> </w:t>
      </w:r>
      <w:r w:rsidRPr="00853367">
        <w:rPr>
          <w:rStyle w:val="FunctionTok"/>
          <w:rFonts w:ascii="Courier" w:hAnsi="Courier"/>
          <w:sz w:val="17"/>
          <w:shd w:val="clear" w:color="auto" w:fill="auto"/>
        </w:rPr>
        <w:t>c</w:t>
      </w:r>
      <w:r w:rsidRPr="00853367">
        <w:rPr>
          <w:rStyle w:val="NormalTok"/>
          <w:rFonts w:ascii="Courier" w:hAnsi="Courier"/>
          <w:sz w:val="17"/>
          <w:shd w:val="clear" w:color="auto" w:fill="auto"/>
        </w:rPr>
        <w:t>(</w:t>
      </w:r>
      <w:r w:rsidRPr="00853367">
        <w:rPr>
          <w:rStyle w:val="AttributeTok"/>
          <w:rFonts w:ascii="Courier" w:hAnsi="Courier"/>
          <w:color w:val="000000"/>
          <w:sz w:val="17"/>
          <w:shd w:val="clear" w:color="auto" w:fill="auto"/>
        </w:rPr>
        <w:t>total_population =</w:t>
      </w:r>
      <w:r w:rsidRPr="00853367">
        <w:rPr>
          <w:rStyle w:val="NormalTok"/>
          <w:rFonts w:ascii="Courier" w:hAnsi="Courier"/>
          <w:sz w:val="17"/>
          <w:shd w:val="clear" w:color="auto" w:fill="auto"/>
        </w:rPr>
        <w:t xml:space="preserve"> </w:t>
      </w:r>
      <w:r w:rsidRPr="00853367">
        <w:rPr>
          <w:rStyle w:val="StringTok"/>
          <w:rFonts w:ascii="Courier" w:hAnsi="Courier"/>
          <w:color w:val="000000"/>
          <w:sz w:val="17"/>
          <w:shd w:val="clear" w:color="auto" w:fill="auto"/>
        </w:rPr>
        <w:t>"P1_001N"</w:t>
      </w:r>
      <w:r w:rsidRPr="00853367">
        <w:rPr>
          <w:rStyle w:val="NormalTok"/>
          <w:rFonts w:ascii="Courier" w:hAnsi="Courier"/>
          <w:sz w:val="17"/>
          <w:shd w:val="clear" w:color="auto" w:fill="auto"/>
        </w:rPr>
        <w:t xml:space="preserve">, </w:t>
      </w:r>
    </w:p>
    <w:p w14:paraId="4915AA77" w14:textId="77777777" w:rsidR="000A2D5E" w:rsidRDefault="005565F9" w:rsidP="00853367">
      <w:pPr>
        <w:pStyle w:val="Code"/>
      </w:pPr>
      <w:r w:rsidRPr="00853367">
        <w:rPr>
          <w:rStyle w:val="NormalTok"/>
          <w:rFonts w:ascii="Courier" w:hAnsi="Courier"/>
          <w:sz w:val="17"/>
          <w:shd w:val="clear" w:color="auto" w:fill="auto"/>
        </w:rPr>
        <w:t xml:space="preserve">                            </w:t>
      </w:r>
      <w:r w:rsidRPr="00853367">
        <w:rPr>
          <w:rStyle w:val="AttributeTok"/>
          <w:rFonts w:ascii="Courier" w:hAnsi="Courier"/>
          <w:color w:val="000000"/>
          <w:sz w:val="17"/>
          <w:shd w:val="clear" w:color="auto" w:fill="auto"/>
        </w:rPr>
        <w:t>asian_population =</w:t>
      </w:r>
      <w:r w:rsidRPr="00853367">
        <w:rPr>
          <w:rStyle w:val="NormalTok"/>
          <w:rFonts w:ascii="Courier" w:hAnsi="Courier"/>
          <w:sz w:val="17"/>
          <w:shd w:val="clear" w:color="auto" w:fill="auto"/>
        </w:rPr>
        <w:t xml:space="preserve"> </w:t>
      </w:r>
      <w:r w:rsidRPr="00853367">
        <w:rPr>
          <w:rStyle w:val="StringTok"/>
          <w:rFonts w:ascii="Courier" w:hAnsi="Courier"/>
          <w:color w:val="000000"/>
          <w:sz w:val="17"/>
          <w:shd w:val="clear" w:color="auto" w:fill="auto"/>
        </w:rPr>
        <w:t>"P1_006N"</w:t>
      </w:r>
      <w:r w:rsidRPr="00853367">
        <w:rPr>
          <w:rStyle w:val="NormalTok"/>
          <w:rFonts w:ascii="Courier" w:hAnsi="Courier"/>
          <w:sz w:val="17"/>
          <w:shd w:val="clear" w:color="auto" w:fill="auto"/>
        </w:rPr>
        <w:t>),</w:t>
      </w:r>
    </w:p>
    <w:p w14:paraId="399C923F" w14:textId="77777777" w:rsidR="000A2D5E" w:rsidRDefault="005565F9" w:rsidP="00853367">
      <w:pPr>
        <w:pStyle w:val="Code"/>
      </w:pPr>
      <w:r w:rsidRPr="00853367">
        <w:rPr>
          <w:rStyle w:val="NormalTok"/>
          <w:rFonts w:ascii="Courier" w:hAnsi="Courier"/>
          <w:sz w:val="17"/>
          <w:shd w:val="clear" w:color="auto" w:fill="auto"/>
        </w:rPr>
        <w:t xml:space="preserve">              </w:t>
      </w:r>
      <w:r w:rsidRPr="00853367">
        <w:rPr>
          <w:rStyle w:val="AttributeTok"/>
          <w:rFonts w:ascii="Courier" w:hAnsi="Courier"/>
          <w:color w:val="000000"/>
          <w:sz w:val="17"/>
          <w:shd w:val="clear" w:color="auto" w:fill="auto"/>
        </w:rPr>
        <w:t>year =</w:t>
      </w:r>
      <w:r w:rsidRPr="00853367">
        <w:rPr>
          <w:rStyle w:val="NormalTok"/>
          <w:rFonts w:ascii="Courier" w:hAnsi="Courier"/>
          <w:sz w:val="17"/>
          <w:shd w:val="clear" w:color="auto" w:fill="auto"/>
        </w:rPr>
        <w:t xml:space="preserve"> </w:t>
      </w:r>
      <w:r w:rsidRPr="00853367">
        <w:rPr>
          <w:rStyle w:val="DecValTok"/>
          <w:rFonts w:ascii="Courier" w:hAnsi="Courier"/>
          <w:color w:val="000000"/>
          <w:sz w:val="17"/>
          <w:shd w:val="clear" w:color="auto" w:fill="auto"/>
        </w:rPr>
        <w:t>2020</w:t>
      </w:r>
      <w:r w:rsidRPr="00853367">
        <w:rPr>
          <w:rStyle w:val="NormalTok"/>
          <w:rFonts w:ascii="Courier" w:hAnsi="Courier"/>
          <w:sz w:val="17"/>
          <w:shd w:val="clear" w:color="auto" w:fill="auto"/>
        </w:rPr>
        <w:t xml:space="preserve">) </w:t>
      </w:r>
      <w:r w:rsidRPr="00853367">
        <w:rPr>
          <w:rStyle w:val="SpecialCharTok"/>
          <w:rFonts w:ascii="Courier" w:hAnsi="Courier"/>
          <w:sz w:val="17"/>
          <w:shd w:val="clear" w:color="auto" w:fill="auto"/>
        </w:rPr>
        <w:t>%&gt;%</w:t>
      </w:r>
      <w:r w:rsidRPr="00853367">
        <w:rPr>
          <w:rStyle w:val="NormalTok"/>
          <w:rFonts w:ascii="Courier" w:hAnsi="Courier"/>
          <w:sz w:val="17"/>
          <w:shd w:val="clear" w:color="auto" w:fill="auto"/>
        </w:rPr>
        <w:t xml:space="preserve"> </w:t>
      </w:r>
    </w:p>
    <w:p w14:paraId="5EE40788" w14:textId="5F397078" w:rsidR="005565F9" w:rsidRPr="00853367" w:rsidRDefault="005565F9" w:rsidP="00853367">
      <w:pPr>
        <w:pStyle w:val="Code"/>
      </w:pPr>
      <w:r w:rsidRPr="00853367">
        <w:rPr>
          <w:rStyle w:val="NormalTok"/>
          <w:rFonts w:ascii="Courier" w:hAnsi="Courier"/>
          <w:sz w:val="17"/>
          <w:shd w:val="clear" w:color="auto" w:fill="auto"/>
        </w:rPr>
        <w:t xml:space="preserve">  </w:t>
      </w:r>
      <w:r w:rsidRPr="00853367">
        <w:rPr>
          <w:rStyle w:val="FunctionTok"/>
          <w:rFonts w:ascii="Courier" w:hAnsi="Courier"/>
          <w:sz w:val="17"/>
          <w:shd w:val="clear" w:color="auto" w:fill="auto"/>
        </w:rPr>
        <w:t>arrange</w:t>
      </w:r>
      <w:r w:rsidRPr="00853367">
        <w:rPr>
          <w:rStyle w:val="NormalTok"/>
          <w:rFonts w:ascii="Courier" w:hAnsi="Courier"/>
          <w:sz w:val="17"/>
          <w:shd w:val="clear" w:color="auto" w:fill="auto"/>
        </w:rPr>
        <w:t>(NAME)</w:t>
      </w:r>
    </w:p>
    <w:p w14:paraId="6D01CFB0" w14:textId="77777777" w:rsidR="005565F9" w:rsidRDefault="005565F9" w:rsidP="00B87477">
      <w:pPr>
        <w:pStyle w:val="Body"/>
      </w:pPr>
      <w:r>
        <w:t>When we run this code, it is now much easier to remember which variables we are working with.</w:t>
      </w:r>
    </w:p>
    <w:p w14:paraId="0215FF55" w14:textId="77777777" w:rsidR="000A2D5E" w:rsidRDefault="005565F9" w:rsidP="00853367">
      <w:pPr>
        <w:pStyle w:val="Code"/>
      </w:pPr>
      <w:r w:rsidRPr="00357D81">
        <w:rPr>
          <w:rStyle w:val="Literal"/>
        </w:rPr>
        <w:t>#&gt; # A tibble: 104 × 4</w:t>
      </w:r>
    </w:p>
    <w:p w14:paraId="5D9CC36B" w14:textId="77777777" w:rsidR="000A2D5E" w:rsidRDefault="005565F9" w:rsidP="00853367">
      <w:pPr>
        <w:pStyle w:val="Code"/>
      </w:pPr>
      <w:r w:rsidRPr="00357D81">
        <w:rPr>
          <w:rStyle w:val="Literal"/>
        </w:rPr>
        <w:t>#&gt;    GEOID NAME       variable            value</w:t>
      </w:r>
    </w:p>
    <w:p w14:paraId="798012CB" w14:textId="77777777" w:rsidR="000A2D5E" w:rsidRDefault="005565F9" w:rsidP="00853367">
      <w:pPr>
        <w:pStyle w:val="Code"/>
      </w:pPr>
      <w:r w:rsidRPr="00357D81">
        <w:rPr>
          <w:rStyle w:val="Literal"/>
        </w:rPr>
        <w:t>#&gt;    &lt;chr&gt; &lt;chr&gt;      &lt;chr&gt;               &lt;dbl&gt;</w:t>
      </w:r>
    </w:p>
    <w:p w14:paraId="4939050F" w14:textId="77777777" w:rsidR="000A2D5E" w:rsidRDefault="005565F9" w:rsidP="00853367">
      <w:pPr>
        <w:pStyle w:val="Code"/>
      </w:pPr>
      <w:r w:rsidRPr="00357D81">
        <w:rPr>
          <w:rStyle w:val="Literal"/>
        </w:rPr>
        <w:t>#&gt;  1 01    Alabama    total_population  5024279</w:t>
      </w:r>
    </w:p>
    <w:p w14:paraId="01E1E67A" w14:textId="77777777" w:rsidR="000A2D5E" w:rsidRDefault="005565F9" w:rsidP="00853367">
      <w:pPr>
        <w:pStyle w:val="Code"/>
      </w:pPr>
      <w:r w:rsidRPr="00357D81">
        <w:rPr>
          <w:rStyle w:val="Literal"/>
        </w:rPr>
        <w:t>#&gt;  2 01    Alabama    asian_population    76660</w:t>
      </w:r>
    </w:p>
    <w:p w14:paraId="69F4079E" w14:textId="77777777" w:rsidR="000A2D5E" w:rsidRDefault="005565F9" w:rsidP="00853367">
      <w:pPr>
        <w:pStyle w:val="Code"/>
      </w:pPr>
      <w:r w:rsidRPr="00357D81">
        <w:rPr>
          <w:rStyle w:val="Literal"/>
        </w:rPr>
        <w:t>#&gt;  3 02    Alaska     total_population   733391</w:t>
      </w:r>
    </w:p>
    <w:p w14:paraId="79BB96B4" w14:textId="77777777" w:rsidR="000A2D5E" w:rsidRDefault="005565F9" w:rsidP="00853367">
      <w:pPr>
        <w:pStyle w:val="Code"/>
      </w:pPr>
      <w:r w:rsidRPr="00357D81">
        <w:rPr>
          <w:rStyle w:val="Literal"/>
        </w:rPr>
        <w:t>#&gt;  4 02    Alaska     asian_population    44032</w:t>
      </w:r>
    </w:p>
    <w:p w14:paraId="62A8DF58" w14:textId="77777777" w:rsidR="000A2D5E" w:rsidRDefault="005565F9" w:rsidP="00853367">
      <w:pPr>
        <w:pStyle w:val="Code"/>
      </w:pPr>
      <w:r w:rsidRPr="00357D81">
        <w:rPr>
          <w:rStyle w:val="Literal"/>
        </w:rPr>
        <w:t>#&gt;  5 04    Arizona    total_population  7151502</w:t>
      </w:r>
    </w:p>
    <w:p w14:paraId="58C6299D" w14:textId="77777777" w:rsidR="000A2D5E" w:rsidRDefault="005565F9" w:rsidP="00853367">
      <w:pPr>
        <w:pStyle w:val="Code"/>
      </w:pPr>
      <w:r w:rsidRPr="00357D81">
        <w:rPr>
          <w:rStyle w:val="Literal"/>
        </w:rPr>
        <w:t>#&gt;  6 04    Arizona    asian_population   257430</w:t>
      </w:r>
    </w:p>
    <w:p w14:paraId="78A52453" w14:textId="77777777" w:rsidR="000A2D5E" w:rsidRDefault="005565F9" w:rsidP="00853367">
      <w:pPr>
        <w:pStyle w:val="Code"/>
      </w:pPr>
      <w:r w:rsidRPr="00357D81">
        <w:rPr>
          <w:rStyle w:val="Literal"/>
        </w:rPr>
        <w:t>#&gt;  7 05    Arkansas   total_population  3011524</w:t>
      </w:r>
    </w:p>
    <w:p w14:paraId="377833F2" w14:textId="77777777" w:rsidR="000A2D5E" w:rsidRDefault="005565F9" w:rsidP="00853367">
      <w:pPr>
        <w:pStyle w:val="Code"/>
      </w:pPr>
      <w:r w:rsidRPr="00357D81">
        <w:rPr>
          <w:rStyle w:val="Literal"/>
        </w:rPr>
        <w:t>#&gt;  8 05    Arkansas   asian_population    51839</w:t>
      </w:r>
    </w:p>
    <w:p w14:paraId="1F0E4983" w14:textId="77777777" w:rsidR="000A2D5E" w:rsidRDefault="005565F9" w:rsidP="00853367">
      <w:pPr>
        <w:pStyle w:val="Code"/>
      </w:pPr>
      <w:r w:rsidRPr="00357D81">
        <w:rPr>
          <w:rStyle w:val="Literal"/>
        </w:rPr>
        <w:t>#&gt;  9 06    California total_population 39538223</w:t>
      </w:r>
    </w:p>
    <w:p w14:paraId="282F4859" w14:textId="77777777" w:rsidR="000A2D5E" w:rsidRDefault="005565F9" w:rsidP="00853367">
      <w:pPr>
        <w:pStyle w:val="Code"/>
      </w:pPr>
      <w:r w:rsidRPr="00357D81">
        <w:rPr>
          <w:rStyle w:val="Literal"/>
        </w:rPr>
        <w:t>#&gt; 10 06    California asian_population  6085947</w:t>
      </w:r>
    </w:p>
    <w:p w14:paraId="79897743" w14:textId="0226DE6A" w:rsidR="005565F9" w:rsidRPr="00853367" w:rsidRDefault="005565F9" w:rsidP="00853367">
      <w:pPr>
        <w:pStyle w:val="Code"/>
      </w:pPr>
      <w:r w:rsidRPr="00357D81">
        <w:rPr>
          <w:rStyle w:val="Literal"/>
        </w:rPr>
        <w:t>#&gt; # … with 94 more rows</w:t>
      </w:r>
    </w:p>
    <w:p w14:paraId="29B14DF0" w14:textId="77777777" w:rsidR="005565F9" w:rsidRDefault="005565F9" w:rsidP="00B87477">
      <w:pPr>
        <w:pStyle w:val="Body"/>
      </w:pPr>
      <w:r>
        <w:t>Instead of “P1_001N” and “P1_006N”, we have “total_population” and “asian_population.” Much better!</w:t>
      </w:r>
    </w:p>
    <w:p w14:paraId="1207A8C3" w14:textId="77777777" w:rsidR="005565F9" w:rsidRDefault="005565F9" w:rsidP="00826AAD">
      <w:pPr>
        <w:pStyle w:val="HeadC"/>
      </w:pPr>
      <w:bookmarkStart w:id="6" w:name="analyzing-census-data"/>
      <w:bookmarkEnd w:id="5"/>
      <w:r>
        <w:lastRenderedPageBreak/>
        <w:t>Analyzing Census Data</w:t>
      </w:r>
    </w:p>
    <w:p w14:paraId="4AE1F9A3" w14:textId="77777777" w:rsidR="005565F9" w:rsidRDefault="005565F9" w:rsidP="00B87477">
      <w:pPr>
        <w:pStyle w:val="Body"/>
      </w:pPr>
      <w:r>
        <w:t>Let’s now return to what started us down this path: calculating the Asian population in each state as a percentage of the total. To do this, we use the code from above and add a few things to it:</w:t>
      </w:r>
    </w:p>
    <w:p w14:paraId="5A32AFEA" w14:textId="77777777" w:rsidR="005565F9" w:rsidRDefault="005565F9" w:rsidP="00826AAD">
      <w:pPr>
        <w:pStyle w:val="ListNumber"/>
      </w:pPr>
      <w:r>
        <w:t xml:space="preserve">We use </w:t>
      </w:r>
      <w:r w:rsidRPr="00357D81">
        <w:rPr>
          <w:rStyle w:val="Literal"/>
        </w:rPr>
        <w:t>group_by(NAME)</w:t>
      </w:r>
      <w:r>
        <w:t xml:space="preserve"> to create one group for each state because we want to calculate the Asian population percentage in each state.</w:t>
      </w:r>
    </w:p>
    <w:p w14:paraId="65938BB5" w14:textId="77777777" w:rsidR="005565F9" w:rsidRDefault="005565F9" w:rsidP="00826AAD">
      <w:pPr>
        <w:pStyle w:val="ListNumber"/>
      </w:pPr>
      <w:r>
        <w:t xml:space="preserve">We use </w:t>
      </w:r>
      <w:r w:rsidRPr="00357D81">
        <w:rPr>
          <w:rStyle w:val="Literal"/>
        </w:rPr>
        <w:t>mutate(pct = value / sum(value))</w:t>
      </w:r>
      <w:r>
        <w:t xml:space="preserve"> to calculate the percentage. This line takes the </w:t>
      </w:r>
      <w:r w:rsidRPr="00357D81">
        <w:rPr>
          <w:rStyle w:val="Literal"/>
        </w:rPr>
        <w:t>value</w:t>
      </w:r>
      <w:r>
        <w:t xml:space="preserve"> in each row and divides it by the </w:t>
      </w:r>
      <w:r w:rsidRPr="00357D81">
        <w:rPr>
          <w:rStyle w:val="Literal"/>
        </w:rPr>
        <w:t>total_population</w:t>
      </w:r>
      <w:r>
        <w:t xml:space="preserve"> and </w:t>
      </w:r>
      <w:r w:rsidRPr="00357D81">
        <w:rPr>
          <w:rStyle w:val="Literal"/>
        </w:rPr>
        <w:t>asian_population</w:t>
      </w:r>
      <w:r>
        <w:t xml:space="preserve"> rows for each state.</w:t>
      </w:r>
    </w:p>
    <w:p w14:paraId="68638794" w14:textId="77777777" w:rsidR="005565F9" w:rsidRDefault="005565F9" w:rsidP="00826AAD">
      <w:pPr>
        <w:pStyle w:val="ListNumber"/>
      </w:pPr>
      <w:r>
        <w:t xml:space="preserve">We use </w:t>
      </w:r>
      <w:r w:rsidRPr="00357D81">
        <w:rPr>
          <w:rStyle w:val="Literal"/>
        </w:rPr>
        <w:t>ungroup()</w:t>
      </w:r>
      <w:r>
        <w:t xml:space="preserve"> to remove the state-level grouping.</w:t>
      </w:r>
    </w:p>
    <w:p w14:paraId="4D551706" w14:textId="77777777" w:rsidR="005565F9" w:rsidRDefault="005565F9" w:rsidP="00826AAD">
      <w:pPr>
        <w:pStyle w:val="ListNumber"/>
      </w:pPr>
      <w:r>
        <w:t xml:space="preserve">We use </w:t>
      </w:r>
      <w:r w:rsidRPr="00357D81">
        <w:rPr>
          <w:rStyle w:val="Literal"/>
        </w:rPr>
        <w:t>filter(variable == "asian_population")</w:t>
      </w:r>
      <w:r>
        <w:t xml:space="preserve"> to only show the Asian population percentage.</w:t>
      </w:r>
    </w:p>
    <w:p w14:paraId="029A08B3" w14:textId="77777777" w:rsidR="000A2D5E" w:rsidRDefault="005565F9" w:rsidP="00853367">
      <w:pPr>
        <w:pStyle w:val="Code"/>
      </w:pPr>
      <w:r w:rsidRPr="00853367">
        <w:rPr>
          <w:rStyle w:val="FunctionTok"/>
          <w:rFonts w:ascii="Courier" w:hAnsi="Courier"/>
          <w:sz w:val="17"/>
          <w:shd w:val="clear" w:color="auto" w:fill="auto"/>
        </w:rPr>
        <w:t>get_decennial</w:t>
      </w:r>
      <w:r w:rsidRPr="00853367">
        <w:rPr>
          <w:rStyle w:val="NormalTok"/>
          <w:rFonts w:ascii="Courier" w:hAnsi="Courier"/>
          <w:sz w:val="17"/>
          <w:shd w:val="clear" w:color="auto" w:fill="auto"/>
        </w:rPr>
        <w:t>(</w:t>
      </w:r>
      <w:r w:rsidRPr="00853367">
        <w:rPr>
          <w:rStyle w:val="AttributeTok"/>
          <w:rFonts w:ascii="Courier" w:hAnsi="Courier"/>
          <w:color w:val="000000"/>
          <w:sz w:val="17"/>
          <w:shd w:val="clear" w:color="auto" w:fill="auto"/>
        </w:rPr>
        <w:t>geography =</w:t>
      </w:r>
      <w:r w:rsidRPr="00853367">
        <w:rPr>
          <w:rStyle w:val="NormalTok"/>
          <w:rFonts w:ascii="Courier" w:hAnsi="Courier"/>
          <w:sz w:val="17"/>
          <w:shd w:val="clear" w:color="auto" w:fill="auto"/>
        </w:rPr>
        <w:t xml:space="preserve"> </w:t>
      </w:r>
      <w:r w:rsidRPr="00853367">
        <w:rPr>
          <w:rStyle w:val="StringTok"/>
          <w:rFonts w:ascii="Courier" w:hAnsi="Courier"/>
          <w:color w:val="000000"/>
          <w:sz w:val="17"/>
          <w:shd w:val="clear" w:color="auto" w:fill="auto"/>
        </w:rPr>
        <w:t>"state"</w:t>
      </w:r>
      <w:r w:rsidRPr="00853367">
        <w:rPr>
          <w:rStyle w:val="NormalTok"/>
          <w:rFonts w:ascii="Courier" w:hAnsi="Courier"/>
          <w:sz w:val="17"/>
          <w:shd w:val="clear" w:color="auto" w:fill="auto"/>
        </w:rPr>
        <w:t xml:space="preserve">, </w:t>
      </w:r>
    </w:p>
    <w:p w14:paraId="11A277C1" w14:textId="77777777" w:rsidR="000A2D5E" w:rsidRDefault="005565F9" w:rsidP="00853367">
      <w:pPr>
        <w:pStyle w:val="Code"/>
      </w:pPr>
      <w:r w:rsidRPr="00853367">
        <w:rPr>
          <w:rStyle w:val="NormalTok"/>
          <w:rFonts w:ascii="Courier" w:hAnsi="Courier"/>
          <w:sz w:val="17"/>
          <w:shd w:val="clear" w:color="auto" w:fill="auto"/>
        </w:rPr>
        <w:t xml:space="preserve">              </w:t>
      </w:r>
      <w:r w:rsidRPr="00853367">
        <w:rPr>
          <w:rStyle w:val="AttributeTok"/>
          <w:rFonts w:ascii="Courier" w:hAnsi="Courier"/>
          <w:color w:val="000000"/>
          <w:sz w:val="17"/>
          <w:shd w:val="clear" w:color="auto" w:fill="auto"/>
        </w:rPr>
        <w:t>variables =</w:t>
      </w:r>
      <w:r w:rsidRPr="00853367">
        <w:rPr>
          <w:rStyle w:val="NormalTok"/>
          <w:rFonts w:ascii="Courier" w:hAnsi="Courier"/>
          <w:sz w:val="17"/>
          <w:shd w:val="clear" w:color="auto" w:fill="auto"/>
        </w:rPr>
        <w:t xml:space="preserve"> </w:t>
      </w:r>
      <w:r w:rsidRPr="00853367">
        <w:rPr>
          <w:rStyle w:val="FunctionTok"/>
          <w:rFonts w:ascii="Courier" w:hAnsi="Courier"/>
          <w:sz w:val="17"/>
          <w:shd w:val="clear" w:color="auto" w:fill="auto"/>
        </w:rPr>
        <w:t>c</w:t>
      </w:r>
      <w:r w:rsidRPr="00853367">
        <w:rPr>
          <w:rStyle w:val="NormalTok"/>
          <w:rFonts w:ascii="Courier" w:hAnsi="Courier"/>
          <w:sz w:val="17"/>
          <w:shd w:val="clear" w:color="auto" w:fill="auto"/>
        </w:rPr>
        <w:t>(</w:t>
      </w:r>
      <w:r w:rsidRPr="00853367">
        <w:rPr>
          <w:rStyle w:val="AttributeTok"/>
          <w:rFonts w:ascii="Courier" w:hAnsi="Courier"/>
          <w:color w:val="000000"/>
          <w:sz w:val="17"/>
          <w:shd w:val="clear" w:color="auto" w:fill="auto"/>
        </w:rPr>
        <w:t>total_population =</w:t>
      </w:r>
      <w:r w:rsidRPr="00853367">
        <w:rPr>
          <w:rStyle w:val="NormalTok"/>
          <w:rFonts w:ascii="Courier" w:hAnsi="Courier"/>
          <w:sz w:val="17"/>
          <w:shd w:val="clear" w:color="auto" w:fill="auto"/>
        </w:rPr>
        <w:t xml:space="preserve"> </w:t>
      </w:r>
      <w:r w:rsidRPr="00853367">
        <w:rPr>
          <w:rStyle w:val="StringTok"/>
          <w:rFonts w:ascii="Courier" w:hAnsi="Courier"/>
          <w:color w:val="000000"/>
          <w:sz w:val="17"/>
          <w:shd w:val="clear" w:color="auto" w:fill="auto"/>
        </w:rPr>
        <w:t>"P1_001N"</w:t>
      </w:r>
      <w:r w:rsidRPr="00853367">
        <w:rPr>
          <w:rStyle w:val="NormalTok"/>
          <w:rFonts w:ascii="Courier" w:hAnsi="Courier"/>
          <w:sz w:val="17"/>
          <w:shd w:val="clear" w:color="auto" w:fill="auto"/>
        </w:rPr>
        <w:t xml:space="preserve">, </w:t>
      </w:r>
    </w:p>
    <w:p w14:paraId="3DCD3BEB" w14:textId="77777777" w:rsidR="000A2D5E" w:rsidRDefault="005565F9" w:rsidP="00853367">
      <w:pPr>
        <w:pStyle w:val="Code"/>
      </w:pPr>
      <w:r w:rsidRPr="00853367">
        <w:rPr>
          <w:rStyle w:val="NormalTok"/>
          <w:rFonts w:ascii="Courier" w:hAnsi="Courier"/>
          <w:sz w:val="17"/>
          <w:shd w:val="clear" w:color="auto" w:fill="auto"/>
        </w:rPr>
        <w:t xml:space="preserve">                            </w:t>
      </w:r>
      <w:r w:rsidRPr="00853367">
        <w:rPr>
          <w:rStyle w:val="AttributeTok"/>
          <w:rFonts w:ascii="Courier" w:hAnsi="Courier"/>
          <w:color w:val="000000"/>
          <w:sz w:val="17"/>
          <w:shd w:val="clear" w:color="auto" w:fill="auto"/>
        </w:rPr>
        <w:t>asian_population =</w:t>
      </w:r>
      <w:r w:rsidRPr="00853367">
        <w:rPr>
          <w:rStyle w:val="NormalTok"/>
          <w:rFonts w:ascii="Courier" w:hAnsi="Courier"/>
          <w:sz w:val="17"/>
          <w:shd w:val="clear" w:color="auto" w:fill="auto"/>
        </w:rPr>
        <w:t xml:space="preserve"> </w:t>
      </w:r>
      <w:r w:rsidRPr="00853367">
        <w:rPr>
          <w:rStyle w:val="StringTok"/>
          <w:rFonts w:ascii="Courier" w:hAnsi="Courier"/>
          <w:color w:val="000000"/>
          <w:sz w:val="17"/>
          <w:shd w:val="clear" w:color="auto" w:fill="auto"/>
        </w:rPr>
        <w:t>"P1_006N"</w:t>
      </w:r>
      <w:r w:rsidRPr="00853367">
        <w:rPr>
          <w:rStyle w:val="NormalTok"/>
          <w:rFonts w:ascii="Courier" w:hAnsi="Courier"/>
          <w:sz w:val="17"/>
          <w:shd w:val="clear" w:color="auto" w:fill="auto"/>
        </w:rPr>
        <w:t>),</w:t>
      </w:r>
    </w:p>
    <w:p w14:paraId="2F3ED838" w14:textId="77777777" w:rsidR="000A2D5E" w:rsidRDefault="005565F9" w:rsidP="00853367">
      <w:pPr>
        <w:pStyle w:val="Code"/>
      </w:pPr>
      <w:r w:rsidRPr="00853367">
        <w:rPr>
          <w:rStyle w:val="NormalTok"/>
          <w:rFonts w:ascii="Courier" w:hAnsi="Courier"/>
          <w:sz w:val="17"/>
          <w:shd w:val="clear" w:color="auto" w:fill="auto"/>
        </w:rPr>
        <w:t xml:space="preserve">              </w:t>
      </w:r>
      <w:r w:rsidRPr="00853367">
        <w:rPr>
          <w:rStyle w:val="AttributeTok"/>
          <w:rFonts w:ascii="Courier" w:hAnsi="Courier"/>
          <w:color w:val="000000"/>
          <w:sz w:val="17"/>
          <w:shd w:val="clear" w:color="auto" w:fill="auto"/>
        </w:rPr>
        <w:t>year =</w:t>
      </w:r>
      <w:r w:rsidRPr="00853367">
        <w:rPr>
          <w:rStyle w:val="NormalTok"/>
          <w:rFonts w:ascii="Courier" w:hAnsi="Courier"/>
          <w:sz w:val="17"/>
          <w:shd w:val="clear" w:color="auto" w:fill="auto"/>
        </w:rPr>
        <w:t xml:space="preserve"> </w:t>
      </w:r>
      <w:r w:rsidRPr="00853367">
        <w:rPr>
          <w:rStyle w:val="DecValTok"/>
          <w:rFonts w:ascii="Courier" w:hAnsi="Courier"/>
          <w:color w:val="000000"/>
          <w:sz w:val="17"/>
          <w:shd w:val="clear" w:color="auto" w:fill="auto"/>
        </w:rPr>
        <w:t>2020</w:t>
      </w:r>
      <w:r w:rsidRPr="00853367">
        <w:rPr>
          <w:rStyle w:val="NormalTok"/>
          <w:rFonts w:ascii="Courier" w:hAnsi="Courier"/>
          <w:sz w:val="17"/>
          <w:shd w:val="clear" w:color="auto" w:fill="auto"/>
        </w:rPr>
        <w:t xml:space="preserve">) </w:t>
      </w:r>
      <w:r w:rsidRPr="00853367">
        <w:rPr>
          <w:rStyle w:val="SpecialCharTok"/>
          <w:rFonts w:ascii="Courier" w:hAnsi="Courier"/>
          <w:sz w:val="17"/>
          <w:shd w:val="clear" w:color="auto" w:fill="auto"/>
        </w:rPr>
        <w:t>%&gt;%</w:t>
      </w:r>
      <w:r w:rsidRPr="00853367">
        <w:rPr>
          <w:rStyle w:val="NormalTok"/>
          <w:rFonts w:ascii="Courier" w:hAnsi="Courier"/>
          <w:sz w:val="17"/>
          <w:shd w:val="clear" w:color="auto" w:fill="auto"/>
        </w:rPr>
        <w:t xml:space="preserve"> </w:t>
      </w:r>
    </w:p>
    <w:p w14:paraId="3DB5476C" w14:textId="77777777" w:rsidR="000A2D5E" w:rsidRDefault="005565F9" w:rsidP="00853367">
      <w:pPr>
        <w:pStyle w:val="Code"/>
      </w:pPr>
      <w:r w:rsidRPr="00853367">
        <w:rPr>
          <w:rStyle w:val="NormalTok"/>
          <w:rFonts w:ascii="Courier" w:hAnsi="Courier"/>
          <w:sz w:val="17"/>
          <w:shd w:val="clear" w:color="auto" w:fill="auto"/>
        </w:rPr>
        <w:t xml:space="preserve">  </w:t>
      </w:r>
      <w:r w:rsidRPr="00853367">
        <w:rPr>
          <w:rStyle w:val="FunctionTok"/>
          <w:rFonts w:ascii="Courier" w:hAnsi="Courier"/>
          <w:sz w:val="17"/>
          <w:shd w:val="clear" w:color="auto" w:fill="auto"/>
        </w:rPr>
        <w:t>arrange</w:t>
      </w:r>
      <w:r w:rsidRPr="00853367">
        <w:rPr>
          <w:rStyle w:val="NormalTok"/>
          <w:rFonts w:ascii="Courier" w:hAnsi="Courier"/>
          <w:sz w:val="17"/>
          <w:shd w:val="clear" w:color="auto" w:fill="auto"/>
        </w:rPr>
        <w:t xml:space="preserve">(NAME) </w:t>
      </w:r>
      <w:r w:rsidRPr="00853367">
        <w:rPr>
          <w:rStyle w:val="SpecialCharTok"/>
          <w:rFonts w:ascii="Courier" w:hAnsi="Courier"/>
          <w:sz w:val="17"/>
          <w:shd w:val="clear" w:color="auto" w:fill="auto"/>
        </w:rPr>
        <w:t>%&gt;%</w:t>
      </w:r>
      <w:r w:rsidRPr="00853367">
        <w:rPr>
          <w:rStyle w:val="NormalTok"/>
          <w:rFonts w:ascii="Courier" w:hAnsi="Courier"/>
          <w:sz w:val="17"/>
          <w:shd w:val="clear" w:color="auto" w:fill="auto"/>
        </w:rPr>
        <w:t xml:space="preserve"> </w:t>
      </w:r>
    </w:p>
    <w:p w14:paraId="02E8CEA7" w14:textId="77777777" w:rsidR="000A2D5E" w:rsidRDefault="005565F9" w:rsidP="00853367">
      <w:pPr>
        <w:pStyle w:val="Code"/>
      </w:pPr>
      <w:r w:rsidRPr="00853367">
        <w:rPr>
          <w:rStyle w:val="NormalTok"/>
          <w:rFonts w:ascii="Courier" w:hAnsi="Courier"/>
          <w:sz w:val="17"/>
          <w:shd w:val="clear" w:color="auto" w:fill="auto"/>
        </w:rPr>
        <w:t xml:space="preserve">  </w:t>
      </w:r>
      <w:r w:rsidRPr="00853367">
        <w:rPr>
          <w:rStyle w:val="FunctionTok"/>
          <w:rFonts w:ascii="Courier" w:hAnsi="Courier"/>
          <w:sz w:val="17"/>
          <w:shd w:val="clear" w:color="auto" w:fill="auto"/>
        </w:rPr>
        <w:t>group_by</w:t>
      </w:r>
      <w:r w:rsidRPr="00853367">
        <w:rPr>
          <w:rStyle w:val="NormalTok"/>
          <w:rFonts w:ascii="Courier" w:hAnsi="Courier"/>
          <w:sz w:val="17"/>
          <w:shd w:val="clear" w:color="auto" w:fill="auto"/>
        </w:rPr>
        <w:t xml:space="preserve">(NAME) </w:t>
      </w:r>
      <w:r w:rsidRPr="00853367">
        <w:rPr>
          <w:rStyle w:val="SpecialCharTok"/>
          <w:rFonts w:ascii="Courier" w:hAnsi="Courier"/>
          <w:sz w:val="17"/>
          <w:shd w:val="clear" w:color="auto" w:fill="auto"/>
        </w:rPr>
        <w:t>%&gt;%</w:t>
      </w:r>
      <w:r w:rsidRPr="00853367">
        <w:rPr>
          <w:rStyle w:val="NormalTok"/>
          <w:rFonts w:ascii="Courier" w:hAnsi="Courier"/>
          <w:sz w:val="17"/>
          <w:shd w:val="clear" w:color="auto" w:fill="auto"/>
        </w:rPr>
        <w:t xml:space="preserve"> </w:t>
      </w:r>
    </w:p>
    <w:p w14:paraId="6A26456D" w14:textId="77777777" w:rsidR="000A2D5E" w:rsidRDefault="005565F9" w:rsidP="00853367">
      <w:pPr>
        <w:pStyle w:val="Code"/>
      </w:pPr>
      <w:r w:rsidRPr="00853367">
        <w:rPr>
          <w:rStyle w:val="NormalTok"/>
          <w:rFonts w:ascii="Courier" w:hAnsi="Courier"/>
          <w:sz w:val="17"/>
          <w:shd w:val="clear" w:color="auto" w:fill="auto"/>
        </w:rPr>
        <w:t xml:space="preserve">  </w:t>
      </w:r>
      <w:r w:rsidRPr="00853367">
        <w:rPr>
          <w:rStyle w:val="FunctionTok"/>
          <w:rFonts w:ascii="Courier" w:hAnsi="Courier"/>
          <w:sz w:val="17"/>
          <w:shd w:val="clear" w:color="auto" w:fill="auto"/>
        </w:rPr>
        <w:t>mutate</w:t>
      </w:r>
      <w:r w:rsidRPr="00853367">
        <w:rPr>
          <w:rStyle w:val="NormalTok"/>
          <w:rFonts w:ascii="Courier" w:hAnsi="Courier"/>
          <w:sz w:val="17"/>
          <w:shd w:val="clear" w:color="auto" w:fill="auto"/>
        </w:rPr>
        <w:t>(</w:t>
      </w:r>
      <w:r w:rsidRPr="00853367">
        <w:rPr>
          <w:rStyle w:val="AttributeTok"/>
          <w:rFonts w:ascii="Courier" w:hAnsi="Courier"/>
          <w:color w:val="000000"/>
          <w:sz w:val="17"/>
          <w:shd w:val="clear" w:color="auto" w:fill="auto"/>
        </w:rPr>
        <w:t>pct =</w:t>
      </w:r>
      <w:r w:rsidRPr="00853367">
        <w:rPr>
          <w:rStyle w:val="NormalTok"/>
          <w:rFonts w:ascii="Courier" w:hAnsi="Courier"/>
          <w:sz w:val="17"/>
          <w:shd w:val="clear" w:color="auto" w:fill="auto"/>
        </w:rPr>
        <w:t xml:space="preserve"> value </w:t>
      </w:r>
      <w:r w:rsidRPr="00853367">
        <w:rPr>
          <w:rStyle w:val="SpecialCharTok"/>
          <w:rFonts w:ascii="Courier" w:hAnsi="Courier"/>
          <w:sz w:val="17"/>
          <w:shd w:val="clear" w:color="auto" w:fill="auto"/>
        </w:rPr>
        <w:t>/</w:t>
      </w:r>
      <w:r w:rsidRPr="00853367">
        <w:rPr>
          <w:rStyle w:val="NormalTok"/>
          <w:rFonts w:ascii="Courier" w:hAnsi="Courier"/>
          <w:sz w:val="17"/>
          <w:shd w:val="clear" w:color="auto" w:fill="auto"/>
        </w:rPr>
        <w:t xml:space="preserve"> </w:t>
      </w:r>
      <w:r w:rsidRPr="00853367">
        <w:rPr>
          <w:rStyle w:val="FunctionTok"/>
          <w:rFonts w:ascii="Courier" w:hAnsi="Courier"/>
          <w:sz w:val="17"/>
          <w:shd w:val="clear" w:color="auto" w:fill="auto"/>
        </w:rPr>
        <w:t>sum</w:t>
      </w:r>
      <w:r w:rsidRPr="00853367">
        <w:rPr>
          <w:rStyle w:val="NormalTok"/>
          <w:rFonts w:ascii="Courier" w:hAnsi="Courier"/>
          <w:sz w:val="17"/>
          <w:shd w:val="clear" w:color="auto" w:fill="auto"/>
        </w:rPr>
        <w:t xml:space="preserve">(value)) </w:t>
      </w:r>
      <w:r w:rsidRPr="00853367">
        <w:rPr>
          <w:rStyle w:val="SpecialCharTok"/>
          <w:rFonts w:ascii="Courier" w:hAnsi="Courier"/>
          <w:sz w:val="17"/>
          <w:shd w:val="clear" w:color="auto" w:fill="auto"/>
        </w:rPr>
        <w:t>%&gt;%</w:t>
      </w:r>
      <w:r w:rsidRPr="00853367">
        <w:rPr>
          <w:rStyle w:val="NormalTok"/>
          <w:rFonts w:ascii="Courier" w:hAnsi="Courier"/>
          <w:sz w:val="17"/>
          <w:shd w:val="clear" w:color="auto" w:fill="auto"/>
        </w:rPr>
        <w:t xml:space="preserve"> </w:t>
      </w:r>
    </w:p>
    <w:p w14:paraId="622F867F" w14:textId="77777777" w:rsidR="000A2D5E" w:rsidRDefault="005565F9" w:rsidP="00853367">
      <w:pPr>
        <w:pStyle w:val="Code"/>
      </w:pPr>
      <w:r w:rsidRPr="00853367">
        <w:rPr>
          <w:rStyle w:val="NormalTok"/>
          <w:rFonts w:ascii="Courier" w:hAnsi="Courier"/>
          <w:sz w:val="17"/>
          <w:shd w:val="clear" w:color="auto" w:fill="auto"/>
        </w:rPr>
        <w:t xml:space="preserve">  </w:t>
      </w:r>
      <w:r w:rsidRPr="00853367">
        <w:rPr>
          <w:rStyle w:val="FunctionTok"/>
          <w:rFonts w:ascii="Courier" w:hAnsi="Courier"/>
          <w:sz w:val="17"/>
          <w:shd w:val="clear" w:color="auto" w:fill="auto"/>
        </w:rPr>
        <w:t>ungroup</w:t>
      </w:r>
      <w:r w:rsidRPr="00853367">
        <w:rPr>
          <w:rStyle w:val="NormalTok"/>
          <w:rFonts w:ascii="Courier" w:hAnsi="Courier"/>
          <w:sz w:val="17"/>
          <w:shd w:val="clear" w:color="auto" w:fill="auto"/>
        </w:rPr>
        <w:t xml:space="preserve">() </w:t>
      </w:r>
      <w:r w:rsidRPr="00853367">
        <w:rPr>
          <w:rStyle w:val="SpecialCharTok"/>
          <w:rFonts w:ascii="Courier" w:hAnsi="Courier"/>
          <w:sz w:val="17"/>
          <w:shd w:val="clear" w:color="auto" w:fill="auto"/>
        </w:rPr>
        <w:t>%&gt;%</w:t>
      </w:r>
      <w:r w:rsidRPr="00853367">
        <w:rPr>
          <w:rStyle w:val="NormalTok"/>
          <w:rFonts w:ascii="Courier" w:hAnsi="Courier"/>
          <w:sz w:val="17"/>
          <w:shd w:val="clear" w:color="auto" w:fill="auto"/>
        </w:rPr>
        <w:t xml:space="preserve"> </w:t>
      </w:r>
    </w:p>
    <w:p w14:paraId="54612E59" w14:textId="59425E7B" w:rsidR="005565F9" w:rsidRPr="00853367" w:rsidRDefault="005565F9" w:rsidP="00853367">
      <w:pPr>
        <w:pStyle w:val="Code"/>
      </w:pPr>
      <w:r w:rsidRPr="00853367">
        <w:rPr>
          <w:rStyle w:val="NormalTok"/>
          <w:rFonts w:ascii="Courier" w:hAnsi="Courier"/>
          <w:sz w:val="17"/>
          <w:shd w:val="clear" w:color="auto" w:fill="auto"/>
        </w:rPr>
        <w:t xml:space="preserve">  </w:t>
      </w:r>
      <w:r w:rsidRPr="00853367">
        <w:rPr>
          <w:rStyle w:val="FunctionTok"/>
          <w:rFonts w:ascii="Courier" w:hAnsi="Courier"/>
          <w:sz w:val="17"/>
          <w:shd w:val="clear" w:color="auto" w:fill="auto"/>
        </w:rPr>
        <w:t>filter</w:t>
      </w:r>
      <w:r w:rsidRPr="00853367">
        <w:rPr>
          <w:rStyle w:val="NormalTok"/>
          <w:rFonts w:ascii="Courier" w:hAnsi="Courier"/>
          <w:sz w:val="17"/>
          <w:shd w:val="clear" w:color="auto" w:fill="auto"/>
        </w:rPr>
        <w:t xml:space="preserve">(variable </w:t>
      </w:r>
      <w:r w:rsidRPr="00853367">
        <w:rPr>
          <w:rStyle w:val="SpecialCharTok"/>
          <w:rFonts w:ascii="Courier" w:hAnsi="Courier"/>
          <w:sz w:val="17"/>
          <w:shd w:val="clear" w:color="auto" w:fill="auto"/>
        </w:rPr>
        <w:t>==</w:t>
      </w:r>
      <w:r w:rsidRPr="00853367">
        <w:rPr>
          <w:rStyle w:val="NormalTok"/>
          <w:rFonts w:ascii="Courier" w:hAnsi="Courier"/>
          <w:sz w:val="17"/>
          <w:shd w:val="clear" w:color="auto" w:fill="auto"/>
        </w:rPr>
        <w:t xml:space="preserve"> </w:t>
      </w:r>
      <w:r w:rsidRPr="00853367">
        <w:rPr>
          <w:rStyle w:val="StringTok"/>
          <w:rFonts w:ascii="Courier" w:hAnsi="Courier"/>
          <w:color w:val="000000"/>
          <w:sz w:val="17"/>
          <w:shd w:val="clear" w:color="auto" w:fill="auto"/>
        </w:rPr>
        <w:t>"asian_population"</w:t>
      </w:r>
      <w:r w:rsidRPr="00853367">
        <w:rPr>
          <w:rStyle w:val="NormalTok"/>
          <w:rFonts w:ascii="Courier" w:hAnsi="Courier"/>
          <w:sz w:val="17"/>
          <w:shd w:val="clear" w:color="auto" w:fill="auto"/>
        </w:rPr>
        <w:t>)</w:t>
      </w:r>
    </w:p>
    <w:p w14:paraId="2F3BFF20" w14:textId="77777777" w:rsidR="005565F9" w:rsidRDefault="005565F9" w:rsidP="00B87477">
      <w:pPr>
        <w:pStyle w:val="Body"/>
      </w:pPr>
      <w:r>
        <w:t>When we run this code, we see the Asian population and the Asian population as a percentage of the total population in each state.</w:t>
      </w:r>
    </w:p>
    <w:p w14:paraId="5DA99F18" w14:textId="77777777" w:rsidR="000A2D5E" w:rsidRDefault="005565F9" w:rsidP="00853367">
      <w:pPr>
        <w:pStyle w:val="Code"/>
      </w:pPr>
      <w:r w:rsidRPr="00357D81">
        <w:rPr>
          <w:rStyle w:val="Literal"/>
        </w:rPr>
        <w:t>#&gt; # A tibble: 52 × 5</w:t>
      </w:r>
    </w:p>
    <w:p w14:paraId="4B52AA2D" w14:textId="77777777" w:rsidR="000A2D5E" w:rsidRDefault="005565F9" w:rsidP="00853367">
      <w:pPr>
        <w:pStyle w:val="Code"/>
      </w:pPr>
      <w:r w:rsidRPr="00357D81">
        <w:rPr>
          <w:rStyle w:val="Literal"/>
        </w:rPr>
        <w:t>#&gt;    GEOID NAME                 variable        value      pct</w:t>
      </w:r>
    </w:p>
    <w:p w14:paraId="59CFE4C2" w14:textId="77777777" w:rsidR="000A2D5E" w:rsidRDefault="005565F9" w:rsidP="00853367">
      <w:pPr>
        <w:pStyle w:val="Code"/>
      </w:pPr>
      <w:r w:rsidRPr="00357D81">
        <w:rPr>
          <w:rStyle w:val="Literal"/>
        </w:rPr>
        <w:t>#&gt;    &lt;chr&gt; &lt;chr&gt;                &lt;chr&gt;           &lt;dbl&gt;    &lt;dbl&gt;</w:t>
      </w:r>
    </w:p>
    <w:p w14:paraId="4DD59601" w14:textId="77777777" w:rsidR="000A2D5E" w:rsidRDefault="005565F9" w:rsidP="00853367">
      <w:pPr>
        <w:pStyle w:val="Code"/>
      </w:pPr>
      <w:r w:rsidRPr="00357D81">
        <w:rPr>
          <w:rStyle w:val="Literal"/>
        </w:rPr>
        <w:t>#&gt;  1 01    Alabama              asian_popula…   76660 0.015029</w:t>
      </w:r>
    </w:p>
    <w:p w14:paraId="11C013C4" w14:textId="77777777" w:rsidR="000A2D5E" w:rsidRDefault="005565F9" w:rsidP="00853367">
      <w:pPr>
        <w:pStyle w:val="Code"/>
      </w:pPr>
      <w:r w:rsidRPr="00357D81">
        <w:rPr>
          <w:rStyle w:val="Literal"/>
        </w:rPr>
        <w:t>#&gt;  2 02    Alaska               asian_popula…   44032 0.056638</w:t>
      </w:r>
    </w:p>
    <w:p w14:paraId="2486A7A6" w14:textId="77777777" w:rsidR="000A2D5E" w:rsidRDefault="005565F9" w:rsidP="00853367">
      <w:pPr>
        <w:pStyle w:val="Code"/>
      </w:pPr>
      <w:r w:rsidRPr="00357D81">
        <w:rPr>
          <w:rStyle w:val="Literal"/>
        </w:rPr>
        <w:t>#&gt;  3 04    Arizona              asian_popula…  257430 0.034746</w:t>
      </w:r>
    </w:p>
    <w:p w14:paraId="407E3897" w14:textId="77777777" w:rsidR="000A2D5E" w:rsidRDefault="005565F9" w:rsidP="00853367">
      <w:pPr>
        <w:pStyle w:val="Code"/>
      </w:pPr>
      <w:r w:rsidRPr="00357D81">
        <w:rPr>
          <w:rStyle w:val="Literal"/>
        </w:rPr>
        <w:t>#&gt;  4 05    Arkansas             asian_popula…   51839 0.016922</w:t>
      </w:r>
    </w:p>
    <w:p w14:paraId="53CFBCE6" w14:textId="77777777" w:rsidR="000A2D5E" w:rsidRDefault="005565F9" w:rsidP="00853367">
      <w:pPr>
        <w:pStyle w:val="Code"/>
      </w:pPr>
      <w:r w:rsidRPr="00357D81">
        <w:rPr>
          <w:rStyle w:val="Literal"/>
        </w:rPr>
        <w:t xml:space="preserve">#&gt;  5 06    California           asian_popula… 6085947 0.13339 </w:t>
      </w:r>
    </w:p>
    <w:p w14:paraId="719D98D6" w14:textId="77777777" w:rsidR="000A2D5E" w:rsidRDefault="005565F9" w:rsidP="00853367">
      <w:pPr>
        <w:pStyle w:val="Code"/>
      </w:pPr>
      <w:r w:rsidRPr="00357D81">
        <w:rPr>
          <w:rStyle w:val="Literal"/>
        </w:rPr>
        <w:t>#&gt;  6 08    Colorado             asian_popula…  199827 0.033452</w:t>
      </w:r>
    </w:p>
    <w:p w14:paraId="1C9B2DAC" w14:textId="77777777" w:rsidR="000A2D5E" w:rsidRDefault="005565F9" w:rsidP="00853367">
      <w:pPr>
        <w:pStyle w:val="Code"/>
      </w:pPr>
      <w:r w:rsidRPr="00357D81">
        <w:rPr>
          <w:rStyle w:val="Literal"/>
        </w:rPr>
        <w:t>#&gt;  7 09    Connecticut          asian_popula…  172455 0.045642</w:t>
      </w:r>
    </w:p>
    <w:p w14:paraId="499AFD3C" w14:textId="77777777" w:rsidR="000A2D5E" w:rsidRDefault="005565F9" w:rsidP="00853367">
      <w:pPr>
        <w:pStyle w:val="Code"/>
      </w:pPr>
      <w:r w:rsidRPr="00357D81">
        <w:rPr>
          <w:rStyle w:val="Literal"/>
        </w:rPr>
        <w:t>#&gt;  8 10    Delaware             asian_popula…   42699 0.041349</w:t>
      </w:r>
    </w:p>
    <w:p w14:paraId="29D9E600" w14:textId="77777777" w:rsidR="000A2D5E" w:rsidRDefault="005565F9" w:rsidP="00853367">
      <w:pPr>
        <w:pStyle w:val="Code"/>
      </w:pPr>
      <w:r w:rsidRPr="00357D81">
        <w:rPr>
          <w:rStyle w:val="Literal"/>
        </w:rPr>
        <w:t>#&gt;  9 11    District of Columbia asian_popula…   33545 0.046391</w:t>
      </w:r>
    </w:p>
    <w:p w14:paraId="2B591BA2" w14:textId="77777777" w:rsidR="000A2D5E" w:rsidRDefault="005565F9" w:rsidP="00853367">
      <w:pPr>
        <w:pStyle w:val="Code"/>
      </w:pPr>
      <w:r w:rsidRPr="00357D81">
        <w:rPr>
          <w:rStyle w:val="Literal"/>
        </w:rPr>
        <w:t>#&gt; 10 12    Florida              asian_popula…  643682 0.029018</w:t>
      </w:r>
    </w:p>
    <w:p w14:paraId="2BB72C98" w14:textId="275963DF" w:rsidR="005565F9" w:rsidRPr="00853367" w:rsidRDefault="005565F9" w:rsidP="00853367">
      <w:pPr>
        <w:pStyle w:val="Code"/>
      </w:pPr>
      <w:r w:rsidRPr="00357D81">
        <w:rPr>
          <w:rStyle w:val="Literal"/>
        </w:rPr>
        <w:t>#&gt; # … with 42 more rows</w:t>
      </w:r>
    </w:p>
    <w:p w14:paraId="2D367F03" w14:textId="77777777" w:rsidR="005565F9" w:rsidRDefault="005565F9" w:rsidP="00826AAD">
      <w:pPr>
        <w:pStyle w:val="HeadC"/>
      </w:pPr>
      <w:bookmarkStart w:id="7" w:name="using-a-summary-variable"/>
      <w:bookmarkEnd w:id="6"/>
      <w:r>
        <w:t>Using a Summary Variable</w:t>
      </w:r>
    </w:p>
    <w:p w14:paraId="1EB36DFC" w14:textId="77777777" w:rsidR="005565F9" w:rsidRDefault="005565F9" w:rsidP="00B87477">
      <w:pPr>
        <w:pStyle w:val="Body"/>
      </w:pPr>
      <w:r>
        <w:t xml:space="preserve">Kyle Walker knew that calculating summaries like this would be a common use case for </w:t>
      </w:r>
      <w:r w:rsidRPr="00357D81">
        <w:rPr>
          <w:rStyle w:val="Literal"/>
        </w:rPr>
        <w:t>tidycensus</w:t>
      </w:r>
      <w:r>
        <w:t xml:space="preserve">. So, to simplify things, he gives us the </w:t>
      </w:r>
      <w:r w:rsidRPr="00357D81">
        <w:rPr>
          <w:rStyle w:val="Literal"/>
        </w:rPr>
        <w:t>summary_var</w:t>
      </w:r>
      <w:r>
        <w:t xml:space="preserve"> argument that we can use within </w:t>
      </w:r>
      <w:r w:rsidRPr="00357D81">
        <w:rPr>
          <w:rStyle w:val="Literal"/>
        </w:rPr>
        <w:t>get_decennial()</w:t>
      </w:r>
      <w:r>
        <w:t xml:space="preserve">. Instead of putting “P1_001N” (total population) in the </w:t>
      </w:r>
      <w:r w:rsidRPr="00357D81">
        <w:rPr>
          <w:rStyle w:val="Literal"/>
        </w:rPr>
        <w:t>variables</w:t>
      </w:r>
      <w:r>
        <w:t xml:space="preserve"> argument, we can instead use it with the </w:t>
      </w:r>
      <w:r w:rsidRPr="00357D81">
        <w:rPr>
          <w:rStyle w:val="Literal"/>
        </w:rPr>
        <w:t>summary_var</w:t>
      </w:r>
      <w:r>
        <w:t xml:space="preserve"> argument as follows.</w:t>
      </w:r>
    </w:p>
    <w:p w14:paraId="6F74A00D" w14:textId="77777777" w:rsidR="000A2D5E" w:rsidRDefault="005565F9" w:rsidP="00853367">
      <w:pPr>
        <w:pStyle w:val="Code"/>
      </w:pPr>
      <w:r w:rsidRPr="00853367">
        <w:rPr>
          <w:rStyle w:val="FunctionTok"/>
          <w:rFonts w:ascii="Courier" w:hAnsi="Courier"/>
          <w:sz w:val="17"/>
          <w:shd w:val="clear" w:color="auto" w:fill="auto"/>
        </w:rPr>
        <w:t>get_decennial</w:t>
      </w:r>
      <w:r w:rsidRPr="00853367">
        <w:rPr>
          <w:rStyle w:val="NormalTok"/>
          <w:rFonts w:ascii="Courier" w:hAnsi="Courier"/>
          <w:sz w:val="17"/>
          <w:shd w:val="clear" w:color="auto" w:fill="auto"/>
        </w:rPr>
        <w:t>(</w:t>
      </w:r>
      <w:r w:rsidRPr="00853367">
        <w:rPr>
          <w:rStyle w:val="AttributeTok"/>
          <w:rFonts w:ascii="Courier" w:hAnsi="Courier"/>
          <w:color w:val="000000"/>
          <w:sz w:val="17"/>
          <w:shd w:val="clear" w:color="auto" w:fill="auto"/>
        </w:rPr>
        <w:t>geography =</w:t>
      </w:r>
      <w:r w:rsidRPr="00853367">
        <w:rPr>
          <w:rStyle w:val="NormalTok"/>
          <w:rFonts w:ascii="Courier" w:hAnsi="Courier"/>
          <w:sz w:val="17"/>
          <w:shd w:val="clear" w:color="auto" w:fill="auto"/>
        </w:rPr>
        <w:t xml:space="preserve"> </w:t>
      </w:r>
      <w:r w:rsidRPr="00853367">
        <w:rPr>
          <w:rStyle w:val="StringTok"/>
          <w:rFonts w:ascii="Courier" w:hAnsi="Courier"/>
          <w:color w:val="000000"/>
          <w:sz w:val="17"/>
          <w:shd w:val="clear" w:color="auto" w:fill="auto"/>
        </w:rPr>
        <w:t>"state"</w:t>
      </w:r>
      <w:r w:rsidRPr="00853367">
        <w:rPr>
          <w:rStyle w:val="NormalTok"/>
          <w:rFonts w:ascii="Courier" w:hAnsi="Courier"/>
          <w:sz w:val="17"/>
          <w:shd w:val="clear" w:color="auto" w:fill="auto"/>
        </w:rPr>
        <w:t xml:space="preserve">, </w:t>
      </w:r>
    </w:p>
    <w:p w14:paraId="21592129" w14:textId="77777777" w:rsidR="000A2D5E" w:rsidRDefault="005565F9" w:rsidP="00853367">
      <w:pPr>
        <w:pStyle w:val="Code"/>
      </w:pPr>
      <w:r w:rsidRPr="00853367">
        <w:rPr>
          <w:rStyle w:val="NormalTok"/>
          <w:rFonts w:ascii="Courier" w:hAnsi="Courier"/>
          <w:sz w:val="17"/>
          <w:shd w:val="clear" w:color="auto" w:fill="auto"/>
        </w:rPr>
        <w:t xml:space="preserve">              </w:t>
      </w:r>
      <w:r w:rsidRPr="00853367">
        <w:rPr>
          <w:rStyle w:val="AttributeTok"/>
          <w:rFonts w:ascii="Courier" w:hAnsi="Courier"/>
          <w:color w:val="000000"/>
          <w:sz w:val="17"/>
          <w:shd w:val="clear" w:color="auto" w:fill="auto"/>
        </w:rPr>
        <w:t>variables =</w:t>
      </w:r>
      <w:r w:rsidRPr="00853367">
        <w:rPr>
          <w:rStyle w:val="NormalTok"/>
          <w:rFonts w:ascii="Courier" w:hAnsi="Courier"/>
          <w:sz w:val="17"/>
          <w:shd w:val="clear" w:color="auto" w:fill="auto"/>
        </w:rPr>
        <w:t xml:space="preserve"> </w:t>
      </w:r>
      <w:r w:rsidRPr="00853367">
        <w:rPr>
          <w:rStyle w:val="FunctionTok"/>
          <w:rFonts w:ascii="Courier" w:hAnsi="Courier"/>
          <w:sz w:val="17"/>
          <w:shd w:val="clear" w:color="auto" w:fill="auto"/>
        </w:rPr>
        <w:t>c</w:t>
      </w:r>
      <w:r w:rsidRPr="00853367">
        <w:rPr>
          <w:rStyle w:val="NormalTok"/>
          <w:rFonts w:ascii="Courier" w:hAnsi="Courier"/>
          <w:sz w:val="17"/>
          <w:shd w:val="clear" w:color="auto" w:fill="auto"/>
        </w:rPr>
        <w:t>(</w:t>
      </w:r>
      <w:r w:rsidRPr="00853367">
        <w:rPr>
          <w:rStyle w:val="AttributeTok"/>
          <w:rFonts w:ascii="Courier" w:hAnsi="Courier"/>
          <w:color w:val="000000"/>
          <w:sz w:val="17"/>
          <w:shd w:val="clear" w:color="auto" w:fill="auto"/>
        </w:rPr>
        <w:t>asian_population =</w:t>
      </w:r>
      <w:r w:rsidRPr="00853367">
        <w:rPr>
          <w:rStyle w:val="NormalTok"/>
          <w:rFonts w:ascii="Courier" w:hAnsi="Courier"/>
          <w:sz w:val="17"/>
          <w:shd w:val="clear" w:color="auto" w:fill="auto"/>
        </w:rPr>
        <w:t xml:space="preserve"> </w:t>
      </w:r>
      <w:r w:rsidRPr="00853367">
        <w:rPr>
          <w:rStyle w:val="StringTok"/>
          <w:rFonts w:ascii="Courier" w:hAnsi="Courier"/>
          <w:color w:val="000000"/>
          <w:sz w:val="17"/>
          <w:shd w:val="clear" w:color="auto" w:fill="auto"/>
        </w:rPr>
        <w:t>"P1_006N"</w:t>
      </w:r>
      <w:r w:rsidRPr="00853367">
        <w:rPr>
          <w:rStyle w:val="NormalTok"/>
          <w:rFonts w:ascii="Courier" w:hAnsi="Courier"/>
          <w:sz w:val="17"/>
          <w:shd w:val="clear" w:color="auto" w:fill="auto"/>
        </w:rPr>
        <w:t>),</w:t>
      </w:r>
    </w:p>
    <w:p w14:paraId="581F11E6" w14:textId="77777777" w:rsidR="000A2D5E" w:rsidRDefault="005565F9" w:rsidP="00853367">
      <w:pPr>
        <w:pStyle w:val="Code"/>
      </w:pPr>
      <w:r w:rsidRPr="00853367">
        <w:rPr>
          <w:rStyle w:val="NormalTok"/>
          <w:rFonts w:ascii="Courier" w:hAnsi="Courier"/>
          <w:sz w:val="17"/>
          <w:shd w:val="clear" w:color="auto" w:fill="auto"/>
        </w:rPr>
        <w:t xml:space="preserve">              </w:t>
      </w:r>
      <w:r w:rsidRPr="00853367">
        <w:rPr>
          <w:rStyle w:val="AttributeTok"/>
          <w:rFonts w:ascii="Courier" w:hAnsi="Courier"/>
          <w:color w:val="000000"/>
          <w:sz w:val="17"/>
          <w:shd w:val="clear" w:color="auto" w:fill="auto"/>
        </w:rPr>
        <w:t>summary_var =</w:t>
      </w:r>
      <w:r w:rsidRPr="00853367">
        <w:rPr>
          <w:rStyle w:val="NormalTok"/>
          <w:rFonts w:ascii="Courier" w:hAnsi="Courier"/>
          <w:sz w:val="17"/>
          <w:shd w:val="clear" w:color="auto" w:fill="auto"/>
        </w:rPr>
        <w:t xml:space="preserve"> </w:t>
      </w:r>
      <w:r w:rsidRPr="00853367">
        <w:rPr>
          <w:rStyle w:val="StringTok"/>
          <w:rFonts w:ascii="Courier" w:hAnsi="Courier"/>
          <w:color w:val="000000"/>
          <w:sz w:val="17"/>
          <w:shd w:val="clear" w:color="auto" w:fill="auto"/>
        </w:rPr>
        <w:t>"P1_001N"</w:t>
      </w:r>
      <w:r w:rsidRPr="00853367">
        <w:rPr>
          <w:rStyle w:val="NormalTok"/>
          <w:rFonts w:ascii="Courier" w:hAnsi="Courier"/>
          <w:sz w:val="17"/>
          <w:shd w:val="clear" w:color="auto" w:fill="auto"/>
        </w:rPr>
        <w:t>,</w:t>
      </w:r>
    </w:p>
    <w:p w14:paraId="51ADEA11" w14:textId="77777777" w:rsidR="000A2D5E" w:rsidRDefault="005565F9" w:rsidP="00853367">
      <w:pPr>
        <w:pStyle w:val="Code"/>
      </w:pPr>
      <w:r w:rsidRPr="00853367">
        <w:rPr>
          <w:rStyle w:val="NormalTok"/>
          <w:rFonts w:ascii="Courier" w:hAnsi="Courier"/>
          <w:sz w:val="17"/>
          <w:shd w:val="clear" w:color="auto" w:fill="auto"/>
        </w:rPr>
        <w:t xml:space="preserve">              </w:t>
      </w:r>
      <w:r w:rsidRPr="00853367">
        <w:rPr>
          <w:rStyle w:val="AttributeTok"/>
          <w:rFonts w:ascii="Courier" w:hAnsi="Courier"/>
          <w:color w:val="000000"/>
          <w:sz w:val="17"/>
          <w:shd w:val="clear" w:color="auto" w:fill="auto"/>
        </w:rPr>
        <w:t>year =</w:t>
      </w:r>
      <w:r w:rsidRPr="00853367">
        <w:rPr>
          <w:rStyle w:val="NormalTok"/>
          <w:rFonts w:ascii="Courier" w:hAnsi="Courier"/>
          <w:sz w:val="17"/>
          <w:shd w:val="clear" w:color="auto" w:fill="auto"/>
        </w:rPr>
        <w:t xml:space="preserve"> </w:t>
      </w:r>
      <w:r w:rsidRPr="00853367">
        <w:rPr>
          <w:rStyle w:val="DecValTok"/>
          <w:rFonts w:ascii="Courier" w:hAnsi="Courier"/>
          <w:color w:val="000000"/>
          <w:sz w:val="17"/>
          <w:shd w:val="clear" w:color="auto" w:fill="auto"/>
        </w:rPr>
        <w:t>2020</w:t>
      </w:r>
      <w:r w:rsidRPr="00853367">
        <w:rPr>
          <w:rStyle w:val="NormalTok"/>
          <w:rFonts w:ascii="Courier" w:hAnsi="Courier"/>
          <w:sz w:val="17"/>
          <w:shd w:val="clear" w:color="auto" w:fill="auto"/>
        </w:rPr>
        <w:t xml:space="preserve">) </w:t>
      </w:r>
      <w:r w:rsidRPr="00853367">
        <w:rPr>
          <w:rStyle w:val="SpecialCharTok"/>
          <w:rFonts w:ascii="Courier" w:hAnsi="Courier"/>
          <w:sz w:val="17"/>
          <w:shd w:val="clear" w:color="auto" w:fill="auto"/>
        </w:rPr>
        <w:t>%&gt;%</w:t>
      </w:r>
      <w:r w:rsidRPr="00853367">
        <w:rPr>
          <w:rStyle w:val="NormalTok"/>
          <w:rFonts w:ascii="Courier" w:hAnsi="Courier"/>
          <w:sz w:val="17"/>
          <w:shd w:val="clear" w:color="auto" w:fill="auto"/>
        </w:rPr>
        <w:t xml:space="preserve"> </w:t>
      </w:r>
    </w:p>
    <w:p w14:paraId="648F127E" w14:textId="3AFE87D6" w:rsidR="005565F9" w:rsidRPr="00853367" w:rsidRDefault="005565F9" w:rsidP="00853367">
      <w:pPr>
        <w:pStyle w:val="Code"/>
      </w:pPr>
      <w:r w:rsidRPr="00853367">
        <w:rPr>
          <w:rStyle w:val="NormalTok"/>
          <w:rFonts w:ascii="Courier" w:hAnsi="Courier"/>
          <w:sz w:val="17"/>
          <w:shd w:val="clear" w:color="auto" w:fill="auto"/>
        </w:rPr>
        <w:t xml:space="preserve">  </w:t>
      </w:r>
      <w:r w:rsidRPr="00853367">
        <w:rPr>
          <w:rStyle w:val="FunctionTok"/>
          <w:rFonts w:ascii="Courier" w:hAnsi="Courier"/>
          <w:sz w:val="17"/>
          <w:shd w:val="clear" w:color="auto" w:fill="auto"/>
        </w:rPr>
        <w:t>arrange</w:t>
      </w:r>
      <w:r w:rsidRPr="00853367">
        <w:rPr>
          <w:rStyle w:val="NormalTok"/>
          <w:rFonts w:ascii="Courier" w:hAnsi="Courier"/>
          <w:sz w:val="17"/>
          <w:shd w:val="clear" w:color="auto" w:fill="auto"/>
        </w:rPr>
        <w:t>(NAME)</w:t>
      </w:r>
    </w:p>
    <w:p w14:paraId="5FC56395" w14:textId="77777777" w:rsidR="005565F9" w:rsidRDefault="005565F9" w:rsidP="00B87477">
      <w:pPr>
        <w:pStyle w:val="Body"/>
      </w:pPr>
      <w:r>
        <w:t>This returns a nearly identical data frame to what we got above, except that the total population is now a separate variable, rather than additional rows for each state.</w:t>
      </w:r>
    </w:p>
    <w:p w14:paraId="58B3151F" w14:textId="77777777" w:rsidR="000A2D5E" w:rsidRDefault="005565F9" w:rsidP="00853367">
      <w:pPr>
        <w:pStyle w:val="Code"/>
      </w:pPr>
      <w:r w:rsidRPr="00357D81">
        <w:rPr>
          <w:rStyle w:val="Literal"/>
        </w:rPr>
        <w:lastRenderedPageBreak/>
        <w:t>#&gt; # A tibble: 52 × 5</w:t>
      </w:r>
    </w:p>
    <w:p w14:paraId="0FC412B9" w14:textId="77777777" w:rsidR="000A2D5E" w:rsidRDefault="005565F9" w:rsidP="00853367">
      <w:pPr>
        <w:pStyle w:val="Code"/>
      </w:pPr>
      <w:r w:rsidRPr="00357D81">
        <w:rPr>
          <w:rStyle w:val="Literal"/>
        </w:rPr>
        <w:t>#&gt;    GEOID NAME                 variable        value summar…¹</w:t>
      </w:r>
    </w:p>
    <w:p w14:paraId="0B08D301" w14:textId="77777777" w:rsidR="000A2D5E" w:rsidRDefault="005565F9" w:rsidP="00853367">
      <w:pPr>
        <w:pStyle w:val="Code"/>
      </w:pPr>
      <w:r w:rsidRPr="00357D81">
        <w:rPr>
          <w:rStyle w:val="Literal"/>
        </w:rPr>
        <w:t>#&gt;    &lt;chr&gt; &lt;chr&gt;                &lt;chr&gt;           &lt;dbl&gt;    &lt;dbl&gt;</w:t>
      </w:r>
    </w:p>
    <w:p w14:paraId="74B967A2" w14:textId="77777777" w:rsidR="000A2D5E" w:rsidRDefault="005565F9" w:rsidP="00853367">
      <w:pPr>
        <w:pStyle w:val="Code"/>
      </w:pPr>
      <w:r w:rsidRPr="00357D81">
        <w:rPr>
          <w:rStyle w:val="Literal"/>
        </w:rPr>
        <w:t>#&gt;  1 01    Alabama              asian_popula…   76660  5024279</w:t>
      </w:r>
    </w:p>
    <w:p w14:paraId="5DA42D25" w14:textId="77777777" w:rsidR="000A2D5E" w:rsidRDefault="005565F9" w:rsidP="00853367">
      <w:pPr>
        <w:pStyle w:val="Code"/>
      </w:pPr>
      <w:r w:rsidRPr="00357D81">
        <w:rPr>
          <w:rStyle w:val="Literal"/>
        </w:rPr>
        <w:t>#&gt;  2 02    Alaska               asian_popula…   44032   733391</w:t>
      </w:r>
    </w:p>
    <w:p w14:paraId="7BFE29A4" w14:textId="77777777" w:rsidR="000A2D5E" w:rsidRDefault="005565F9" w:rsidP="00853367">
      <w:pPr>
        <w:pStyle w:val="Code"/>
      </w:pPr>
      <w:r w:rsidRPr="00357D81">
        <w:rPr>
          <w:rStyle w:val="Literal"/>
        </w:rPr>
        <w:t>#&gt;  3 04    Arizona              asian_popula…  257430  7151502</w:t>
      </w:r>
    </w:p>
    <w:p w14:paraId="20E6A8DF" w14:textId="77777777" w:rsidR="000A2D5E" w:rsidRDefault="005565F9" w:rsidP="00853367">
      <w:pPr>
        <w:pStyle w:val="Code"/>
      </w:pPr>
      <w:r w:rsidRPr="00357D81">
        <w:rPr>
          <w:rStyle w:val="Literal"/>
        </w:rPr>
        <w:t>#&gt;  4 05    Arkansas             asian_popula…   51839  3011524</w:t>
      </w:r>
    </w:p>
    <w:p w14:paraId="4D929742" w14:textId="77777777" w:rsidR="000A2D5E" w:rsidRDefault="005565F9" w:rsidP="00853367">
      <w:pPr>
        <w:pStyle w:val="Code"/>
      </w:pPr>
      <w:r w:rsidRPr="00357D81">
        <w:rPr>
          <w:rStyle w:val="Literal"/>
        </w:rPr>
        <w:t>#&gt;  5 06    California           asian_popula… 6085947 39538223</w:t>
      </w:r>
    </w:p>
    <w:p w14:paraId="1E666C36" w14:textId="77777777" w:rsidR="000A2D5E" w:rsidRDefault="005565F9" w:rsidP="00853367">
      <w:pPr>
        <w:pStyle w:val="Code"/>
      </w:pPr>
      <w:r w:rsidRPr="00357D81">
        <w:rPr>
          <w:rStyle w:val="Literal"/>
        </w:rPr>
        <w:t>#&gt;  6 08    Colorado             asian_popula…  199827  5773714</w:t>
      </w:r>
    </w:p>
    <w:p w14:paraId="1914C7D0" w14:textId="77777777" w:rsidR="000A2D5E" w:rsidRDefault="005565F9" w:rsidP="00853367">
      <w:pPr>
        <w:pStyle w:val="Code"/>
      </w:pPr>
      <w:r w:rsidRPr="00357D81">
        <w:rPr>
          <w:rStyle w:val="Literal"/>
        </w:rPr>
        <w:t>#&gt;  7 09    Connecticut          asian_popula…  172455  3605944</w:t>
      </w:r>
    </w:p>
    <w:p w14:paraId="0267045D" w14:textId="77777777" w:rsidR="000A2D5E" w:rsidRDefault="005565F9" w:rsidP="00853367">
      <w:pPr>
        <w:pStyle w:val="Code"/>
      </w:pPr>
      <w:r w:rsidRPr="00357D81">
        <w:rPr>
          <w:rStyle w:val="Literal"/>
        </w:rPr>
        <w:t>#&gt;  8 10    Delaware             asian_popula…   42699   989948</w:t>
      </w:r>
    </w:p>
    <w:p w14:paraId="54C39767" w14:textId="77777777" w:rsidR="000A2D5E" w:rsidRDefault="005565F9" w:rsidP="00853367">
      <w:pPr>
        <w:pStyle w:val="Code"/>
      </w:pPr>
      <w:r w:rsidRPr="00357D81">
        <w:rPr>
          <w:rStyle w:val="Literal"/>
        </w:rPr>
        <w:t>#&gt;  9 11    District of Columbia asian_popula…   33545   689545</w:t>
      </w:r>
    </w:p>
    <w:p w14:paraId="43BB8F99" w14:textId="77777777" w:rsidR="000A2D5E" w:rsidRDefault="005565F9" w:rsidP="00853367">
      <w:pPr>
        <w:pStyle w:val="Code"/>
      </w:pPr>
      <w:r w:rsidRPr="00357D81">
        <w:rPr>
          <w:rStyle w:val="Literal"/>
        </w:rPr>
        <w:t>#&gt; 10 12    Florida              asian_popula…  643682 21538187</w:t>
      </w:r>
    </w:p>
    <w:p w14:paraId="1E151790" w14:textId="77777777" w:rsidR="000A2D5E" w:rsidRDefault="005565F9" w:rsidP="00853367">
      <w:pPr>
        <w:pStyle w:val="Code"/>
      </w:pPr>
      <w:r w:rsidRPr="00357D81">
        <w:rPr>
          <w:rStyle w:val="Literal"/>
        </w:rPr>
        <w:t>#&gt; # … with 42 more rows, and abbreviated variable name</w:t>
      </w:r>
    </w:p>
    <w:p w14:paraId="328A35FA" w14:textId="0D80B7BA" w:rsidR="005565F9" w:rsidRPr="00853367" w:rsidRDefault="005565F9" w:rsidP="00853367">
      <w:pPr>
        <w:pStyle w:val="Code"/>
      </w:pPr>
      <w:r w:rsidRPr="00357D81">
        <w:rPr>
          <w:rStyle w:val="Literal"/>
        </w:rPr>
        <w:t>#&gt; #   ¹</w:t>
      </w:r>
      <w:r w:rsidRPr="00357D81">
        <w:rPr>
          <w:rStyle w:val="Literal"/>
          <w:rFonts w:ascii="Cambria Math" w:hAnsi="Cambria Math" w:cs="Cambria Math"/>
        </w:rPr>
        <w:t>​</w:t>
      </w:r>
      <w:r w:rsidRPr="00357D81">
        <w:rPr>
          <w:rStyle w:val="Literal"/>
        </w:rPr>
        <w:t>summary_value</w:t>
      </w:r>
    </w:p>
    <w:p w14:paraId="7B459268" w14:textId="77777777" w:rsidR="005565F9" w:rsidRDefault="005565F9" w:rsidP="00B87477">
      <w:pPr>
        <w:pStyle w:val="Body"/>
      </w:pPr>
      <w:r>
        <w:t xml:space="preserve">With our data in this new format, we can calculate the Asian population as a percentage of the whole by dividing the </w:t>
      </w:r>
      <w:r w:rsidRPr="00357D81">
        <w:rPr>
          <w:rStyle w:val="Literal"/>
        </w:rPr>
        <w:t>value</w:t>
      </w:r>
      <w:r>
        <w:t xml:space="preserve"> variable by the </w:t>
      </w:r>
      <w:r w:rsidRPr="00357D81">
        <w:rPr>
          <w:rStyle w:val="Literal"/>
        </w:rPr>
        <w:t>summary_value</w:t>
      </w:r>
      <w:r>
        <w:t xml:space="preserve"> variable.</w:t>
      </w:r>
    </w:p>
    <w:p w14:paraId="6B9DF868" w14:textId="77777777" w:rsidR="000A2D5E" w:rsidRDefault="005565F9" w:rsidP="00853367">
      <w:pPr>
        <w:pStyle w:val="Code"/>
      </w:pPr>
      <w:r w:rsidRPr="00853367">
        <w:rPr>
          <w:rStyle w:val="FunctionTok"/>
          <w:rFonts w:ascii="Courier" w:hAnsi="Courier"/>
          <w:sz w:val="17"/>
          <w:shd w:val="clear" w:color="auto" w:fill="auto"/>
        </w:rPr>
        <w:t>get_decennial</w:t>
      </w:r>
      <w:r w:rsidRPr="00853367">
        <w:rPr>
          <w:rStyle w:val="NormalTok"/>
          <w:rFonts w:ascii="Courier" w:hAnsi="Courier"/>
          <w:sz w:val="17"/>
          <w:shd w:val="clear" w:color="auto" w:fill="auto"/>
        </w:rPr>
        <w:t>(</w:t>
      </w:r>
      <w:r w:rsidRPr="00853367">
        <w:rPr>
          <w:rStyle w:val="AttributeTok"/>
          <w:rFonts w:ascii="Courier" w:hAnsi="Courier"/>
          <w:color w:val="000000"/>
          <w:sz w:val="17"/>
          <w:shd w:val="clear" w:color="auto" w:fill="auto"/>
        </w:rPr>
        <w:t>geography =</w:t>
      </w:r>
      <w:r w:rsidRPr="00853367">
        <w:rPr>
          <w:rStyle w:val="NormalTok"/>
          <w:rFonts w:ascii="Courier" w:hAnsi="Courier"/>
          <w:sz w:val="17"/>
          <w:shd w:val="clear" w:color="auto" w:fill="auto"/>
        </w:rPr>
        <w:t xml:space="preserve"> </w:t>
      </w:r>
      <w:r w:rsidRPr="00853367">
        <w:rPr>
          <w:rStyle w:val="StringTok"/>
          <w:rFonts w:ascii="Courier" w:hAnsi="Courier"/>
          <w:color w:val="000000"/>
          <w:sz w:val="17"/>
          <w:shd w:val="clear" w:color="auto" w:fill="auto"/>
        </w:rPr>
        <w:t>"state"</w:t>
      </w:r>
      <w:r w:rsidRPr="00853367">
        <w:rPr>
          <w:rStyle w:val="NormalTok"/>
          <w:rFonts w:ascii="Courier" w:hAnsi="Courier"/>
          <w:sz w:val="17"/>
          <w:shd w:val="clear" w:color="auto" w:fill="auto"/>
        </w:rPr>
        <w:t xml:space="preserve">, </w:t>
      </w:r>
    </w:p>
    <w:p w14:paraId="5976726E" w14:textId="77777777" w:rsidR="000A2D5E" w:rsidRDefault="005565F9" w:rsidP="00853367">
      <w:pPr>
        <w:pStyle w:val="Code"/>
      </w:pPr>
      <w:r w:rsidRPr="00853367">
        <w:rPr>
          <w:rStyle w:val="NormalTok"/>
          <w:rFonts w:ascii="Courier" w:hAnsi="Courier"/>
          <w:sz w:val="17"/>
          <w:shd w:val="clear" w:color="auto" w:fill="auto"/>
        </w:rPr>
        <w:t xml:space="preserve">              </w:t>
      </w:r>
      <w:r w:rsidRPr="00853367">
        <w:rPr>
          <w:rStyle w:val="AttributeTok"/>
          <w:rFonts w:ascii="Courier" w:hAnsi="Courier"/>
          <w:color w:val="000000"/>
          <w:sz w:val="17"/>
          <w:shd w:val="clear" w:color="auto" w:fill="auto"/>
        </w:rPr>
        <w:t>variables =</w:t>
      </w:r>
      <w:r w:rsidRPr="00853367">
        <w:rPr>
          <w:rStyle w:val="NormalTok"/>
          <w:rFonts w:ascii="Courier" w:hAnsi="Courier"/>
          <w:sz w:val="17"/>
          <w:shd w:val="clear" w:color="auto" w:fill="auto"/>
        </w:rPr>
        <w:t xml:space="preserve"> </w:t>
      </w:r>
      <w:r w:rsidRPr="00853367">
        <w:rPr>
          <w:rStyle w:val="FunctionTok"/>
          <w:rFonts w:ascii="Courier" w:hAnsi="Courier"/>
          <w:sz w:val="17"/>
          <w:shd w:val="clear" w:color="auto" w:fill="auto"/>
        </w:rPr>
        <w:t>c</w:t>
      </w:r>
      <w:r w:rsidRPr="00853367">
        <w:rPr>
          <w:rStyle w:val="NormalTok"/>
          <w:rFonts w:ascii="Courier" w:hAnsi="Courier"/>
          <w:sz w:val="17"/>
          <w:shd w:val="clear" w:color="auto" w:fill="auto"/>
        </w:rPr>
        <w:t>(</w:t>
      </w:r>
      <w:r w:rsidRPr="00853367">
        <w:rPr>
          <w:rStyle w:val="AttributeTok"/>
          <w:rFonts w:ascii="Courier" w:hAnsi="Courier"/>
          <w:color w:val="000000"/>
          <w:sz w:val="17"/>
          <w:shd w:val="clear" w:color="auto" w:fill="auto"/>
        </w:rPr>
        <w:t>asian_population =</w:t>
      </w:r>
      <w:r w:rsidRPr="00853367">
        <w:rPr>
          <w:rStyle w:val="NormalTok"/>
          <w:rFonts w:ascii="Courier" w:hAnsi="Courier"/>
          <w:sz w:val="17"/>
          <w:shd w:val="clear" w:color="auto" w:fill="auto"/>
        </w:rPr>
        <w:t xml:space="preserve"> </w:t>
      </w:r>
      <w:r w:rsidRPr="00853367">
        <w:rPr>
          <w:rStyle w:val="StringTok"/>
          <w:rFonts w:ascii="Courier" w:hAnsi="Courier"/>
          <w:color w:val="000000"/>
          <w:sz w:val="17"/>
          <w:shd w:val="clear" w:color="auto" w:fill="auto"/>
        </w:rPr>
        <w:t>"P1_006N"</w:t>
      </w:r>
      <w:r w:rsidRPr="00853367">
        <w:rPr>
          <w:rStyle w:val="NormalTok"/>
          <w:rFonts w:ascii="Courier" w:hAnsi="Courier"/>
          <w:sz w:val="17"/>
          <w:shd w:val="clear" w:color="auto" w:fill="auto"/>
        </w:rPr>
        <w:t>),</w:t>
      </w:r>
    </w:p>
    <w:p w14:paraId="1118E4ED" w14:textId="77777777" w:rsidR="000A2D5E" w:rsidRDefault="005565F9" w:rsidP="00853367">
      <w:pPr>
        <w:pStyle w:val="Code"/>
      </w:pPr>
      <w:r w:rsidRPr="00853367">
        <w:rPr>
          <w:rStyle w:val="NormalTok"/>
          <w:rFonts w:ascii="Courier" w:hAnsi="Courier"/>
          <w:sz w:val="17"/>
          <w:shd w:val="clear" w:color="auto" w:fill="auto"/>
        </w:rPr>
        <w:t xml:space="preserve">              </w:t>
      </w:r>
      <w:r w:rsidRPr="00853367">
        <w:rPr>
          <w:rStyle w:val="AttributeTok"/>
          <w:rFonts w:ascii="Courier" w:hAnsi="Courier"/>
          <w:color w:val="000000"/>
          <w:sz w:val="17"/>
          <w:shd w:val="clear" w:color="auto" w:fill="auto"/>
        </w:rPr>
        <w:t>summary_var =</w:t>
      </w:r>
      <w:r w:rsidRPr="00853367">
        <w:rPr>
          <w:rStyle w:val="NormalTok"/>
          <w:rFonts w:ascii="Courier" w:hAnsi="Courier"/>
          <w:sz w:val="17"/>
          <w:shd w:val="clear" w:color="auto" w:fill="auto"/>
        </w:rPr>
        <w:t xml:space="preserve"> </w:t>
      </w:r>
      <w:r w:rsidRPr="00853367">
        <w:rPr>
          <w:rStyle w:val="StringTok"/>
          <w:rFonts w:ascii="Courier" w:hAnsi="Courier"/>
          <w:color w:val="000000"/>
          <w:sz w:val="17"/>
          <w:shd w:val="clear" w:color="auto" w:fill="auto"/>
        </w:rPr>
        <w:t>"P1_001N"</w:t>
      </w:r>
      <w:r w:rsidRPr="00853367">
        <w:rPr>
          <w:rStyle w:val="NormalTok"/>
          <w:rFonts w:ascii="Courier" w:hAnsi="Courier"/>
          <w:sz w:val="17"/>
          <w:shd w:val="clear" w:color="auto" w:fill="auto"/>
        </w:rPr>
        <w:t>,</w:t>
      </w:r>
    </w:p>
    <w:p w14:paraId="100591AB" w14:textId="77777777" w:rsidR="000A2D5E" w:rsidRDefault="005565F9" w:rsidP="00853367">
      <w:pPr>
        <w:pStyle w:val="Code"/>
      </w:pPr>
      <w:r w:rsidRPr="00853367">
        <w:rPr>
          <w:rStyle w:val="NormalTok"/>
          <w:rFonts w:ascii="Courier" w:hAnsi="Courier"/>
          <w:sz w:val="17"/>
          <w:shd w:val="clear" w:color="auto" w:fill="auto"/>
        </w:rPr>
        <w:t xml:space="preserve">              </w:t>
      </w:r>
      <w:r w:rsidRPr="00853367">
        <w:rPr>
          <w:rStyle w:val="AttributeTok"/>
          <w:rFonts w:ascii="Courier" w:hAnsi="Courier"/>
          <w:color w:val="000000"/>
          <w:sz w:val="17"/>
          <w:shd w:val="clear" w:color="auto" w:fill="auto"/>
        </w:rPr>
        <w:t>year =</w:t>
      </w:r>
      <w:r w:rsidRPr="00853367">
        <w:rPr>
          <w:rStyle w:val="NormalTok"/>
          <w:rFonts w:ascii="Courier" w:hAnsi="Courier"/>
          <w:sz w:val="17"/>
          <w:shd w:val="clear" w:color="auto" w:fill="auto"/>
        </w:rPr>
        <w:t xml:space="preserve"> </w:t>
      </w:r>
      <w:r w:rsidRPr="00853367">
        <w:rPr>
          <w:rStyle w:val="DecValTok"/>
          <w:rFonts w:ascii="Courier" w:hAnsi="Courier"/>
          <w:color w:val="000000"/>
          <w:sz w:val="17"/>
          <w:shd w:val="clear" w:color="auto" w:fill="auto"/>
        </w:rPr>
        <w:t>2020</w:t>
      </w:r>
      <w:r w:rsidRPr="00853367">
        <w:rPr>
          <w:rStyle w:val="NormalTok"/>
          <w:rFonts w:ascii="Courier" w:hAnsi="Courier"/>
          <w:sz w:val="17"/>
          <w:shd w:val="clear" w:color="auto" w:fill="auto"/>
        </w:rPr>
        <w:t xml:space="preserve">) </w:t>
      </w:r>
      <w:r w:rsidRPr="00853367">
        <w:rPr>
          <w:rStyle w:val="SpecialCharTok"/>
          <w:rFonts w:ascii="Courier" w:hAnsi="Courier"/>
          <w:sz w:val="17"/>
          <w:shd w:val="clear" w:color="auto" w:fill="auto"/>
        </w:rPr>
        <w:t>%&gt;%</w:t>
      </w:r>
      <w:r w:rsidRPr="00853367">
        <w:rPr>
          <w:rStyle w:val="NormalTok"/>
          <w:rFonts w:ascii="Courier" w:hAnsi="Courier"/>
          <w:sz w:val="17"/>
          <w:shd w:val="clear" w:color="auto" w:fill="auto"/>
        </w:rPr>
        <w:t xml:space="preserve"> </w:t>
      </w:r>
    </w:p>
    <w:p w14:paraId="084970B3" w14:textId="77777777" w:rsidR="000A2D5E" w:rsidRDefault="005565F9" w:rsidP="00853367">
      <w:pPr>
        <w:pStyle w:val="Code"/>
      </w:pPr>
      <w:r w:rsidRPr="00853367">
        <w:rPr>
          <w:rStyle w:val="NormalTok"/>
          <w:rFonts w:ascii="Courier" w:hAnsi="Courier"/>
          <w:sz w:val="17"/>
          <w:shd w:val="clear" w:color="auto" w:fill="auto"/>
        </w:rPr>
        <w:t xml:space="preserve">  </w:t>
      </w:r>
      <w:r w:rsidRPr="00853367">
        <w:rPr>
          <w:rStyle w:val="FunctionTok"/>
          <w:rFonts w:ascii="Courier" w:hAnsi="Courier"/>
          <w:sz w:val="17"/>
          <w:shd w:val="clear" w:color="auto" w:fill="auto"/>
        </w:rPr>
        <w:t>arrange</w:t>
      </w:r>
      <w:r w:rsidRPr="00853367">
        <w:rPr>
          <w:rStyle w:val="NormalTok"/>
          <w:rFonts w:ascii="Courier" w:hAnsi="Courier"/>
          <w:sz w:val="17"/>
          <w:shd w:val="clear" w:color="auto" w:fill="auto"/>
        </w:rPr>
        <w:t xml:space="preserve">(NAME) </w:t>
      </w:r>
      <w:r w:rsidRPr="00853367">
        <w:rPr>
          <w:rStyle w:val="SpecialCharTok"/>
          <w:rFonts w:ascii="Courier" w:hAnsi="Courier"/>
          <w:sz w:val="17"/>
          <w:shd w:val="clear" w:color="auto" w:fill="auto"/>
        </w:rPr>
        <w:t>%&gt;%</w:t>
      </w:r>
      <w:r w:rsidRPr="00853367">
        <w:rPr>
          <w:rStyle w:val="NormalTok"/>
          <w:rFonts w:ascii="Courier" w:hAnsi="Courier"/>
          <w:sz w:val="17"/>
          <w:shd w:val="clear" w:color="auto" w:fill="auto"/>
        </w:rPr>
        <w:t xml:space="preserve"> </w:t>
      </w:r>
    </w:p>
    <w:p w14:paraId="370E90C6" w14:textId="40B203D2" w:rsidR="005565F9" w:rsidRPr="00853367" w:rsidRDefault="005565F9" w:rsidP="00853367">
      <w:pPr>
        <w:pStyle w:val="Code"/>
      </w:pPr>
      <w:r w:rsidRPr="00853367">
        <w:rPr>
          <w:rStyle w:val="NormalTok"/>
          <w:rFonts w:ascii="Courier" w:hAnsi="Courier"/>
          <w:sz w:val="17"/>
          <w:shd w:val="clear" w:color="auto" w:fill="auto"/>
        </w:rPr>
        <w:t xml:space="preserve">  </w:t>
      </w:r>
      <w:r w:rsidRPr="00853367">
        <w:rPr>
          <w:rStyle w:val="FunctionTok"/>
          <w:rFonts w:ascii="Courier" w:hAnsi="Courier"/>
          <w:sz w:val="17"/>
          <w:shd w:val="clear" w:color="auto" w:fill="auto"/>
        </w:rPr>
        <w:t>mutate</w:t>
      </w:r>
      <w:r w:rsidRPr="00853367">
        <w:rPr>
          <w:rStyle w:val="NormalTok"/>
          <w:rFonts w:ascii="Courier" w:hAnsi="Courier"/>
          <w:sz w:val="17"/>
          <w:shd w:val="clear" w:color="auto" w:fill="auto"/>
        </w:rPr>
        <w:t>(</w:t>
      </w:r>
      <w:r w:rsidRPr="00853367">
        <w:rPr>
          <w:rStyle w:val="AttributeTok"/>
          <w:rFonts w:ascii="Courier" w:hAnsi="Courier"/>
          <w:color w:val="000000"/>
          <w:sz w:val="17"/>
          <w:shd w:val="clear" w:color="auto" w:fill="auto"/>
        </w:rPr>
        <w:t>pct =</w:t>
      </w:r>
      <w:r w:rsidRPr="00853367">
        <w:rPr>
          <w:rStyle w:val="NormalTok"/>
          <w:rFonts w:ascii="Courier" w:hAnsi="Courier"/>
          <w:sz w:val="17"/>
          <w:shd w:val="clear" w:color="auto" w:fill="auto"/>
        </w:rPr>
        <w:t xml:space="preserve"> value </w:t>
      </w:r>
      <w:r w:rsidRPr="00853367">
        <w:rPr>
          <w:rStyle w:val="SpecialCharTok"/>
          <w:rFonts w:ascii="Courier" w:hAnsi="Courier"/>
          <w:sz w:val="17"/>
          <w:shd w:val="clear" w:color="auto" w:fill="auto"/>
        </w:rPr>
        <w:t>/</w:t>
      </w:r>
      <w:r w:rsidRPr="00853367">
        <w:rPr>
          <w:rStyle w:val="NormalTok"/>
          <w:rFonts w:ascii="Courier" w:hAnsi="Courier"/>
          <w:sz w:val="17"/>
          <w:shd w:val="clear" w:color="auto" w:fill="auto"/>
        </w:rPr>
        <w:t xml:space="preserve"> summary_value)</w:t>
      </w:r>
    </w:p>
    <w:p w14:paraId="44D4D279" w14:textId="77777777" w:rsidR="005565F9" w:rsidRDefault="005565F9" w:rsidP="00B87477">
      <w:pPr>
        <w:pStyle w:val="Body"/>
      </w:pPr>
      <w:r>
        <w:t>The resulting output is nearly identical.</w:t>
      </w:r>
    </w:p>
    <w:p w14:paraId="207C3BBE" w14:textId="77777777" w:rsidR="000A2D5E" w:rsidRDefault="005565F9" w:rsidP="00853367">
      <w:pPr>
        <w:pStyle w:val="Code"/>
      </w:pPr>
      <w:r w:rsidRPr="00357D81">
        <w:rPr>
          <w:rStyle w:val="Literal"/>
        </w:rPr>
        <w:t>#&gt; # A tibble: 52 × 6</w:t>
      </w:r>
    </w:p>
    <w:p w14:paraId="57A461E8" w14:textId="77777777" w:rsidR="000A2D5E" w:rsidRDefault="005565F9" w:rsidP="00853367">
      <w:pPr>
        <w:pStyle w:val="Code"/>
      </w:pPr>
      <w:r w:rsidRPr="00357D81">
        <w:rPr>
          <w:rStyle w:val="Literal"/>
        </w:rPr>
        <w:t>#&gt;    GEOID NAME              varia…¹   value summar…²      pct</w:t>
      </w:r>
    </w:p>
    <w:p w14:paraId="19BDEC12" w14:textId="77777777" w:rsidR="000A2D5E" w:rsidRDefault="005565F9" w:rsidP="00853367">
      <w:pPr>
        <w:pStyle w:val="Code"/>
      </w:pPr>
      <w:r w:rsidRPr="00357D81">
        <w:rPr>
          <w:rStyle w:val="Literal"/>
        </w:rPr>
        <w:t>#&gt;    &lt;chr&gt; &lt;chr&gt;             &lt;chr&gt;     &lt;dbl&gt;    &lt;dbl&gt;    &lt;dbl&gt;</w:t>
      </w:r>
    </w:p>
    <w:p w14:paraId="3D0963C2" w14:textId="77777777" w:rsidR="000A2D5E" w:rsidRDefault="005565F9" w:rsidP="00853367">
      <w:pPr>
        <w:pStyle w:val="Code"/>
      </w:pPr>
      <w:r w:rsidRPr="00357D81">
        <w:rPr>
          <w:rStyle w:val="Literal"/>
        </w:rPr>
        <w:t>#&gt;  1 01    Alabama           asian_…   76660  5024279 0.015258</w:t>
      </w:r>
    </w:p>
    <w:p w14:paraId="6B63D9FD" w14:textId="77777777" w:rsidR="000A2D5E" w:rsidRDefault="005565F9" w:rsidP="00853367">
      <w:pPr>
        <w:pStyle w:val="Code"/>
      </w:pPr>
      <w:r w:rsidRPr="00357D81">
        <w:rPr>
          <w:rStyle w:val="Literal"/>
        </w:rPr>
        <w:t>#&gt;  2 02    Alaska            asian_…   44032   733391 0.060039</w:t>
      </w:r>
    </w:p>
    <w:p w14:paraId="7A9BD0A4" w14:textId="77777777" w:rsidR="000A2D5E" w:rsidRDefault="005565F9" w:rsidP="00853367">
      <w:pPr>
        <w:pStyle w:val="Code"/>
      </w:pPr>
      <w:r w:rsidRPr="00357D81">
        <w:rPr>
          <w:rStyle w:val="Literal"/>
        </w:rPr>
        <w:t>#&gt;  3 04    Arizona           asian_…  257430  7151502 0.035997</w:t>
      </w:r>
    </w:p>
    <w:p w14:paraId="0855C3BC" w14:textId="77777777" w:rsidR="000A2D5E" w:rsidRDefault="005565F9" w:rsidP="00853367">
      <w:pPr>
        <w:pStyle w:val="Code"/>
      </w:pPr>
      <w:r w:rsidRPr="00357D81">
        <w:rPr>
          <w:rStyle w:val="Literal"/>
        </w:rPr>
        <w:t>#&gt;  4 05    Arkansas          asian_…   51839  3011524 0.017214</w:t>
      </w:r>
    </w:p>
    <w:p w14:paraId="6402F4BF" w14:textId="77777777" w:rsidR="000A2D5E" w:rsidRDefault="005565F9" w:rsidP="00853367">
      <w:pPr>
        <w:pStyle w:val="Code"/>
      </w:pPr>
      <w:r w:rsidRPr="00357D81">
        <w:rPr>
          <w:rStyle w:val="Literal"/>
        </w:rPr>
        <w:t xml:space="preserve">#&gt;  5 06    California        asian_… 6085947 39538223 0.15393 </w:t>
      </w:r>
    </w:p>
    <w:p w14:paraId="63441836" w14:textId="77777777" w:rsidR="000A2D5E" w:rsidRDefault="005565F9" w:rsidP="00853367">
      <w:pPr>
        <w:pStyle w:val="Code"/>
      </w:pPr>
      <w:r w:rsidRPr="00357D81">
        <w:rPr>
          <w:rStyle w:val="Literal"/>
        </w:rPr>
        <w:t>#&gt;  6 08    Colorado          asian_…  199827  5773714 0.034610</w:t>
      </w:r>
    </w:p>
    <w:p w14:paraId="30186C5A" w14:textId="77777777" w:rsidR="000A2D5E" w:rsidRDefault="005565F9" w:rsidP="00853367">
      <w:pPr>
        <w:pStyle w:val="Code"/>
      </w:pPr>
      <w:r w:rsidRPr="00357D81">
        <w:rPr>
          <w:rStyle w:val="Literal"/>
        </w:rPr>
        <w:t>#&gt;  7 09    Connecticut       asian_…  172455  3605944 0.047825</w:t>
      </w:r>
    </w:p>
    <w:p w14:paraId="3A0F1293" w14:textId="77777777" w:rsidR="000A2D5E" w:rsidRDefault="005565F9" w:rsidP="00853367">
      <w:pPr>
        <w:pStyle w:val="Code"/>
      </w:pPr>
      <w:r w:rsidRPr="00357D81">
        <w:rPr>
          <w:rStyle w:val="Literal"/>
        </w:rPr>
        <w:t>#&gt;  8 10    Delaware          asian_…   42699   989948 0.043133</w:t>
      </w:r>
    </w:p>
    <w:p w14:paraId="45BA788D" w14:textId="77777777" w:rsidR="000A2D5E" w:rsidRDefault="005565F9" w:rsidP="00853367">
      <w:pPr>
        <w:pStyle w:val="Code"/>
      </w:pPr>
      <w:r w:rsidRPr="00357D81">
        <w:rPr>
          <w:rStyle w:val="Literal"/>
        </w:rPr>
        <w:t>#&gt;  9 11    District of Colu… asian_…   33545   689545 0.048648</w:t>
      </w:r>
    </w:p>
    <w:p w14:paraId="75D185A7" w14:textId="77777777" w:rsidR="000A2D5E" w:rsidRDefault="005565F9" w:rsidP="00853367">
      <w:pPr>
        <w:pStyle w:val="Code"/>
      </w:pPr>
      <w:r w:rsidRPr="00357D81">
        <w:rPr>
          <w:rStyle w:val="Literal"/>
        </w:rPr>
        <w:t>#&gt; 10 12    Florida           asian_…  643682 21538187 0.029886</w:t>
      </w:r>
    </w:p>
    <w:p w14:paraId="04EBC1EC" w14:textId="77777777" w:rsidR="000A2D5E" w:rsidRDefault="005565F9" w:rsidP="00853367">
      <w:pPr>
        <w:pStyle w:val="Code"/>
      </w:pPr>
      <w:r w:rsidRPr="00357D81">
        <w:rPr>
          <w:rStyle w:val="Literal"/>
        </w:rPr>
        <w:t>#&gt; # … with 42 more rows, and abbreviated variable names</w:t>
      </w:r>
    </w:p>
    <w:p w14:paraId="339B3DEE" w14:textId="02013F73" w:rsidR="005565F9" w:rsidRPr="00853367" w:rsidRDefault="005565F9" w:rsidP="00853367">
      <w:pPr>
        <w:pStyle w:val="Code"/>
      </w:pPr>
      <w:r w:rsidRPr="00357D81">
        <w:rPr>
          <w:rStyle w:val="Literal"/>
        </w:rPr>
        <w:t>#&gt; #   ¹</w:t>
      </w:r>
      <w:r w:rsidRPr="00357D81">
        <w:rPr>
          <w:rStyle w:val="Literal"/>
          <w:rFonts w:ascii="Cambria Math" w:hAnsi="Cambria Math" w:cs="Cambria Math"/>
        </w:rPr>
        <w:t>​</w:t>
      </w:r>
      <w:r w:rsidRPr="00357D81">
        <w:rPr>
          <w:rStyle w:val="Literal"/>
        </w:rPr>
        <w:t>variable, ²</w:t>
      </w:r>
      <w:r w:rsidRPr="00357D81">
        <w:rPr>
          <w:rStyle w:val="Literal"/>
          <w:rFonts w:ascii="Cambria Math" w:hAnsi="Cambria Math" w:cs="Cambria Math"/>
        </w:rPr>
        <w:t>​</w:t>
      </w:r>
      <w:r w:rsidRPr="00357D81">
        <w:rPr>
          <w:rStyle w:val="Literal"/>
        </w:rPr>
        <w:t>summary_value</w:t>
      </w:r>
    </w:p>
    <w:p w14:paraId="65A3A25C" w14:textId="77777777" w:rsidR="005565F9" w:rsidRDefault="005565F9" w:rsidP="00B87477">
      <w:pPr>
        <w:pStyle w:val="Body"/>
      </w:pPr>
      <w:r>
        <w:t xml:space="preserve">How you choose to calculate summary statistics is up to you. The good thing is that </w:t>
      </w:r>
      <w:r w:rsidRPr="00357D81">
        <w:rPr>
          <w:rStyle w:val="Literal"/>
        </w:rPr>
        <w:t>tidycensus</w:t>
      </w:r>
      <w:r>
        <w:t xml:space="preserve"> makes it easy to do either way!</w:t>
      </w:r>
    </w:p>
    <w:p w14:paraId="51988786" w14:textId="77777777" w:rsidR="005565F9" w:rsidRDefault="005565F9" w:rsidP="00826AAD">
      <w:pPr>
        <w:pStyle w:val="HeadB"/>
      </w:pPr>
      <w:bookmarkStart w:id="8" w:name="X4f689c5554488b6d4a88b558d1ac0b916dbd7b1"/>
      <w:bookmarkEnd w:id="2"/>
      <w:bookmarkEnd w:id="7"/>
      <w:r>
        <w:t>Working with American Community Survey Data</w:t>
      </w:r>
    </w:p>
    <w:p w14:paraId="6394134B" w14:textId="77777777" w:rsidR="005565F9" w:rsidRDefault="005565F9" w:rsidP="00B87477">
      <w:pPr>
        <w:pStyle w:val="Body"/>
      </w:pPr>
      <w:r>
        <w:t>Let’s switch now to accessing data from the American Community Survey (ACS). This survey, which is conducted every year, differs from the decennial Census in two major ways:</w:t>
      </w:r>
    </w:p>
    <w:p w14:paraId="42B50880" w14:textId="77777777" w:rsidR="005565F9" w:rsidRDefault="005565F9" w:rsidP="00853367">
      <w:pPr>
        <w:pStyle w:val="ListNumber"/>
        <w:numPr>
          <w:ilvl w:val="0"/>
          <w:numId w:val="22"/>
        </w:numPr>
      </w:pPr>
      <w:r>
        <w:t>It is given to a sample of people rather than the entire population.</w:t>
      </w:r>
    </w:p>
    <w:p w14:paraId="3613F1B0" w14:textId="77777777" w:rsidR="005565F9" w:rsidRDefault="005565F9" w:rsidP="00826AAD">
      <w:pPr>
        <w:pStyle w:val="ListNumber"/>
      </w:pPr>
      <w:r>
        <w:t>It includes a wider range of questions.</w:t>
      </w:r>
    </w:p>
    <w:p w14:paraId="362BC8F3" w14:textId="77777777" w:rsidR="005565F9" w:rsidRDefault="005565F9" w:rsidP="00B87477">
      <w:pPr>
        <w:pStyle w:val="Body"/>
      </w:pPr>
      <w:r>
        <w:t xml:space="preserve">Despite these differences, accessing data from the ACS is nearly identical to how we access Census data. Instead of </w:t>
      </w:r>
      <w:r w:rsidRPr="00357D81">
        <w:rPr>
          <w:rStyle w:val="Literal"/>
        </w:rPr>
        <w:t>get_decennial()</w:t>
      </w:r>
      <w:r>
        <w:t xml:space="preserve">, we use the function </w:t>
      </w:r>
      <w:r w:rsidRPr="00357D81">
        <w:rPr>
          <w:rStyle w:val="Literal"/>
        </w:rPr>
        <w:t>get_acs()</w:t>
      </w:r>
      <w:r>
        <w:t>, but the arguments are the same. Here I’ve identified a variable I’m interested in (</w:t>
      </w:r>
      <w:r w:rsidRPr="00357D81">
        <w:rPr>
          <w:rStyle w:val="Literal"/>
        </w:rPr>
        <w:t>B01002_001</w:t>
      </w:r>
      <w:r>
        <w:t>, which shows median age) and am using it to get the data for each state.</w:t>
      </w:r>
    </w:p>
    <w:p w14:paraId="08BF89BE" w14:textId="77777777" w:rsidR="000A2D5E" w:rsidRDefault="005565F9" w:rsidP="00A5357C">
      <w:pPr>
        <w:pStyle w:val="Code"/>
      </w:pPr>
      <w:r w:rsidRPr="00A5357C">
        <w:rPr>
          <w:rStyle w:val="FunctionTok"/>
          <w:rFonts w:ascii="Courier" w:hAnsi="Courier"/>
          <w:sz w:val="17"/>
          <w:shd w:val="clear" w:color="auto" w:fill="auto"/>
        </w:rPr>
        <w:t>get_acs</w:t>
      </w:r>
      <w:r w:rsidRPr="00A5357C">
        <w:rPr>
          <w:rStyle w:val="NormalTok"/>
          <w:rFonts w:ascii="Courier" w:hAnsi="Courier"/>
          <w:sz w:val="17"/>
          <w:shd w:val="clear" w:color="auto" w:fill="auto"/>
        </w:rPr>
        <w:t>(</w:t>
      </w:r>
      <w:r w:rsidRPr="00A5357C">
        <w:rPr>
          <w:rStyle w:val="AttributeTok"/>
          <w:rFonts w:ascii="Courier" w:hAnsi="Courier"/>
          <w:color w:val="000000"/>
          <w:sz w:val="17"/>
          <w:shd w:val="clear" w:color="auto" w:fill="auto"/>
        </w:rPr>
        <w:t>geography =</w:t>
      </w:r>
      <w:r w:rsidRPr="00A5357C">
        <w:rPr>
          <w:rStyle w:val="NormalTok"/>
          <w:rFonts w:ascii="Courier" w:hAnsi="Courier"/>
          <w:sz w:val="17"/>
          <w:shd w:val="clear" w:color="auto" w:fill="auto"/>
        </w:rPr>
        <w:t xml:space="preserve"> </w:t>
      </w:r>
      <w:r w:rsidRPr="00A5357C">
        <w:rPr>
          <w:rStyle w:val="StringTok"/>
          <w:rFonts w:ascii="Courier" w:hAnsi="Courier"/>
          <w:color w:val="000000"/>
          <w:sz w:val="17"/>
          <w:shd w:val="clear" w:color="auto" w:fill="auto"/>
        </w:rPr>
        <w:t>"state"</w:t>
      </w:r>
      <w:r w:rsidRPr="00A5357C">
        <w:rPr>
          <w:rStyle w:val="NormalTok"/>
          <w:rFonts w:ascii="Courier" w:hAnsi="Courier"/>
          <w:sz w:val="17"/>
          <w:shd w:val="clear" w:color="auto" w:fill="auto"/>
        </w:rPr>
        <w:t>,</w:t>
      </w:r>
    </w:p>
    <w:p w14:paraId="12C2D192" w14:textId="77777777" w:rsidR="000A2D5E" w:rsidRDefault="005565F9" w:rsidP="00A5357C">
      <w:pPr>
        <w:pStyle w:val="Code"/>
      </w:pPr>
      <w:r w:rsidRPr="00A5357C">
        <w:rPr>
          <w:rStyle w:val="NormalTok"/>
          <w:rFonts w:ascii="Courier" w:hAnsi="Courier"/>
          <w:sz w:val="17"/>
          <w:shd w:val="clear" w:color="auto" w:fill="auto"/>
        </w:rPr>
        <w:lastRenderedPageBreak/>
        <w:t xml:space="preserve">        </w:t>
      </w:r>
      <w:r w:rsidRPr="00A5357C">
        <w:rPr>
          <w:rStyle w:val="AttributeTok"/>
          <w:rFonts w:ascii="Courier" w:hAnsi="Courier"/>
          <w:color w:val="000000"/>
          <w:sz w:val="17"/>
          <w:shd w:val="clear" w:color="auto" w:fill="auto"/>
        </w:rPr>
        <w:t>variables =</w:t>
      </w:r>
      <w:r w:rsidRPr="00A5357C">
        <w:rPr>
          <w:rStyle w:val="NormalTok"/>
          <w:rFonts w:ascii="Courier" w:hAnsi="Courier"/>
          <w:sz w:val="17"/>
          <w:shd w:val="clear" w:color="auto" w:fill="auto"/>
        </w:rPr>
        <w:t xml:space="preserve"> </w:t>
      </w:r>
      <w:r w:rsidRPr="00A5357C">
        <w:rPr>
          <w:rStyle w:val="StringTok"/>
          <w:rFonts w:ascii="Courier" w:hAnsi="Courier"/>
          <w:color w:val="000000"/>
          <w:sz w:val="17"/>
          <w:shd w:val="clear" w:color="auto" w:fill="auto"/>
        </w:rPr>
        <w:t>"B01002_001"</w:t>
      </w:r>
      <w:r w:rsidRPr="00A5357C">
        <w:rPr>
          <w:rStyle w:val="NormalTok"/>
          <w:rFonts w:ascii="Courier" w:hAnsi="Courier"/>
          <w:sz w:val="17"/>
          <w:shd w:val="clear" w:color="auto" w:fill="auto"/>
        </w:rPr>
        <w:t>,</w:t>
      </w:r>
    </w:p>
    <w:p w14:paraId="48C8EE37" w14:textId="3713EEF4" w:rsidR="005565F9" w:rsidRPr="00A5357C" w:rsidRDefault="005565F9" w:rsidP="00A5357C">
      <w:pPr>
        <w:pStyle w:val="Code"/>
      </w:pPr>
      <w:r w:rsidRPr="00A5357C">
        <w:rPr>
          <w:rStyle w:val="NormalTok"/>
          <w:rFonts w:ascii="Courier" w:hAnsi="Courier"/>
          <w:sz w:val="17"/>
          <w:shd w:val="clear" w:color="auto" w:fill="auto"/>
        </w:rPr>
        <w:t xml:space="preserve">        </w:t>
      </w:r>
      <w:r w:rsidRPr="00A5357C">
        <w:rPr>
          <w:rStyle w:val="AttributeTok"/>
          <w:rFonts w:ascii="Courier" w:hAnsi="Courier"/>
          <w:color w:val="000000"/>
          <w:sz w:val="17"/>
          <w:shd w:val="clear" w:color="auto" w:fill="auto"/>
        </w:rPr>
        <w:t>year =</w:t>
      </w:r>
      <w:r w:rsidRPr="00A5357C">
        <w:rPr>
          <w:rStyle w:val="NormalTok"/>
          <w:rFonts w:ascii="Courier" w:hAnsi="Courier"/>
          <w:sz w:val="17"/>
          <w:shd w:val="clear" w:color="auto" w:fill="auto"/>
        </w:rPr>
        <w:t xml:space="preserve"> </w:t>
      </w:r>
      <w:r w:rsidRPr="00A5357C">
        <w:rPr>
          <w:rStyle w:val="DecValTok"/>
          <w:rFonts w:ascii="Courier" w:hAnsi="Courier"/>
          <w:color w:val="000000"/>
          <w:sz w:val="17"/>
          <w:shd w:val="clear" w:color="auto" w:fill="auto"/>
        </w:rPr>
        <w:t>2020</w:t>
      </w:r>
      <w:r w:rsidRPr="00A5357C">
        <w:rPr>
          <w:rStyle w:val="NormalTok"/>
          <w:rFonts w:ascii="Courier" w:hAnsi="Courier"/>
          <w:sz w:val="17"/>
          <w:shd w:val="clear" w:color="auto" w:fill="auto"/>
        </w:rPr>
        <w:t>)</w:t>
      </w:r>
    </w:p>
    <w:p w14:paraId="5F6788F3" w14:textId="77777777" w:rsidR="005565F9" w:rsidRDefault="005565F9" w:rsidP="00B87477">
      <w:pPr>
        <w:pStyle w:val="Body"/>
      </w:pPr>
      <w:r>
        <w:t>Here’s what the output looks like:</w:t>
      </w:r>
    </w:p>
    <w:p w14:paraId="1A9A4C35" w14:textId="77777777" w:rsidR="000A2D5E" w:rsidRDefault="005565F9" w:rsidP="00A5357C">
      <w:pPr>
        <w:pStyle w:val="Code"/>
      </w:pPr>
      <w:r w:rsidRPr="00357D81">
        <w:rPr>
          <w:rStyle w:val="Literal"/>
        </w:rPr>
        <w:t>#&gt; # A tibble: 52 × 5</w:t>
      </w:r>
    </w:p>
    <w:p w14:paraId="0797A5B0" w14:textId="77777777" w:rsidR="000A2D5E" w:rsidRDefault="005565F9" w:rsidP="00A5357C">
      <w:pPr>
        <w:pStyle w:val="Code"/>
      </w:pPr>
      <w:r w:rsidRPr="00357D81">
        <w:rPr>
          <w:rStyle w:val="Literal"/>
        </w:rPr>
        <w:t>#&gt;    GEOID NAME                 variable   estimate   moe</w:t>
      </w:r>
    </w:p>
    <w:p w14:paraId="4E048585" w14:textId="77777777" w:rsidR="000A2D5E" w:rsidRDefault="005565F9" w:rsidP="00A5357C">
      <w:pPr>
        <w:pStyle w:val="Code"/>
      </w:pPr>
      <w:r w:rsidRPr="00357D81">
        <w:rPr>
          <w:rStyle w:val="Literal"/>
        </w:rPr>
        <w:t>#&gt;    &lt;chr&gt; &lt;chr&gt;                &lt;chr&gt;         &lt;dbl&gt; &lt;dbl&gt;</w:t>
      </w:r>
    </w:p>
    <w:p w14:paraId="278E1803" w14:textId="77777777" w:rsidR="000A2D5E" w:rsidRDefault="005565F9" w:rsidP="00A5357C">
      <w:pPr>
        <w:pStyle w:val="Code"/>
      </w:pPr>
      <w:r w:rsidRPr="00357D81">
        <w:rPr>
          <w:rStyle w:val="Literal"/>
        </w:rPr>
        <w:t>#&gt;  1 01    Alabama              B01002_001     39.2   0.1</w:t>
      </w:r>
    </w:p>
    <w:p w14:paraId="46C3EE10" w14:textId="77777777" w:rsidR="000A2D5E" w:rsidRDefault="005565F9" w:rsidP="00A5357C">
      <w:pPr>
        <w:pStyle w:val="Code"/>
      </w:pPr>
      <w:r w:rsidRPr="00357D81">
        <w:rPr>
          <w:rStyle w:val="Literal"/>
        </w:rPr>
        <w:t>#&gt;  2 02    Alaska               B01002_001     34.6   0.2</w:t>
      </w:r>
    </w:p>
    <w:p w14:paraId="7D22477D" w14:textId="77777777" w:rsidR="000A2D5E" w:rsidRDefault="005565F9" w:rsidP="00A5357C">
      <w:pPr>
        <w:pStyle w:val="Code"/>
      </w:pPr>
      <w:r w:rsidRPr="00357D81">
        <w:rPr>
          <w:rStyle w:val="Literal"/>
        </w:rPr>
        <w:t>#&gt;  3 04    Arizona              B01002_001     37.9   0.2</w:t>
      </w:r>
    </w:p>
    <w:p w14:paraId="33B37BEB" w14:textId="77777777" w:rsidR="000A2D5E" w:rsidRDefault="005565F9" w:rsidP="00A5357C">
      <w:pPr>
        <w:pStyle w:val="Code"/>
      </w:pPr>
      <w:r w:rsidRPr="00357D81">
        <w:rPr>
          <w:rStyle w:val="Literal"/>
        </w:rPr>
        <w:t>#&gt;  4 05    Arkansas             B01002_001     38.3   0.2</w:t>
      </w:r>
    </w:p>
    <w:p w14:paraId="7DA33F96" w14:textId="77777777" w:rsidR="000A2D5E" w:rsidRDefault="005565F9" w:rsidP="00A5357C">
      <w:pPr>
        <w:pStyle w:val="Code"/>
      </w:pPr>
      <w:r w:rsidRPr="00357D81">
        <w:rPr>
          <w:rStyle w:val="Literal"/>
        </w:rPr>
        <w:t>#&gt;  5 06    California           B01002_001     36.7   0.1</w:t>
      </w:r>
    </w:p>
    <w:p w14:paraId="6671ABDC" w14:textId="77777777" w:rsidR="000A2D5E" w:rsidRDefault="005565F9" w:rsidP="00A5357C">
      <w:pPr>
        <w:pStyle w:val="Code"/>
      </w:pPr>
      <w:r w:rsidRPr="00357D81">
        <w:rPr>
          <w:rStyle w:val="Literal"/>
        </w:rPr>
        <w:t>#&gt;  6 08    Colorado             B01002_001     36.9   0.1</w:t>
      </w:r>
    </w:p>
    <w:p w14:paraId="3BA308DA" w14:textId="77777777" w:rsidR="000A2D5E" w:rsidRDefault="005565F9" w:rsidP="00A5357C">
      <w:pPr>
        <w:pStyle w:val="Code"/>
      </w:pPr>
      <w:r w:rsidRPr="00357D81">
        <w:rPr>
          <w:rStyle w:val="Literal"/>
        </w:rPr>
        <w:t>#&gt;  7 09    Connecticut          B01002_001     41.1   0.2</w:t>
      </w:r>
    </w:p>
    <w:p w14:paraId="62BD9545" w14:textId="77777777" w:rsidR="000A2D5E" w:rsidRDefault="005565F9" w:rsidP="00A5357C">
      <w:pPr>
        <w:pStyle w:val="Code"/>
      </w:pPr>
      <w:r w:rsidRPr="00357D81">
        <w:rPr>
          <w:rStyle w:val="Literal"/>
        </w:rPr>
        <w:t>#&gt;  8 10    Delaware             B01002_001     41     0.2</w:t>
      </w:r>
    </w:p>
    <w:p w14:paraId="0ECA699C" w14:textId="77777777" w:rsidR="000A2D5E" w:rsidRDefault="005565F9" w:rsidP="00A5357C">
      <w:pPr>
        <w:pStyle w:val="Code"/>
      </w:pPr>
      <w:r w:rsidRPr="00357D81">
        <w:rPr>
          <w:rStyle w:val="Literal"/>
        </w:rPr>
        <w:t>#&gt;  9 11    District of Columbia B01002_001     34.1   0.1</w:t>
      </w:r>
    </w:p>
    <w:p w14:paraId="35357CE0" w14:textId="77777777" w:rsidR="000A2D5E" w:rsidRDefault="005565F9" w:rsidP="00A5357C">
      <w:pPr>
        <w:pStyle w:val="Code"/>
      </w:pPr>
      <w:r w:rsidRPr="00357D81">
        <w:rPr>
          <w:rStyle w:val="Literal"/>
        </w:rPr>
        <w:t>#&gt; 10 12    Florida              B01002_001     42.2   0.2</w:t>
      </w:r>
    </w:p>
    <w:p w14:paraId="21FDAB5F" w14:textId="0642369B" w:rsidR="005565F9" w:rsidRPr="00A5357C" w:rsidRDefault="005565F9" w:rsidP="00A5357C">
      <w:pPr>
        <w:pStyle w:val="Code"/>
      </w:pPr>
      <w:r w:rsidRPr="00357D81">
        <w:rPr>
          <w:rStyle w:val="Literal"/>
        </w:rPr>
        <w:t>#&gt; # … with 42 more rows</w:t>
      </w:r>
    </w:p>
    <w:p w14:paraId="1BA40DDE" w14:textId="77777777" w:rsidR="005565F9" w:rsidRDefault="005565F9" w:rsidP="00B87477">
      <w:pPr>
        <w:pStyle w:val="Body"/>
      </w:pPr>
      <w:r>
        <w:t xml:space="preserve">There are two differences we can see in the </w:t>
      </w:r>
      <w:r w:rsidRPr="00357D81">
        <w:rPr>
          <w:rStyle w:val="Literal"/>
        </w:rPr>
        <w:t>get_acs()</w:t>
      </w:r>
      <w:r>
        <w:t xml:space="preserve"> output compared to that from </w:t>
      </w:r>
      <w:r w:rsidRPr="00357D81">
        <w:rPr>
          <w:rStyle w:val="Literal"/>
        </w:rPr>
        <w:t>get_decennial()</w:t>
      </w:r>
      <w:r>
        <w:t>:</w:t>
      </w:r>
    </w:p>
    <w:p w14:paraId="7FB4B385" w14:textId="77777777" w:rsidR="005565F9" w:rsidRDefault="005565F9" w:rsidP="00853367">
      <w:pPr>
        <w:pStyle w:val="ListNumber"/>
        <w:numPr>
          <w:ilvl w:val="0"/>
          <w:numId w:val="24"/>
        </w:numPr>
      </w:pPr>
      <w:r>
        <w:t xml:space="preserve">The </w:t>
      </w:r>
      <w:r w:rsidRPr="00357D81">
        <w:rPr>
          <w:rStyle w:val="Literal"/>
        </w:rPr>
        <w:t>value</w:t>
      </w:r>
      <w:r>
        <w:t xml:space="preserve"> column in </w:t>
      </w:r>
      <w:r w:rsidRPr="00357D81">
        <w:rPr>
          <w:rStyle w:val="Literal"/>
        </w:rPr>
        <w:t>get_decennial()</w:t>
      </w:r>
      <w:r>
        <w:t xml:space="preserve"> is called </w:t>
      </w:r>
      <w:r w:rsidRPr="00357D81">
        <w:rPr>
          <w:rStyle w:val="Literal"/>
        </w:rPr>
        <w:t>estimate</w:t>
      </w:r>
      <w:r>
        <w:t xml:space="preserve"> with </w:t>
      </w:r>
      <w:r w:rsidRPr="00357D81">
        <w:rPr>
          <w:rStyle w:val="Literal"/>
        </w:rPr>
        <w:t>get_acs()</w:t>
      </w:r>
      <w:r>
        <w:t>.</w:t>
      </w:r>
    </w:p>
    <w:p w14:paraId="5257E628" w14:textId="77777777" w:rsidR="005565F9" w:rsidRDefault="005565F9" w:rsidP="00853367">
      <w:pPr>
        <w:pStyle w:val="ListNumber"/>
      </w:pPr>
      <w:r>
        <w:t xml:space="preserve">We have an additional column called </w:t>
      </w:r>
      <w:r w:rsidRPr="00357D81">
        <w:rPr>
          <w:rStyle w:val="Literal"/>
        </w:rPr>
        <w:t>moe</w:t>
      </w:r>
      <w:r>
        <w:t xml:space="preserve"> for margin of error.</w:t>
      </w:r>
    </w:p>
    <w:p w14:paraId="11257BA7" w14:textId="77777777" w:rsidR="005565F9" w:rsidRDefault="005565F9" w:rsidP="00B87477">
      <w:pPr>
        <w:pStyle w:val="Body"/>
      </w:pPr>
      <w:r>
        <w:t>Both of these changes are because the ACS is given to a sample of the population. As a result, we don’t have precise values, but rather estimates, which are extrapolations from the sample to the population as a whole. And with an estimate comes a margin of error. In our state-level data, the margins of error are relatively low, but if you get data from smaller geographies, they tend to be higher. In cases where your margins of error are high relative to your estimates, you should interpret results with caution, as there is greater uncertainty about how well the data represents the population as a whole.</w:t>
      </w:r>
    </w:p>
    <w:p w14:paraId="66057774" w14:textId="77777777" w:rsidR="005565F9" w:rsidRDefault="005565F9" w:rsidP="00826AAD">
      <w:pPr>
        <w:pStyle w:val="HeadC"/>
      </w:pPr>
      <w:bookmarkStart w:id="9" w:name="using-acs-data-to-make-charts"/>
      <w:r>
        <w:t>Using ACS Data to Make Charts</w:t>
      </w:r>
    </w:p>
    <w:p w14:paraId="7AC48969" w14:textId="77777777" w:rsidR="005565F9" w:rsidRDefault="005565F9" w:rsidP="00B87477">
      <w:pPr>
        <w:pStyle w:val="Body"/>
      </w:pPr>
      <w:r>
        <w:t xml:space="preserve">As we saw with Census data on the Asian population in the United States, once you access data using the </w:t>
      </w:r>
      <w:r w:rsidRPr="00357D81">
        <w:rPr>
          <w:rStyle w:val="Literal"/>
        </w:rPr>
        <w:t>tidycensus</w:t>
      </w:r>
      <w:r>
        <w:t xml:space="preserve"> package, you can do whatever else you want with it. We calculated the Asian population as a percentage of the total above. Here we could take the data on median age and pipe it into ggplot in order to create a bar chart.</w:t>
      </w:r>
    </w:p>
    <w:p w14:paraId="244D6273" w14:textId="77777777" w:rsidR="000A2D5E" w:rsidRDefault="005565F9" w:rsidP="00A5357C">
      <w:pPr>
        <w:pStyle w:val="Code"/>
      </w:pPr>
      <w:r w:rsidRPr="00A5357C">
        <w:rPr>
          <w:rStyle w:val="FunctionTok"/>
          <w:rFonts w:ascii="Courier" w:hAnsi="Courier"/>
          <w:sz w:val="17"/>
          <w:shd w:val="clear" w:color="auto" w:fill="auto"/>
        </w:rPr>
        <w:t>get_acs</w:t>
      </w:r>
      <w:r w:rsidRPr="00A5357C">
        <w:rPr>
          <w:rStyle w:val="NormalTok"/>
          <w:rFonts w:ascii="Courier" w:hAnsi="Courier"/>
          <w:sz w:val="17"/>
          <w:shd w:val="clear" w:color="auto" w:fill="auto"/>
        </w:rPr>
        <w:t>(</w:t>
      </w:r>
      <w:r w:rsidRPr="00A5357C">
        <w:rPr>
          <w:rStyle w:val="AttributeTok"/>
          <w:rFonts w:ascii="Courier" w:hAnsi="Courier"/>
          <w:color w:val="000000"/>
          <w:sz w:val="17"/>
          <w:shd w:val="clear" w:color="auto" w:fill="auto"/>
        </w:rPr>
        <w:t>geography =</w:t>
      </w:r>
      <w:r w:rsidRPr="00A5357C">
        <w:rPr>
          <w:rStyle w:val="NormalTok"/>
          <w:rFonts w:ascii="Courier" w:hAnsi="Courier"/>
          <w:sz w:val="17"/>
          <w:shd w:val="clear" w:color="auto" w:fill="auto"/>
        </w:rPr>
        <w:t xml:space="preserve"> </w:t>
      </w:r>
      <w:r w:rsidRPr="00A5357C">
        <w:rPr>
          <w:rStyle w:val="StringTok"/>
          <w:rFonts w:ascii="Courier" w:hAnsi="Courier"/>
          <w:color w:val="000000"/>
          <w:sz w:val="17"/>
          <w:shd w:val="clear" w:color="auto" w:fill="auto"/>
        </w:rPr>
        <w:t>"state"</w:t>
      </w:r>
      <w:r w:rsidRPr="00A5357C">
        <w:rPr>
          <w:rStyle w:val="NormalTok"/>
          <w:rFonts w:ascii="Courier" w:hAnsi="Courier"/>
          <w:sz w:val="17"/>
          <w:shd w:val="clear" w:color="auto" w:fill="auto"/>
        </w:rPr>
        <w:t>,</w:t>
      </w:r>
    </w:p>
    <w:p w14:paraId="2AE1E25E" w14:textId="77777777" w:rsidR="000A2D5E" w:rsidRDefault="005565F9" w:rsidP="00A5357C">
      <w:pPr>
        <w:pStyle w:val="Code"/>
      </w:pPr>
      <w:r w:rsidRPr="00A5357C">
        <w:rPr>
          <w:rStyle w:val="NormalTok"/>
          <w:rFonts w:ascii="Courier" w:hAnsi="Courier"/>
          <w:sz w:val="17"/>
          <w:shd w:val="clear" w:color="auto" w:fill="auto"/>
        </w:rPr>
        <w:t xml:space="preserve">        </w:t>
      </w:r>
      <w:r w:rsidRPr="00A5357C">
        <w:rPr>
          <w:rStyle w:val="AttributeTok"/>
          <w:rFonts w:ascii="Courier" w:hAnsi="Courier"/>
          <w:color w:val="000000"/>
          <w:sz w:val="17"/>
          <w:shd w:val="clear" w:color="auto" w:fill="auto"/>
        </w:rPr>
        <w:t>variables =</w:t>
      </w:r>
      <w:r w:rsidRPr="00A5357C">
        <w:rPr>
          <w:rStyle w:val="NormalTok"/>
          <w:rFonts w:ascii="Courier" w:hAnsi="Courier"/>
          <w:sz w:val="17"/>
          <w:shd w:val="clear" w:color="auto" w:fill="auto"/>
        </w:rPr>
        <w:t xml:space="preserve"> </w:t>
      </w:r>
      <w:r w:rsidRPr="00A5357C">
        <w:rPr>
          <w:rStyle w:val="StringTok"/>
          <w:rFonts w:ascii="Courier" w:hAnsi="Courier"/>
          <w:color w:val="000000"/>
          <w:sz w:val="17"/>
          <w:shd w:val="clear" w:color="auto" w:fill="auto"/>
        </w:rPr>
        <w:t>"B01002_001"</w:t>
      </w:r>
      <w:r w:rsidRPr="00A5357C">
        <w:rPr>
          <w:rStyle w:val="NormalTok"/>
          <w:rFonts w:ascii="Courier" w:hAnsi="Courier"/>
          <w:sz w:val="17"/>
          <w:shd w:val="clear" w:color="auto" w:fill="auto"/>
        </w:rPr>
        <w:t>,</w:t>
      </w:r>
    </w:p>
    <w:p w14:paraId="7DECA022" w14:textId="77777777" w:rsidR="000A2D5E" w:rsidRDefault="005565F9" w:rsidP="00A5357C">
      <w:pPr>
        <w:pStyle w:val="Code"/>
      </w:pPr>
      <w:r w:rsidRPr="00A5357C">
        <w:rPr>
          <w:rStyle w:val="NormalTok"/>
          <w:rFonts w:ascii="Courier" w:hAnsi="Courier"/>
          <w:sz w:val="17"/>
          <w:shd w:val="clear" w:color="auto" w:fill="auto"/>
        </w:rPr>
        <w:t xml:space="preserve">        </w:t>
      </w:r>
      <w:r w:rsidRPr="00A5357C">
        <w:rPr>
          <w:rStyle w:val="AttributeTok"/>
          <w:rFonts w:ascii="Courier" w:hAnsi="Courier"/>
          <w:color w:val="000000"/>
          <w:sz w:val="17"/>
          <w:shd w:val="clear" w:color="auto" w:fill="auto"/>
        </w:rPr>
        <w:t>year =</w:t>
      </w:r>
      <w:r w:rsidRPr="00A5357C">
        <w:rPr>
          <w:rStyle w:val="NormalTok"/>
          <w:rFonts w:ascii="Courier" w:hAnsi="Courier"/>
          <w:sz w:val="17"/>
          <w:shd w:val="clear" w:color="auto" w:fill="auto"/>
        </w:rPr>
        <w:t xml:space="preserve"> </w:t>
      </w:r>
      <w:r w:rsidRPr="00A5357C">
        <w:rPr>
          <w:rStyle w:val="DecValTok"/>
          <w:rFonts w:ascii="Courier" w:hAnsi="Courier"/>
          <w:color w:val="000000"/>
          <w:sz w:val="17"/>
          <w:shd w:val="clear" w:color="auto" w:fill="auto"/>
        </w:rPr>
        <w:t>2020</w:t>
      </w:r>
      <w:r w:rsidRPr="00A5357C">
        <w:rPr>
          <w:rStyle w:val="NormalTok"/>
          <w:rFonts w:ascii="Courier" w:hAnsi="Courier"/>
          <w:sz w:val="17"/>
          <w:shd w:val="clear" w:color="auto" w:fill="auto"/>
        </w:rPr>
        <w:t xml:space="preserve">) </w:t>
      </w:r>
      <w:r w:rsidRPr="00A5357C">
        <w:rPr>
          <w:rStyle w:val="SpecialCharTok"/>
          <w:rFonts w:ascii="Courier" w:hAnsi="Courier"/>
          <w:sz w:val="17"/>
          <w:shd w:val="clear" w:color="auto" w:fill="auto"/>
        </w:rPr>
        <w:t>%&gt;%</w:t>
      </w:r>
      <w:r w:rsidRPr="00A5357C">
        <w:rPr>
          <w:rStyle w:val="NormalTok"/>
          <w:rFonts w:ascii="Courier" w:hAnsi="Courier"/>
          <w:sz w:val="17"/>
          <w:shd w:val="clear" w:color="auto" w:fill="auto"/>
        </w:rPr>
        <w:t xml:space="preserve"> </w:t>
      </w:r>
    </w:p>
    <w:p w14:paraId="1253A425" w14:textId="77777777" w:rsidR="000A2D5E" w:rsidRDefault="005565F9" w:rsidP="00A5357C">
      <w:pPr>
        <w:pStyle w:val="Code"/>
      </w:pPr>
      <w:r w:rsidRPr="00A5357C">
        <w:rPr>
          <w:rStyle w:val="NormalTok"/>
          <w:rFonts w:ascii="Courier" w:hAnsi="Courier"/>
          <w:sz w:val="17"/>
          <w:shd w:val="clear" w:color="auto" w:fill="auto"/>
        </w:rPr>
        <w:t xml:space="preserve">  </w:t>
      </w:r>
      <w:r w:rsidRPr="00A5357C">
        <w:rPr>
          <w:rStyle w:val="FunctionTok"/>
          <w:rFonts w:ascii="Courier" w:hAnsi="Courier"/>
          <w:sz w:val="17"/>
          <w:shd w:val="clear" w:color="auto" w:fill="auto"/>
        </w:rPr>
        <w:t>ggplot</w:t>
      </w:r>
      <w:r w:rsidRPr="00A5357C">
        <w:rPr>
          <w:rStyle w:val="NormalTok"/>
          <w:rFonts w:ascii="Courier" w:hAnsi="Courier"/>
          <w:sz w:val="17"/>
          <w:shd w:val="clear" w:color="auto" w:fill="auto"/>
        </w:rPr>
        <w:t>(</w:t>
      </w:r>
      <w:r w:rsidRPr="00A5357C">
        <w:rPr>
          <w:rStyle w:val="FunctionTok"/>
          <w:rFonts w:ascii="Courier" w:hAnsi="Courier"/>
          <w:sz w:val="17"/>
          <w:shd w:val="clear" w:color="auto" w:fill="auto"/>
        </w:rPr>
        <w:t>aes</w:t>
      </w:r>
      <w:r w:rsidRPr="00A5357C">
        <w:rPr>
          <w:rStyle w:val="NormalTok"/>
          <w:rFonts w:ascii="Courier" w:hAnsi="Courier"/>
          <w:sz w:val="17"/>
          <w:shd w:val="clear" w:color="auto" w:fill="auto"/>
        </w:rPr>
        <w:t>(</w:t>
      </w:r>
      <w:r w:rsidRPr="00A5357C">
        <w:rPr>
          <w:rStyle w:val="AttributeTok"/>
          <w:rFonts w:ascii="Courier" w:hAnsi="Courier"/>
          <w:color w:val="000000"/>
          <w:sz w:val="17"/>
          <w:shd w:val="clear" w:color="auto" w:fill="auto"/>
        </w:rPr>
        <w:t>x =</w:t>
      </w:r>
      <w:r w:rsidRPr="00A5357C">
        <w:rPr>
          <w:rStyle w:val="NormalTok"/>
          <w:rFonts w:ascii="Courier" w:hAnsi="Courier"/>
          <w:sz w:val="17"/>
          <w:shd w:val="clear" w:color="auto" w:fill="auto"/>
        </w:rPr>
        <w:t xml:space="preserve"> estimate,</w:t>
      </w:r>
    </w:p>
    <w:p w14:paraId="270084D2" w14:textId="77777777" w:rsidR="000A2D5E" w:rsidRDefault="005565F9" w:rsidP="00A5357C">
      <w:pPr>
        <w:pStyle w:val="Code"/>
      </w:pPr>
      <w:r w:rsidRPr="00A5357C">
        <w:rPr>
          <w:rStyle w:val="NormalTok"/>
          <w:rFonts w:ascii="Courier" w:hAnsi="Courier"/>
          <w:sz w:val="17"/>
          <w:shd w:val="clear" w:color="auto" w:fill="auto"/>
        </w:rPr>
        <w:t xml:space="preserve">             </w:t>
      </w:r>
      <w:r w:rsidRPr="00A5357C">
        <w:rPr>
          <w:rStyle w:val="AttributeTok"/>
          <w:rFonts w:ascii="Courier" w:hAnsi="Courier"/>
          <w:color w:val="000000"/>
          <w:sz w:val="17"/>
          <w:shd w:val="clear" w:color="auto" w:fill="auto"/>
        </w:rPr>
        <w:t>y =</w:t>
      </w:r>
      <w:r w:rsidRPr="00A5357C">
        <w:rPr>
          <w:rStyle w:val="NormalTok"/>
          <w:rFonts w:ascii="Courier" w:hAnsi="Courier"/>
          <w:sz w:val="17"/>
          <w:shd w:val="clear" w:color="auto" w:fill="auto"/>
        </w:rPr>
        <w:t xml:space="preserve"> NAME)) </w:t>
      </w:r>
      <w:r w:rsidRPr="00A5357C">
        <w:rPr>
          <w:rStyle w:val="SpecialCharTok"/>
          <w:rFonts w:ascii="Courier" w:hAnsi="Courier"/>
          <w:sz w:val="17"/>
          <w:shd w:val="clear" w:color="auto" w:fill="auto"/>
        </w:rPr>
        <w:t>+</w:t>
      </w:r>
    </w:p>
    <w:p w14:paraId="60D86D0A" w14:textId="2DCCDB29" w:rsidR="005565F9" w:rsidRPr="00A5357C" w:rsidRDefault="005565F9" w:rsidP="00A5357C">
      <w:pPr>
        <w:pStyle w:val="Code"/>
      </w:pPr>
      <w:r w:rsidRPr="00A5357C">
        <w:rPr>
          <w:rStyle w:val="NormalTok"/>
          <w:rFonts w:ascii="Courier" w:hAnsi="Courier"/>
          <w:sz w:val="17"/>
          <w:shd w:val="clear" w:color="auto" w:fill="auto"/>
        </w:rPr>
        <w:t xml:space="preserve">  </w:t>
      </w:r>
      <w:r w:rsidRPr="00A5357C">
        <w:rPr>
          <w:rStyle w:val="FunctionTok"/>
          <w:rFonts w:ascii="Courier" w:hAnsi="Courier"/>
          <w:sz w:val="17"/>
          <w:shd w:val="clear" w:color="auto" w:fill="auto"/>
        </w:rPr>
        <w:t>geom_col</w:t>
      </w:r>
      <w:r w:rsidRPr="00A5357C">
        <w:rPr>
          <w:rStyle w:val="NormalTok"/>
          <w:rFonts w:ascii="Courier" w:hAnsi="Courier"/>
          <w:sz w:val="17"/>
          <w:shd w:val="clear" w:color="auto" w:fill="auto"/>
        </w:rPr>
        <w:t>()</w:t>
      </w:r>
    </w:p>
    <w:p w14:paraId="69DC080D" w14:textId="3E663964" w:rsidR="005565F9" w:rsidRDefault="00393F51" w:rsidP="00B87477">
      <w:pPr>
        <w:pStyle w:val="Body"/>
      </w:pPr>
      <w:r>
        <w:t>Figure 11-</w:t>
      </w:r>
      <w:r w:rsidR="005565F9">
        <w:t>1 shows our bar chart.</w:t>
      </w:r>
    </w:p>
    <w:p w14:paraId="2A08D6B8" w14:textId="77777777" w:rsidR="00C6621E" w:rsidRDefault="00C6621E" w:rsidP="00C6621E">
      <w:pPr>
        <w:pStyle w:val="GraphicSlug"/>
      </w:pPr>
      <w:r>
        <w:t>[F11003.pdf]</w:t>
      </w:r>
    </w:p>
    <w:p w14:paraId="2637140C" w14:textId="77777777" w:rsidR="00C6621E" w:rsidRDefault="00C6621E" w:rsidP="00B87477">
      <w:pPr>
        <w:pStyle w:val="Body"/>
      </w:pPr>
    </w:p>
    <w:p w14:paraId="392DB862" w14:textId="77777777" w:rsidR="005565F9" w:rsidRDefault="005565F9" w:rsidP="005565F9">
      <w:pPr>
        <w:pStyle w:val="CaptionedFigure"/>
      </w:pPr>
      <w:r>
        <w:rPr>
          <w:noProof/>
        </w:rPr>
        <w:lastRenderedPageBreak/>
        <w:drawing>
          <wp:inline distT="0" distB="0" distL="0" distR="0" wp14:anchorId="29C090C3" wp14:editId="5B7E4E12">
            <wp:extent cx="4602684" cy="5523221"/>
            <wp:effectExtent l="0" t="0" r="0" b="0"/>
            <wp:docPr id="475" name="Picture" descr="Figure 11.1: A bar chart showing the median age in each state"/>
            <wp:cNvGraphicFramePr/>
            <a:graphic xmlns:a="http://schemas.openxmlformats.org/drawingml/2006/main">
              <a:graphicData uri="http://schemas.openxmlformats.org/drawingml/2006/picture">
                <pic:pic xmlns:pic="http://schemas.openxmlformats.org/drawingml/2006/picture">
                  <pic:nvPicPr>
                    <pic:cNvPr id="476" name="Picture" descr="tidycensus_files/figure-docx/median-age-chart-1.png"/>
                    <pic:cNvPicPr>
                      <a:picLocks noChangeAspect="1" noChangeArrowheads="1"/>
                    </pic:cNvPicPr>
                  </pic:nvPicPr>
                  <pic:blipFill>
                    <a:blip r:embed="rId6"/>
                    <a:stretch>
                      <a:fillRect/>
                    </a:stretch>
                  </pic:blipFill>
                  <pic:spPr bwMode="auto">
                    <a:xfrm>
                      <a:off x="0" y="0"/>
                      <a:ext cx="4602684" cy="5523221"/>
                    </a:xfrm>
                    <a:prstGeom prst="rect">
                      <a:avLst/>
                    </a:prstGeom>
                    <a:noFill/>
                    <a:ln w="9525">
                      <a:noFill/>
                      <a:headEnd/>
                      <a:tailEnd/>
                    </a:ln>
                  </pic:spPr>
                </pic:pic>
              </a:graphicData>
            </a:graphic>
          </wp:inline>
        </w:drawing>
      </w:r>
    </w:p>
    <w:p w14:paraId="2A076364" w14:textId="6CAC6B53" w:rsidR="005565F9" w:rsidRDefault="005565F9" w:rsidP="00BC575E">
      <w:pPr>
        <w:pStyle w:val="CaptionLine"/>
      </w:pPr>
      <w:r>
        <w:t>A bar chart showing the median age in each state</w:t>
      </w:r>
    </w:p>
    <w:p w14:paraId="787CBA5B" w14:textId="77777777" w:rsidR="005565F9" w:rsidRDefault="005565F9" w:rsidP="00B87477">
      <w:pPr>
        <w:pStyle w:val="Body"/>
      </w:pPr>
      <w:r>
        <w:t>This chart is nothing special, but the fact that it takes just six lines of code to create most definitely is.</w:t>
      </w:r>
    </w:p>
    <w:p w14:paraId="64063CC0" w14:textId="77777777" w:rsidR="005565F9" w:rsidRDefault="005565F9" w:rsidP="00826AAD">
      <w:pPr>
        <w:pStyle w:val="HeadC"/>
      </w:pPr>
      <w:bookmarkStart w:id="10" w:name="using-acs-data-to-make-maps"/>
      <w:bookmarkEnd w:id="9"/>
      <w:r>
        <w:t>Using ACS Data to Make Maps</w:t>
      </w:r>
    </w:p>
    <w:p w14:paraId="5E559027" w14:textId="77777777" w:rsidR="005565F9" w:rsidRDefault="005565F9" w:rsidP="00B87477">
      <w:pPr>
        <w:pStyle w:val="Body"/>
      </w:pPr>
      <w:r>
        <w:t xml:space="preserve">Kyle Walker’s original motivation to build </w:t>
      </w:r>
      <w:r w:rsidRPr="00357D81">
        <w:rPr>
          <w:rStyle w:val="Literal"/>
        </w:rPr>
        <w:t>tidycensus</w:t>
      </w:r>
      <w:r>
        <w:t xml:space="preserve"> came from wanting to make it easy to access demographic data, just as he had done with geospatial data in the </w:t>
      </w:r>
      <w:r w:rsidRPr="00357D81">
        <w:rPr>
          <w:rStyle w:val="Literal"/>
        </w:rPr>
        <w:t>tigris</w:t>
      </w:r>
      <w:r>
        <w:t xml:space="preserve"> package. He succeeded. And one additional benefit of Walker working on both packages is that there is a tight integration between them. Using the </w:t>
      </w:r>
      <w:r w:rsidRPr="00357D81">
        <w:rPr>
          <w:rStyle w:val="Literal"/>
        </w:rPr>
        <w:t>get_acs()</w:t>
      </w:r>
      <w:r>
        <w:t xml:space="preserve"> function, you can set the </w:t>
      </w:r>
      <w:r w:rsidRPr="00357D81">
        <w:rPr>
          <w:rStyle w:val="Literal"/>
        </w:rPr>
        <w:t>geometry</w:t>
      </w:r>
      <w:r>
        <w:t xml:space="preserve"> argument to </w:t>
      </w:r>
      <w:r w:rsidRPr="00357D81">
        <w:rPr>
          <w:rStyle w:val="Literal"/>
        </w:rPr>
        <w:t>TRUE</w:t>
      </w:r>
      <w:r>
        <w:t xml:space="preserve"> and you will get both demographic and geospatial data (which, under the hood, actually comes from the </w:t>
      </w:r>
      <w:r w:rsidRPr="00357D81">
        <w:rPr>
          <w:rStyle w:val="Literal"/>
        </w:rPr>
        <w:t>tigris</w:t>
      </w:r>
      <w:r>
        <w:t xml:space="preserve"> package).</w:t>
      </w:r>
    </w:p>
    <w:p w14:paraId="7F37419A" w14:textId="77777777" w:rsidR="000A2D5E" w:rsidRDefault="005565F9" w:rsidP="00A5357C">
      <w:pPr>
        <w:pStyle w:val="Code"/>
      </w:pPr>
      <w:r w:rsidRPr="00A5357C">
        <w:rPr>
          <w:rStyle w:val="FunctionTok"/>
          <w:rFonts w:ascii="Courier" w:hAnsi="Courier"/>
          <w:sz w:val="17"/>
          <w:shd w:val="clear" w:color="auto" w:fill="auto"/>
        </w:rPr>
        <w:t>get_acs</w:t>
      </w:r>
      <w:r w:rsidRPr="00A5357C">
        <w:rPr>
          <w:rStyle w:val="NormalTok"/>
          <w:rFonts w:ascii="Courier" w:hAnsi="Courier"/>
          <w:sz w:val="17"/>
          <w:shd w:val="clear" w:color="auto" w:fill="auto"/>
        </w:rPr>
        <w:t>(</w:t>
      </w:r>
      <w:r w:rsidRPr="00A5357C">
        <w:rPr>
          <w:rStyle w:val="AttributeTok"/>
          <w:rFonts w:ascii="Courier" w:hAnsi="Courier"/>
          <w:color w:val="000000"/>
          <w:sz w:val="17"/>
          <w:shd w:val="clear" w:color="auto" w:fill="auto"/>
        </w:rPr>
        <w:t>geography =</w:t>
      </w:r>
      <w:r w:rsidRPr="00A5357C">
        <w:rPr>
          <w:rStyle w:val="NormalTok"/>
          <w:rFonts w:ascii="Courier" w:hAnsi="Courier"/>
          <w:sz w:val="17"/>
          <w:shd w:val="clear" w:color="auto" w:fill="auto"/>
        </w:rPr>
        <w:t xml:space="preserve"> </w:t>
      </w:r>
      <w:r w:rsidRPr="00A5357C">
        <w:rPr>
          <w:rStyle w:val="StringTok"/>
          <w:rFonts w:ascii="Courier" w:hAnsi="Courier"/>
          <w:color w:val="000000"/>
          <w:sz w:val="17"/>
          <w:shd w:val="clear" w:color="auto" w:fill="auto"/>
        </w:rPr>
        <w:t>"state"</w:t>
      </w:r>
      <w:r w:rsidRPr="00A5357C">
        <w:rPr>
          <w:rStyle w:val="NormalTok"/>
          <w:rFonts w:ascii="Courier" w:hAnsi="Courier"/>
          <w:sz w:val="17"/>
          <w:shd w:val="clear" w:color="auto" w:fill="auto"/>
        </w:rPr>
        <w:t>,</w:t>
      </w:r>
    </w:p>
    <w:p w14:paraId="7C0F4CCC" w14:textId="77777777" w:rsidR="000A2D5E" w:rsidRDefault="005565F9" w:rsidP="00A5357C">
      <w:pPr>
        <w:pStyle w:val="Code"/>
      </w:pPr>
      <w:r w:rsidRPr="00A5357C">
        <w:rPr>
          <w:rStyle w:val="NormalTok"/>
          <w:rFonts w:ascii="Courier" w:hAnsi="Courier"/>
          <w:sz w:val="17"/>
          <w:shd w:val="clear" w:color="auto" w:fill="auto"/>
        </w:rPr>
        <w:t xml:space="preserve">        </w:t>
      </w:r>
      <w:r w:rsidRPr="00A5357C">
        <w:rPr>
          <w:rStyle w:val="AttributeTok"/>
          <w:rFonts w:ascii="Courier" w:hAnsi="Courier"/>
          <w:color w:val="000000"/>
          <w:sz w:val="17"/>
          <w:shd w:val="clear" w:color="auto" w:fill="auto"/>
        </w:rPr>
        <w:t>variables =</w:t>
      </w:r>
      <w:r w:rsidRPr="00A5357C">
        <w:rPr>
          <w:rStyle w:val="NormalTok"/>
          <w:rFonts w:ascii="Courier" w:hAnsi="Courier"/>
          <w:sz w:val="17"/>
          <w:shd w:val="clear" w:color="auto" w:fill="auto"/>
        </w:rPr>
        <w:t xml:space="preserve"> </w:t>
      </w:r>
      <w:r w:rsidRPr="00A5357C">
        <w:rPr>
          <w:rStyle w:val="StringTok"/>
          <w:rFonts w:ascii="Courier" w:hAnsi="Courier"/>
          <w:color w:val="000000"/>
          <w:sz w:val="17"/>
          <w:shd w:val="clear" w:color="auto" w:fill="auto"/>
        </w:rPr>
        <w:t>"B01002_001"</w:t>
      </w:r>
      <w:r w:rsidRPr="00A5357C">
        <w:rPr>
          <w:rStyle w:val="NormalTok"/>
          <w:rFonts w:ascii="Courier" w:hAnsi="Courier"/>
          <w:sz w:val="17"/>
          <w:shd w:val="clear" w:color="auto" w:fill="auto"/>
        </w:rPr>
        <w:t>,</w:t>
      </w:r>
    </w:p>
    <w:p w14:paraId="55EBC516" w14:textId="77777777" w:rsidR="000A2D5E" w:rsidRDefault="005565F9" w:rsidP="00A5357C">
      <w:pPr>
        <w:pStyle w:val="Code"/>
      </w:pPr>
      <w:r w:rsidRPr="00A5357C">
        <w:rPr>
          <w:rStyle w:val="NormalTok"/>
          <w:rFonts w:ascii="Courier" w:hAnsi="Courier"/>
          <w:sz w:val="17"/>
          <w:shd w:val="clear" w:color="auto" w:fill="auto"/>
        </w:rPr>
        <w:t xml:space="preserve">        </w:t>
      </w:r>
      <w:r w:rsidRPr="00A5357C">
        <w:rPr>
          <w:rStyle w:val="AttributeTok"/>
          <w:rFonts w:ascii="Courier" w:hAnsi="Courier"/>
          <w:color w:val="000000"/>
          <w:sz w:val="17"/>
          <w:shd w:val="clear" w:color="auto" w:fill="auto"/>
        </w:rPr>
        <w:t>year =</w:t>
      </w:r>
      <w:r w:rsidRPr="00A5357C">
        <w:rPr>
          <w:rStyle w:val="NormalTok"/>
          <w:rFonts w:ascii="Courier" w:hAnsi="Courier"/>
          <w:sz w:val="17"/>
          <w:shd w:val="clear" w:color="auto" w:fill="auto"/>
        </w:rPr>
        <w:t xml:space="preserve"> </w:t>
      </w:r>
      <w:r w:rsidRPr="00A5357C">
        <w:rPr>
          <w:rStyle w:val="DecValTok"/>
          <w:rFonts w:ascii="Courier" w:hAnsi="Courier"/>
          <w:color w:val="000000"/>
          <w:sz w:val="17"/>
          <w:shd w:val="clear" w:color="auto" w:fill="auto"/>
        </w:rPr>
        <w:t>2020</w:t>
      </w:r>
      <w:r w:rsidRPr="00A5357C">
        <w:rPr>
          <w:rStyle w:val="NormalTok"/>
          <w:rFonts w:ascii="Courier" w:hAnsi="Courier"/>
          <w:sz w:val="17"/>
          <w:shd w:val="clear" w:color="auto" w:fill="auto"/>
        </w:rPr>
        <w:t>,</w:t>
      </w:r>
    </w:p>
    <w:p w14:paraId="1388126B" w14:textId="72021BA7" w:rsidR="005565F9" w:rsidRPr="00A5357C" w:rsidRDefault="005565F9" w:rsidP="00A5357C">
      <w:pPr>
        <w:pStyle w:val="Code"/>
      </w:pPr>
      <w:r w:rsidRPr="00A5357C">
        <w:rPr>
          <w:rStyle w:val="NormalTok"/>
          <w:rFonts w:ascii="Courier" w:hAnsi="Courier"/>
          <w:sz w:val="17"/>
          <w:shd w:val="clear" w:color="auto" w:fill="auto"/>
        </w:rPr>
        <w:t xml:space="preserve">        </w:t>
      </w:r>
      <w:r w:rsidRPr="00A5357C">
        <w:rPr>
          <w:rStyle w:val="AttributeTok"/>
          <w:rFonts w:ascii="Courier" w:hAnsi="Courier"/>
          <w:color w:val="000000"/>
          <w:sz w:val="17"/>
          <w:shd w:val="clear" w:color="auto" w:fill="auto"/>
        </w:rPr>
        <w:t>geometry =</w:t>
      </w:r>
      <w:r w:rsidRPr="00A5357C">
        <w:rPr>
          <w:rStyle w:val="NormalTok"/>
          <w:rFonts w:ascii="Courier" w:hAnsi="Courier"/>
          <w:sz w:val="17"/>
          <w:shd w:val="clear" w:color="auto" w:fill="auto"/>
        </w:rPr>
        <w:t xml:space="preserve"> </w:t>
      </w:r>
      <w:r w:rsidRPr="00A5357C">
        <w:rPr>
          <w:rStyle w:val="ConstantTok"/>
          <w:rFonts w:ascii="Courier" w:hAnsi="Courier"/>
          <w:sz w:val="17"/>
          <w:shd w:val="clear" w:color="auto" w:fill="auto"/>
        </w:rPr>
        <w:t>TRUE</w:t>
      </w:r>
      <w:r w:rsidRPr="00A5357C">
        <w:rPr>
          <w:rStyle w:val="NormalTok"/>
          <w:rFonts w:ascii="Courier" w:hAnsi="Courier"/>
          <w:sz w:val="17"/>
          <w:shd w:val="clear" w:color="auto" w:fill="auto"/>
        </w:rPr>
        <w:t xml:space="preserve">) </w:t>
      </w:r>
    </w:p>
    <w:p w14:paraId="66375C13" w14:textId="77777777" w:rsidR="005565F9" w:rsidRDefault="005565F9" w:rsidP="00B87477">
      <w:pPr>
        <w:pStyle w:val="Body"/>
      </w:pPr>
      <w:r>
        <w:lastRenderedPageBreak/>
        <w:t xml:space="preserve">If we take a look at the resulting data, we can see that it has the metadata and </w:t>
      </w:r>
      <w:r w:rsidRPr="00357D81">
        <w:rPr>
          <w:rStyle w:val="Literal"/>
        </w:rPr>
        <w:t>geometry</w:t>
      </w:r>
      <w:r>
        <w:t xml:space="preserve"> column of simple features objects that we saw in Chapter 4.</w:t>
      </w:r>
    </w:p>
    <w:p w14:paraId="57AC5453" w14:textId="77777777" w:rsidR="000A2D5E" w:rsidRDefault="005565F9" w:rsidP="00A5357C">
      <w:pPr>
        <w:pStyle w:val="Code"/>
      </w:pPr>
      <w:r w:rsidRPr="00357D81">
        <w:rPr>
          <w:rStyle w:val="Literal"/>
        </w:rPr>
        <w:t>#&gt; Simple feature collection with 52 features and 5 fields</w:t>
      </w:r>
    </w:p>
    <w:p w14:paraId="72DA804D" w14:textId="77777777" w:rsidR="000A2D5E" w:rsidRDefault="005565F9" w:rsidP="00A5357C">
      <w:pPr>
        <w:pStyle w:val="Code"/>
      </w:pPr>
      <w:r w:rsidRPr="00357D81">
        <w:rPr>
          <w:rStyle w:val="Literal"/>
        </w:rPr>
        <w:t>#&gt; Geometry type: MULTIPOLYGON</w:t>
      </w:r>
    </w:p>
    <w:p w14:paraId="14B93B69" w14:textId="77777777" w:rsidR="000A2D5E" w:rsidRDefault="005565F9" w:rsidP="00A5357C">
      <w:pPr>
        <w:pStyle w:val="Code"/>
      </w:pPr>
      <w:r w:rsidRPr="00357D81">
        <w:rPr>
          <w:rStyle w:val="Literal"/>
        </w:rPr>
        <w:t>#&gt; Dimension:     XY</w:t>
      </w:r>
    </w:p>
    <w:p w14:paraId="376471C5" w14:textId="77777777" w:rsidR="000A2D5E" w:rsidRDefault="005565F9" w:rsidP="00A5357C">
      <w:pPr>
        <w:pStyle w:val="Code"/>
      </w:pPr>
      <w:r w:rsidRPr="00357D81">
        <w:rPr>
          <w:rStyle w:val="Literal"/>
        </w:rPr>
        <w:t>#&gt; Bounding box:  xmin: -179.1489 ymin: 17.88328 xmax: 179.7785 ymax: 71.36516</w:t>
      </w:r>
    </w:p>
    <w:p w14:paraId="395772C5" w14:textId="77777777" w:rsidR="000A2D5E" w:rsidRDefault="005565F9" w:rsidP="00A5357C">
      <w:pPr>
        <w:pStyle w:val="Code"/>
      </w:pPr>
      <w:r w:rsidRPr="00357D81">
        <w:rPr>
          <w:rStyle w:val="Literal"/>
        </w:rPr>
        <w:t>#&gt; Geodetic CRS:  NAD83</w:t>
      </w:r>
    </w:p>
    <w:p w14:paraId="672E03C9" w14:textId="77777777" w:rsidR="000A2D5E" w:rsidRDefault="005565F9" w:rsidP="00A5357C">
      <w:pPr>
        <w:pStyle w:val="Code"/>
      </w:pPr>
      <w:r w:rsidRPr="00357D81">
        <w:rPr>
          <w:rStyle w:val="Literal"/>
        </w:rPr>
        <w:t>#&gt; First 10 features:</w:t>
      </w:r>
    </w:p>
    <w:p w14:paraId="17804817" w14:textId="77777777" w:rsidR="000A2D5E" w:rsidRDefault="005565F9" w:rsidP="00A5357C">
      <w:pPr>
        <w:pStyle w:val="Code"/>
      </w:pPr>
      <w:r w:rsidRPr="00357D81">
        <w:rPr>
          <w:rStyle w:val="Literal"/>
        </w:rPr>
        <w:t>#&gt;    GEOID        NAME   variable estimate moe</w:t>
      </w:r>
    </w:p>
    <w:p w14:paraId="38909D39" w14:textId="77777777" w:rsidR="000A2D5E" w:rsidRDefault="005565F9" w:rsidP="00A5357C">
      <w:pPr>
        <w:pStyle w:val="Code"/>
      </w:pPr>
      <w:r w:rsidRPr="00357D81">
        <w:rPr>
          <w:rStyle w:val="Literal"/>
        </w:rPr>
        <w:t>#&gt; 1     35  New Mexico B01002_001     38.1 0.1</w:t>
      </w:r>
    </w:p>
    <w:p w14:paraId="6B8A4FB0" w14:textId="77777777" w:rsidR="000A2D5E" w:rsidRDefault="005565F9" w:rsidP="00A5357C">
      <w:pPr>
        <w:pStyle w:val="Code"/>
      </w:pPr>
      <w:r w:rsidRPr="00357D81">
        <w:rPr>
          <w:rStyle w:val="Literal"/>
        </w:rPr>
        <w:t>#&gt; 2     72 Puerto Rico B01002_001     42.4 0.2</w:t>
      </w:r>
    </w:p>
    <w:p w14:paraId="4D969D4F" w14:textId="77777777" w:rsidR="000A2D5E" w:rsidRDefault="005565F9" w:rsidP="00A5357C">
      <w:pPr>
        <w:pStyle w:val="Code"/>
      </w:pPr>
      <w:r w:rsidRPr="00357D81">
        <w:rPr>
          <w:rStyle w:val="Literal"/>
        </w:rPr>
        <w:t>#&gt; 3     06  California B01002_001     36.7 0.1</w:t>
      </w:r>
    </w:p>
    <w:p w14:paraId="5BE56601" w14:textId="77777777" w:rsidR="000A2D5E" w:rsidRDefault="005565F9" w:rsidP="00A5357C">
      <w:pPr>
        <w:pStyle w:val="Code"/>
      </w:pPr>
      <w:r w:rsidRPr="00357D81">
        <w:rPr>
          <w:rStyle w:val="Literal"/>
        </w:rPr>
        <w:t>#&gt; 4     01     Alabama B01002_001     39.2 0.1</w:t>
      </w:r>
    </w:p>
    <w:p w14:paraId="7BCE0053" w14:textId="77777777" w:rsidR="000A2D5E" w:rsidRDefault="005565F9" w:rsidP="00A5357C">
      <w:pPr>
        <w:pStyle w:val="Code"/>
      </w:pPr>
      <w:r w:rsidRPr="00357D81">
        <w:rPr>
          <w:rStyle w:val="Literal"/>
        </w:rPr>
        <w:t>#&gt; 5     13     Georgia B01002_001     36.9 0.1</w:t>
      </w:r>
    </w:p>
    <w:p w14:paraId="03CD4F5C" w14:textId="77777777" w:rsidR="000A2D5E" w:rsidRDefault="005565F9" w:rsidP="00A5357C">
      <w:pPr>
        <w:pStyle w:val="Code"/>
      </w:pPr>
      <w:r w:rsidRPr="00357D81">
        <w:rPr>
          <w:rStyle w:val="Literal"/>
        </w:rPr>
        <w:t>#&gt; 6     05    Arkansas B01002_001     38.3 0.2</w:t>
      </w:r>
    </w:p>
    <w:p w14:paraId="6309F8BC" w14:textId="77777777" w:rsidR="000A2D5E" w:rsidRDefault="005565F9" w:rsidP="00A5357C">
      <w:pPr>
        <w:pStyle w:val="Code"/>
      </w:pPr>
      <w:r w:rsidRPr="00357D81">
        <w:rPr>
          <w:rStyle w:val="Literal"/>
        </w:rPr>
        <w:t>#&gt; 7     41      Oregon B01002_001     39.5 0.1</w:t>
      </w:r>
    </w:p>
    <w:p w14:paraId="374D3070" w14:textId="77777777" w:rsidR="000A2D5E" w:rsidRDefault="005565F9" w:rsidP="00A5357C">
      <w:pPr>
        <w:pStyle w:val="Code"/>
      </w:pPr>
      <w:r w:rsidRPr="00357D81">
        <w:rPr>
          <w:rStyle w:val="Literal"/>
        </w:rPr>
        <w:t>#&gt; 8     28 Mississippi B01002_001     37.7 0.2</w:t>
      </w:r>
    </w:p>
    <w:p w14:paraId="1340939D" w14:textId="77777777" w:rsidR="000A2D5E" w:rsidRDefault="005565F9" w:rsidP="00A5357C">
      <w:pPr>
        <w:pStyle w:val="Code"/>
      </w:pPr>
      <w:r w:rsidRPr="00357D81">
        <w:rPr>
          <w:rStyle w:val="Literal"/>
        </w:rPr>
        <w:t>#&gt; 9     08    Colorado B01002_001     36.9 0.1</w:t>
      </w:r>
    </w:p>
    <w:p w14:paraId="517B951A" w14:textId="77777777" w:rsidR="000A2D5E" w:rsidRDefault="005565F9" w:rsidP="00A5357C">
      <w:pPr>
        <w:pStyle w:val="Code"/>
      </w:pPr>
      <w:r w:rsidRPr="00357D81">
        <w:rPr>
          <w:rStyle w:val="Literal"/>
        </w:rPr>
        <w:t>#&gt; 10    49        Utah B01002_001     31.1 0.1</w:t>
      </w:r>
    </w:p>
    <w:p w14:paraId="510885BD" w14:textId="77777777" w:rsidR="000A2D5E" w:rsidRDefault="005565F9" w:rsidP="00A5357C">
      <w:pPr>
        <w:pStyle w:val="Code"/>
      </w:pPr>
      <w:r w:rsidRPr="00357D81">
        <w:rPr>
          <w:rStyle w:val="Literal"/>
        </w:rPr>
        <w:t>#&gt;                          geometry</w:t>
      </w:r>
    </w:p>
    <w:p w14:paraId="3C8991A3" w14:textId="77777777" w:rsidR="000A2D5E" w:rsidRDefault="005565F9" w:rsidP="00A5357C">
      <w:pPr>
        <w:pStyle w:val="Code"/>
      </w:pPr>
      <w:r w:rsidRPr="00357D81">
        <w:rPr>
          <w:rStyle w:val="Literal"/>
        </w:rPr>
        <w:t>#&gt; 1  MULTIPOLYGON (((-109.0502 3...</w:t>
      </w:r>
    </w:p>
    <w:p w14:paraId="43F7B401" w14:textId="77777777" w:rsidR="000A2D5E" w:rsidRDefault="005565F9" w:rsidP="00A5357C">
      <w:pPr>
        <w:pStyle w:val="Code"/>
      </w:pPr>
      <w:r w:rsidRPr="00357D81">
        <w:rPr>
          <w:rStyle w:val="Literal"/>
        </w:rPr>
        <w:t>#&gt; 2  MULTIPOLYGON (((-65.23805 1...</w:t>
      </w:r>
    </w:p>
    <w:p w14:paraId="65C0B57A" w14:textId="77777777" w:rsidR="000A2D5E" w:rsidRDefault="005565F9" w:rsidP="00A5357C">
      <w:pPr>
        <w:pStyle w:val="Code"/>
      </w:pPr>
      <w:r w:rsidRPr="00357D81">
        <w:rPr>
          <w:rStyle w:val="Literal"/>
        </w:rPr>
        <w:t>#&gt; 3  MULTIPOLYGON (((-118.6044 3...</w:t>
      </w:r>
    </w:p>
    <w:p w14:paraId="49C4E8E9" w14:textId="77777777" w:rsidR="000A2D5E" w:rsidRDefault="005565F9" w:rsidP="00A5357C">
      <w:pPr>
        <w:pStyle w:val="Code"/>
      </w:pPr>
      <w:r w:rsidRPr="00357D81">
        <w:rPr>
          <w:rStyle w:val="Literal"/>
        </w:rPr>
        <w:t>#&gt; 4  MULTIPOLYGON (((-88.05338 3...</w:t>
      </w:r>
    </w:p>
    <w:p w14:paraId="7625FAB3" w14:textId="77777777" w:rsidR="000A2D5E" w:rsidRDefault="005565F9" w:rsidP="00A5357C">
      <w:pPr>
        <w:pStyle w:val="Code"/>
      </w:pPr>
      <w:r w:rsidRPr="00357D81">
        <w:rPr>
          <w:rStyle w:val="Literal"/>
        </w:rPr>
        <w:t>#&gt; 5  MULTIPOLYGON (((-81.27939 3...</w:t>
      </w:r>
    </w:p>
    <w:p w14:paraId="3165C6AB" w14:textId="77777777" w:rsidR="000A2D5E" w:rsidRDefault="005565F9" w:rsidP="00A5357C">
      <w:pPr>
        <w:pStyle w:val="Code"/>
      </w:pPr>
      <w:r w:rsidRPr="00357D81">
        <w:rPr>
          <w:rStyle w:val="Literal"/>
        </w:rPr>
        <w:t>#&gt; 6  MULTIPOLYGON (((-94.61792 3...</w:t>
      </w:r>
    </w:p>
    <w:p w14:paraId="54ED31E4" w14:textId="77777777" w:rsidR="000A2D5E" w:rsidRDefault="005565F9" w:rsidP="00A5357C">
      <w:pPr>
        <w:pStyle w:val="Code"/>
      </w:pPr>
      <w:r w:rsidRPr="00357D81">
        <w:rPr>
          <w:rStyle w:val="Literal"/>
        </w:rPr>
        <w:t>#&gt; 7  MULTIPOLYGON (((-123.6647 4...</w:t>
      </w:r>
    </w:p>
    <w:p w14:paraId="5180302E" w14:textId="77777777" w:rsidR="000A2D5E" w:rsidRDefault="005565F9" w:rsidP="00A5357C">
      <w:pPr>
        <w:pStyle w:val="Code"/>
      </w:pPr>
      <w:r w:rsidRPr="00357D81">
        <w:rPr>
          <w:rStyle w:val="Literal"/>
        </w:rPr>
        <w:t>#&gt; 8  MULTIPOLYGON (((-88.50297 3...</w:t>
      </w:r>
    </w:p>
    <w:p w14:paraId="4FBA52DA" w14:textId="77777777" w:rsidR="000A2D5E" w:rsidRDefault="005565F9" w:rsidP="00A5357C">
      <w:pPr>
        <w:pStyle w:val="Code"/>
      </w:pPr>
      <w:r w:rsidRPr="00357D81">
        <w:rPr>
          <w:rStyle w:val="Literal"/>
        </w:rPr>
        <w:t>#&gt; 9  MULTIPOLYGON (((-109.0603 3...</w:t>
      </w:r>
    </w:p>
    <w:p w14:paraId="74D4307F" w14:textId="3DC528C8" w:rsidR="005565F9" w:rsidRPr="00A5357C" w:rsidRDefault="005565F9" w:rsidP="00A5357C">
      <w:pPr>
        <w:pStyle w:val="Code"/>
      </w:pPr>
      <w:r w:rsidRPr="00357D81">
        <w:rPr>
          <w:rStyle w:val="Literal"/>
        </w:rPr>
        <w:t>#&gt; 10 MULTIPOLYGON (((-114.053 37...</w:t>
      </w:r>
    </w:p>
    <w:p w14:paraId="0B55720C" w14:textId="77777777" w:rsidR="005565F9" w:rsidRDefault="005565F9" w:rsidP="00B87477">
      <w:pPr>
        <w:pStyle w:val="Body"/>
      </w:pPr>
      <w:r>
        <w:t>We can pipe this data into ggplot to make a map with the following code.</w:t>
      </w:r>
    </w:p>
    <w:p w14:paraId="13A82CBE" w14:textId="77777777" w:rsidR="000A2D5E" w:rsidRDefault="005565F9" w:rsidP="00A5357C">
      <w:pPr>
        <w:pStyle w:val="Code"/>
      </w:pPr>
      <w:r w:rsidRPr="00A5357C">
        <w:rPr>
          <w:rStyle w:val="FunctionTok"/>
          <w:rFonts w:ascii="Courier" w:hAnsi="Courier"/>
          <w:sz w:val="17"/>
          <w:shd w:val="clear" w:color="auto" w:fill="auto"/>
        </w:rPr>
        <w:t>get_acs</w:t>
      </w:r>
      <w:r w:rsidRPr="00A5357C">
        <w:rPr>
          <w:rStyle w:val="NormalTok"/>
          <w:rFonts w:ascii="Courier" w:hAnsi="Courier"/>
          <w:sz w:val="17"/>
          <w:shd w:val="clear" w:color="auto" w:fill="auto"/>
        </w:rPr>
        <w:t>(</w:t>
      </w:r>
      <w:r w:rsidRPr="00A5357C">
        <w:rPr>
          <w:rStyle w:val="AttributeTok"/>
          <w:rFonts w:ascii="Courier" w:hAnsi="Courier"/>
          <w:color w:val="000000"/>
          <w:sz w:val="17"/>
          <w:shd w:val="clear" w:color="auto" w:fill="auto"/>
        </w:rPr>
        <w:t>geography =</w:t>
      </w:r>
      <w:r w:rsidRPr="00A5357C">
        <w:rPr>
          <w:rStyle w:val="NormalTok"/>
          <w:rFonts w:ascii="Courier" w:hAnsi="Courier"/>
          <w:sz w:val="17"/>
          <w:shd w:val="clear" w:color="auto" w:fill="auto"/>
        </w:rPr>
        <w:t xml:space="preserve"> </w:t>
      </w:r>
      <w:r w:rsidRPr="00A5357C">
        <w:rPr>
          <w:rStyle w:val="StringTok"/>
          <w:rFonts w:ascii="Courier" w:hAnsi="Courier"/>
          <w:color w:val="000000"/>
          <w:sz w:val="17"/>
          <w:shd w:val="clear" w:color="auto" w:fill="auto"/>
        </w:rPr>
        <w:t>"state"</w:t>
      </w:r>
      <w:r w:rsidRPr="00A5357C">
        <w:rPr>
          <w:rStyle w:val="NormalTok"/>
          <w:rFonts w:ascii="Courier" w:hAnsi="Courier"/>
          <w:sz w:val="17"/>
          <w:shd w:val="clear" w:color="auto" w:fill="auto"/>
        </w:rPr>
        <w:t>,</w:t>
      </w:r>
    </w:p>
    <w:p w14:paraId="052B79BF" w14:textId="77777777" w:rsidR="000A2D5E" w:rsidRDefault="005565F9" w:rsidP="00A5357C">
      <w:pPr>
        <w:pStyle w:val="Code"/>
      </w:pPr>
      <w:r w:rsidRPr="00A5357C">
        <w:rPr>
          <w:rStyle w:val="NormalTok"/>
          <w:rFonts w:ascii="Courier" w:hAnsi="Courier"/>
          <w:sz w:val="17"/>
          <w:shd w:val="clear" w:color="auto" w:fill="auto"/>
        </w:rPr>
        <w:t xml:space="preserve">        </w:t>
      </w:r>
      <w:r w:rsidRPr="00A5357C">
        <w:rPr>
          <w:rStyle w:val="AttributeTok"/>
          <w:rFonts w:ascii="Courier" w:hAnsi="Courier"/>
          <w:color w:val="000000"/>
          <w:sz w:val="17"/>
          <w:shd w:val="clear" w:color="auto" w:fill="auto"/>
        </w:rPr>
        <w:t>variables =</w:t>
      </w:r>
      <w:r w:rsidRPr="00A5357C">
        <w:rPr>
          <w:rStyle w:val="NormalTok"/>
          <w:rFonts w:ascii="Courier" w:hAnsi="Courier"/>
          <w:sz w:val="17"/>
          <w:shd w:val="clear" w:color="auto" w:fill="auto"/>
        </w:rPr>
        <w:t xml:space="preserve"> </w:t>
      </w:r>
      <w:r w:rsidRPr="00A5357C">
        <w:rPr>
          <w:rStyle w:val="StringTok"/>
          <w:rFonts w:ascii="Courier" w:hAnsi="Courier"/>
          <w:color w:val="000000"/>
          <w:sz w:val="17"/>
          <w:shd w:val="clear" w:color="auto" w:fill="auto"/>
        </w:rPr>
        <w:t>"B01002_001"</w:t>
      </w:r>
      <w:r w:rsidRPr="00A5357C">
        <w:rPr>
          <w:rStyle w:val="NormalTok"/>
          <w:rFonts w:ascii="Courier" w:hAnsi="Courier"/>
          <w:sz w:val="17"/>
          <w:shd w:val="clear" w:color="auto" w:fill="auto"/>
        </w:rPr>
        <w:t>,</w:t>
      </w:r>
    </w:p>
    <w:p w14:paraId="0C437EE6" w14:textId="77777777" w:rsidR="000A2D5E" w:rsidRDefault="005565F9" w:rsidP="00A5357C">
      <w:pPr>
        <w:pStyle w:val="Code"/>
      </w:pPr>
      <w:r w:rsidRPr="00A5357C">
        <w:rPr>
          <w:rStyle w:val="NormalTok"/>
          <w:rFonts w:ascii="Courier" w:hAnsi="Courier"/>
          <w:sz w:val="17"/>
          <w:shd w:val="clear" w:color="auto" w:fill="auto"/>
        </w:rPr>
        <w:t xml:space="preserve">        </w:t>
      </w:r>
      <w:r w:rsidRPr="00A5357C">
        <w:rPr>
          <w:rStyle w:val="AttributeTok"/>
          <w:rFonts w:ascii="Courier" w:hAnsi="Courier"/>
          <w:color w:val="000000"/>
          <w:sz w:val="17"/>
          <w:shd w:val="clear" w:color="auto" w:fill="auto"/>
        </w:rPr>
        <w:t>year =</w:t>
      </w:r>
      <w:r w:rsidRPr="00A5357C">
        <w:rPr>
          <w:rStyle w:val="NormalTok"/>
          <w:rFonts w:ascii="Courier" w:hAnsi="Courier"/>
          <w:sz w:val="17"/>
          <w:shd w:val="clear" w:color="auto" w:fill="auto"/>
        </w:rPr>
        <w:t xml:space="preserve"> </w:t>
      </w:r>
      <w:r w:rsidRPr="00A5357C">
        <w:rPr>
          <w:rStyle w:val="DecValTok"/>
          <w:rFonts w:ascii="Courier" w:hAnsi="Courier"/>
          <w:color w:val="000000"/>
          <w:sz w:val="17"/>
          <w:shd w:val="clear" w:color="auto" w:fill="auto"/>
        </w:rPr>
        <w:t>2020</w:t>
      </w:r>
      <w:r w:rsidRPr="00A5357C">
        <w:rPr>
          <w:rStyle w:val="NormalTok"/>
          <w:rFonts w:ascii="Courier" w:hAnsi="Courier"/>
          <w:sz w:val="17"/>
          <w:shd w:val="clear" w:color="auto" w:fill="auto"/>
        </w:rPr>
        <w:t>,</w:t>
      </w:r>
    </w:p>
    <w:p w14:paraId="70BF26C9" w14:textId="77777777" w:rsidR="000A2D5E" w:rsidRDefault="005565F9" w:rsidP="00A5357C">
      <w:pPr>
        <w:pStyle w:val="Code"/>
      </w:pPr>
      <w:r w:rsidRPr="00A5357C">
        <w:rPr>
          <w:rStyle w:val="NormalTok"/>
          <w:rFonts w:ascii="Courier" w:hAnsi="Courier"/>
          <w:sz w:val="17"/>
          <w:shd w:val="clear" w:color="auto" w:fill="auto"/>
        </w:rPr>
        <w:t xml:space="preserve">        </w:t>
      </w:r>
      <w:r w:rsidRPr="00A5357C">
        <w:rPr>
          <w:rStyle w:val="AttributeTok"/>
          <w:rFonts w:ascii="Courier" w:hAnsi="Courier"/>
          <w:color w:val="000000"/>
          <w:sz w:val="17"/>
          <w:shd w:val="clear" w:color="auto" w:fill="auto"/>
        </w:rPr>
        <w:t>geometry =</w:t>
      </w:r>
      <w:r w:rsidRPr="00A5357C">
        <w:rPr>
          <w:rStyle w:val="NormalTok"/>
          <w:rFonts w:ascii="Courier" w:hAnsi="Courier"/>
          <w:sz w:val="17"/>
          <w:shd w:val="clear" w:color="auto" w:fill="auto"/>
        </w:rPr>
        <w:t xml:space="preserve"> </w:t>
      </w:r>
      <w:r w:rsidRPr="00A5357C">
        <w:rPr>
          <w:rStyle w:val="ConstantTok"/>
          <w:rFonts w:ascii="Courier" w:hAnsi="Courier"/>
          <w:sz w:val="17"/>
          <w:shd w:val="clear" w:color="auto" w:fill="auto"/>
        </w:rPr>
        <w:t>TRUE</w:t>
      </w:r>
      <w:r w:rsidRPr="00A5357C">
        <w:rPr>
          <w:rStyle w:val="NormalTok"/>
          <w:rFonts w:ascii="Courier" w:hAnsi="Courier"/>
          <w:sz w:val="17"/>
          <w:shd w:val="clear" w:color="auto" w:fill="auto"/>
        </w:rPr>
        <w:t xml:space="preserve">) </w:t>
      </w:r>
      <w:r w:rsidRPr="00A5357C">
        <w:rPr>
          <w:rStyle w:val="SpecialCharTok"/>
          <w:rFonts w:ascii="Courier" w:hAnsi="Courier"/>
          <w:sz w:val="17"/>
          <w:shd w:val="clear" w:color="auto" w:fill="auto"/>
        </w:rPr>
        <w:t>%&gt;%</w:t>
      </w:r>
      <w:r w:rsidRPr="00A5357C">
        <w:rPr>
          <w:rStyle w:val="NormalTok"/>
          <w:rFonts w:ascii="Courier" w:hAnsi="Courier"/>
          <w:sz w:val="17"/>
          <w:shd w:val="clear" w:color="auto" w:fill="auto"/>
        </w:rPr>
        <w:t xml:space="preserve"> </w:t>
      </w:r>
    </w:p>
    <w:p w14:paraId="5D37CF94" w14:textId="77777777" w:rsidR="000A2D5E" w:rsidRDefault="005565F9" w:rsidP="00A5357C">
      <w:pPr>
        <w:pStyle w:val="Code"/>
      </w:pPr>
      <w:r w:rsidRPr="00A5357C">
        <w:rPr>
          <w:rStyle w:val="NormalTok"/>
          <w:rFonts w:ascii="Courier" w:hAnsi="Courier"/>
          <w:sz w:val="17"/>
          <w:shd w:val="clear" w:color="auto" w:fill="auto"/>
        </w:rPr>
        <w:t xml:space="preserve">  </w:t>
      </w:r>
      <w:r w:rsidRPr="00A5357C">
        <w:rPr>
          <w:rStyle w:val="FunctionTok"/>
          <w:rFonts w:ascii="Courier" w:hAnsi="Courier"/>
          <w:sz w:val="17"/>
          <w:shd w:val="clear" w:color="auto" w:fill="auto"/>
        </w:rPr>
        <w:t>ggplot</w:t>
      </w:r>
      <w:r w:rsidRPr="00A5357C">
        <w:rPr>
          <w:rStyle w:val="NormalTok"/>
          <w:rFonts w:ascii="Courier" w:hAnsi="Courier"/>
          <w:sz w:val="17"/>
          <w:shd w:val="clear" w:color="auto" w:fill="auto"/>
        </w:rPr>
        <w:t>(</w:t>
      </w:r>
      <w:r w:rsidRPr="00A5357C">
        <w:rPr>
          <w:rStyle w:val="FunctionTok"/>
          <w:rFonts w:ascii="Courier" w:hAnsi="Courier"/>
          <w:sz w:val="17"/>
          <w:shd w:val="clear" w:color="auto" w:fill="auto"/>
        </w:rPr>
        <w:t>aes</w:t>
      </w:r>
      <w:r w:rsidRPr="00A5357C">
        <w:rPr>
          <w:rStyle w:val="NormalTok"/>
          <w:rFonts w:ascii="Courier" w:hAnsi="Courier"/>
          <w:sz w:val="17"/>
          <w:shd w:val="clear" w:color="auto" w:fill="auto"/>
        </w:rPr>
        <w:t>(</w:t>
      </w:r>
      <w:r w:rsidRPr="00A5357C">
        <w:rPr>
          <w:rStyle w:val="AttributeTok"/>
          <w:rFonts w:ascii="Courier" w:hAnsi="Courier"/>
          <w:color w:val="000000"/>
          <w:sz w:val="17"/>
          <w:shd w:val="clear" w:color="auto" w:fill="auto"/>
        </w:rPr>
        <w:t>fill =</w:t>
      </w:r>
      <w:r w:rsidRPr="00A5357C">
        <w:rPr>
          <w:rStyle w:val="NormalTok"/>
          <w:rFonts w:ascii="Courier" w:hAnsi="Courier"/>
          <w:sz w:val="17"/>
          <w:shd w:val="clear" w:color="auto" w:fill="auto"/>
        </w:rPr>
        <w:t xml:space="preserve"> estimate)) </w:t>
      </w:r>
      <w:r w:rsidRPr="00A5357C">
        <w:rPr>
          <w:rStyle w:val="SpecialCharTok"/>
          <w:rFonts w:ascii="Courier" w:hAnsi="Courier"/>
          <w:sz w:val="17"/>
          <w:shd w:val="clear" w:color="auto" w:fill="auto"/>
        </w:rPr>
        <w:t>+</w:t>
      </w:r>
    </w:p>
    <w:p w14:paraId="7ECE6683" w14:textId="77777777" w:rsidR="000A2D5E" w:rsidRDefault="005565F9" w:rsidP="00A5357C">
      <w:pPr>
        <w:pStyle w:val="Code"/>
      </w:pPr>
      <w:r w:rsidRPr="00A5357C">
        <w:rPr>
          <w:rStyle w:val="NormalTok"/>
          <w:rFonts w:ascii="Courier" w:hAnsi="Courier"/>
          <w:sz w:val="17"/>
          <w:shd w:val="clear" w:color="auto" w:fill="auto"/>
        </w:rPr>
        <w:t xml:space="preserve">  </w:t>
      </w:r>
      <w:r w:rsidRPr="00A5357C">
        <w:rPr>
          <w:rStyle w:val="FunctionTok"/>
          <w:rFonts w:ascii="Courier" w:hAnsi="Courier"/>
          <w:sz w:val="17"/>
          <w:shd w:val="clear" w:color="auto" w:fill="auto"/>
        </w:rPr>
        <w:t>geom_sf</w:t>
      </w:r>
      <w:r w:rsidRPr="00A5357C">
        <w:rPr>
          <w:rStyle w:val="NormalTok"/>
          <w:rFonts w:ascii="Courier" w:hAnsi="Courier"/>
          <w:sz w:val="17"/>
          <w:shd w:val="clear" w:color="auto" w:fill="auto"/>
        </w:rPr>
        <w:t xml:space="preserve">() </w:t>
      </w:r>
      <w:r w:rsidRPr="00A5357C">
        <w:rPr>
          <w:rStyle w:val="SpecialCharTok"/>
          <w:rFonts w:ascii="Courier" w:hAnsi="Courier"/>
          <w:sz w:val="17"/>
          <w:shd w:val="clear" w:color="auto" w:fill="auto"/>
        </w:rPr>
        <w:t>+</w:t>
      </w:r>
    </w:p>
    <w:p w14:paraId="6804FE37" w14:textId="412335A9" w:rsidR="005565F9" w:rsidRPr="00A5357C" w:rsidRDefault="005565F9" w:rsidP="00A5357C">
      <w:pPr>
        <w:pStyle w:val="Code"/>
      </w:pPr>
      <w:r w:rsidRPr="00A5357C">
        <w:rPr>
          <w:rStyle w:val="NormalTok"/>
          <w:rFonts w:ascii="Courier" w:hAnsi="Courier"/>
          <w:sz w:val="17"/>
          <w:shd w:val="clear" w:color="auto" w:fill="auto"/>
        </w:rPr>
        <w:t xml:space="preserve">  </w:t>
      </w:r>
      <w:r w:rsidRPr="00A5357C">
        <w:rPr>
          <w:rStyle w:val="FunctionTok"/>
          <w:rFonts w:ascii="Courier" w:hAnsi="Courier"/>
          <w:sz w:val="17"/>
          <w:shd w:val="clear" w:color="auto" w:fill="auto"/>
        </w:rPr>
        <w:t>scale_fill_viridis_c</w:t>
      </w:r>
      <w:r w:rsidRPr="00A5357C">
        <w:rPr>
          <w:rStyle w:val="NormalTok"/>
          <w:rFonts w:ascii="Courier" w:hAnsi="Courier"/>
          <w:sz w:val="17"/>
          <w:shd w:val="clear" w:color="auto" w:fill="auto"/>
        </w:rPr>
        <w:t>()</w:t>
      </w:r>
    </w:p>
    <w:p w14:paraId="2299653D" w14:textId="704691A3" w:rsidR="005565F9" w:rsidRDefault="005565F9" w:rsidP="00B87477">
      <w:pPr>
        <w:pStyle w:val="Body"/>
      </w:pPr>
      <w:r>
        <w:t xml:space="preserve">The resulting map, seen in </w:t>
      </w:r>
      <w:r w:rsidR="00393F51">
        <w:t>Figure 11-</w:t>
      </w:r>
      <w:r>
        <w:t xml:space="preserve">2 below, is less than ideal. The problem with it is that the Aleutian Islands in Alaska cross the </w:t>
      </w:r>
      <w:r w:rsidR="00853367">
        <w:t>180-degree</w:t>
      </w:r>
      <w:r>
        <w:t xml:space="preserve"> line of longitude, also known as the international date line. As a result, most of Alaska is on one side of the map while a small part is on the other side. What’s more, both Hawaii and Puerto Rico, both being decently far from the United States mainland and relatively small, are hard to see.</w:t>
      </w:r>
    </w:p>
    <w:p w14:paraId="19B71AC2" w14:textId="100A5361" w:rsidR="00C6621E" w:rsidRPr="00C6621E" w:rsidRDefault="00C6621E" w:rsidP="00C6621E">
      <w:pPr>
        <w:pStyle w:val="GraphicSlug"/>
      </w:pPr>
      <w:r w:rsidRPr="00C6621E">
        <w:t>[F1100</w:t>
      </w:r>
      <w:r>
        <w:t>2</w:t>
      </w:r>
      <w:r w:rsidRPr="00C6621E">
        <w:t>.pdf]</w:t>
      </w:r>
    </w:p>
    <w:p w14:paraId="1BBF6CA1" w14:textId="77777777" w:rsidR="00C6621E" w:rsidRDefault="00C6621E" w:rsidP="00B87477">
      <w:pPr>
        <w:pStyle w:val="Body"/>
      </w:pPr>
    </w:p>
    <w:p w14:paraId="71CDA628" w14:textId="77777777" w:rsidR="005565F9" w:rsidRDefault="005565F9" w:rsidP="005565F9">
      <w:pPr>
        <w:pStyle w:val="CaptionedFigure"/>
      </w:pPr>
      <w:r>
        <w:rPr>
          <w:noProof/>
        </w:rPr>
        <w:lastRenderedPageBreak/>
        <w:drawing>
          <wp:inline distT="0" distB="0" distL="0" distR="0" wp14:anchorId="17860273" wp14:editId="0B18BD90">
            <wp:extent cx="4602684" cy="3682147"/>
            <wp:effectExtent l="0" t="0" r="0" b="0"/>
            <wp:docPr id="479" name="Picture" descr="Figure 11.2: A hard-to-read map showing median age by state"/>
            <wp:cNvGraphicFramePr/>
            <a:graphic xmlns:a="http://schemas.openxmlformats.org/drawingml/2006/main">
              <a:graphicData uri="http://schemas.openxmlformats.org/drawingml/2006/picture">
                <pic:pic xmlns:pic="http://schemas.openxmlformats.org/drawingml/2006/picture">
                  <pic:nvPicPr>
                    <pic:cNvPr id="480" name="Picture" descr="tidycensus_files/figure-docx/median-age-map-bad-1.png"/>
                    <pic:cNvPicPr>
                      <a:picLocks noChangeAspect="1" noChangeArrowheads="1"/>
                    </pic:cNvPicPr>
                  </pic:nvPicPr>
                  <pic:blipFill>
                    <a:blip r:embed="rId7"/>
                    <a:stretch>
                      <a:fillRect/>
                    </a:stretch>
                  </pic:blipFill>
                  <pic:spPr bwMode="auto">
                    <a:xfrm>
                      <a:off x="0" y="0"/>
                      <a:ext cx="4602684" cy="3682147"/>
                    </a:xfrm>
                    <a:prstGeom prst="rect">
                      <a:avLst/>
                    </a:prstGeom>
                    <a:noFill/>
                    <a:ln w="9525">
                      <a:noFill/>
                      <a:headEnd/>
                      <a:tailEnd/>
                    </a:ln>
                  </pic:spPr>
                </pic:pic>
              </a:graphicData>
            </a:graphic>
          </wp:inline>
        </w:drawing>
      </w:r>
    </w:p>
    <w:p w14:paraId="796C33EE" w14:textId="2ADC9E2A" w:rsidR="005565F9" w:rsidRDefault="005565F9" w:rsidP="00BC575E">
      <w:pPr>
        <w:pStyle w:val="CaptionLine"/>
      </w:pPr>
      <w:r>
        <w:t>A hard-to-read map showing median age by state</w:t>
      </w:r>
    </w:p>
    <w:p w14:paraId="471124C7" w14:textId="77777777" w:rsidR="005565F9" w:rsidRDefault="005565F9" w:rsidP="00B87477">
      <w:pPr>
        <w:pStyle w:val="Body"/>
      </w:pPr>
      <w:r>
        <w:t xml:space="preserve">Fortunately for us, Kyle Walker has a solution. If we load the </w:t>
      </w:r>
      <w:r w:rsidRPr="00357D81">
        <w:rPr>
          <w:rStyle w:val="Literal"/>
        </w:rPr>
        <w:t>tigris</w:t>
      </w:r>
      <w:r>
        <w:t xml:space="preserve"> package, we can then use the </w:t>
      </w:r>
      <w:r w:rsidRPr="00357D81">
        <w:rPr>
          <w:rStyle w:val="Literal"/>
        </w:rPr>
        <w:t>shift_geometry()</w:t>
      </w:r>
      <w:r>
        <w:t xml:space="preserve"> function to move Alaska, Hawaii, and Puerto Rico into places where they are more easily visible. We set the argument </w:t>
      </w:r>
      <w:r w:rsidRPr="00357D81">
        <w:rPr>
          <w:rStyle w:val="Literal"/>
        </w:rPr>
        <w:t>preserve_area</w:t>
      </w:r>
      <w:r>
        <w:t xml:space="preserve"> to </w:t>
      </w:r>
      <w:r w:rsidRPr="00357D81">
        <w:rPr>
          <w:rStyle w:val="Literal"/>
        </w:rPr>
        <w:t>FALSE</w:t>
      </w:r>
      <w:r>
        <w:t xml:space="preserve"> so that the giant state of Alaska is shrunk while Hawaii and Puerto Rico are made larger.</w:t>
      </w:r>
    </w:p>
    <w:p w14:paraId="59BACB52" w14:textId="77777777" w:rsidR="000A2D5E" w:rsidRDefault="005565F9" w:rsidP="00A5357C">
      <w:pPr>
        <w:pStyle w:val="Code"/>
      </w:pPr>
      <w:r w:rsidRPr="00A5357C">
        <w:rPr>
          <w:rStyle w:val="FunctionTok"/>
          <w:rFonts w:ascii="Courier" w:hAnsi="Courier"/>
          <w:sz w:val="17"/>
          <w:shd w:val="clear" w:color="auto" w:fill="auto"/>
        </w:rPr>
        <w:t>library</w:t>
      </w:r>
      <w:r w:rsidRPr="00A5357C">
        <w:rPr>
          <w:rStyle w:val="NormalTok"/>
          <w:rFonts w:ascii="Courier" w:hAnsi="Courier"/>
          <w:sz w:val="17"/>
          <w:shd w:val="clear" w:color="auto" w:fill="auto"/>
        </w:rPr>
        <w:t>(tigris)</w:t>
      </w:r>
    </w:p>
    <w:p w14:paraId="7E463490" w14:textId="77777777" w:rsidR="000A2D5E" w:rsidRDefault="000A2D5E" w:rsidP="00A5357C">
      <w:pPr>
        <w:pStyle w:val="Code"/>
      </w:pPr>
    </w:p>
    <w:p w14:paraId="5E02F382" w14:textId="77777777" w:rsidR="000A2D5E" w:rsidRDefault="005565F9" w:rsidP="00A5357C">
      <w:pPr>
        <w:pStyle w:val="Code"/>
      </w:pPr>
      <w:r w:rsidRPr="00A5357C">
        <w:rPr>
          <w:rStyle w:val="FunctionTok"/>
          <w:rFonts w:ascii="Courier" w:hAnsi="Courier"/>
          <w:sz w:val="17"/>
          <w:shd w:val="clear" w:color="auto" w:fill="auto"/>
        </w:rPr>
        <w:t>get_acs</w:t>
      </w:r>
      <w:r w:rsidRPr="00A5357C">
        <w:rPr>
          <w:rStyle w:val="NormalTok"/>
          <w:rFonts w:ascii="Courier" w:hAnsi="Courier"/>
          <w:sz w:val="17"/>
          <w:shd w:val="clear" w:color="auto" w:fill="auto"/>
        </w:rPr>
        <w:t>(</w:t>
      </w:r>
      <w:r w:rsidRPr="00A5357C">
        <w:rPr>
          <w:rStyle w:val="AttributeTok"/>
          <w:rFonts w:ascii="Courier" w:hAnsi="Courier"/>
          <w:color w:val="000000"/>
          <w:sz w:val="17"/>
          <w:shd w:val="clear" w:color="auto" w:fill="auto"/>
        </w:rPr>
        <w:t>geography =</w:t>
      </w:r>
      <w:r w:rsidRPr="00A5357C">
        <w:rPr>
          <w:rStyle w:val="NormalTok"/>
          <w:rFonts w:ascii="Courier" w:hAnsi="Courier"/>
          <w:sz w:val="17"/>
          <w:shd w:val="clear" w:color="auto" w:fill="auto"/>
        </w:rPr>
        <w:t xml:space="preserve"> </w:t>
      </w:r>
      <w:r w:rsidRPr="00A5357C">
        <w:rPr>
          <w:rStyle w:val="StringTok"/>
          <w:rFonts w:ascii="Courier" w:hAnsi="Courier"/>
          <w:color w:val="000000"/>
          <w:sz w:val="17"/>
          <w:shd w:val="clear" w:color="auto" w:fill="auto"/>
        </w:rPr>
        <w:t>"state"</w:t>
      </w:r>
      <w:r w:rsidRPr="00A5357C">
        <w:rPr>
          <w:rStyle w:val="NormalTok"/>
          <w:rFonts w:ascii="Courier" w:hAnsi="Courier"/>
          <w:sz w:val="17"/>
          <w:shd w:val="clear" w:color="auto" w:fill="auto"/>
        </w:rPr>
        <w:t>,</w:t>
      </w:r>
    </w:p>
    <w:p w14:paraId="1103BD3C" w14:textId="77777777" w:rsidR="000A2D5E" w:rsidRDefault="005565F9" w:rsidP="00A5357C">
      <w:pPr>
        <w:pStyle w:val="Code"/>
      </w:pPr>
      <w:r w:rsidRPr="00A5357C">
        <w:rPr>
          <w:rStyle w:val="NormalTok"/>
          <w:rFonts w:ascii="Courier" w:hAnsi="Courier"/>
          <w:sz w:val="17"/>
          <w:shd w:val="clear" w:color="auto" w:fill="auto"/>
        </w:rPr>
        <w:t xml:space="preserve">        </w:t>
      </w:r>
      <w:r w:rsidRPr="00A5357C">
        <w:rPr>
          <w:rStyle w:val="AttributeTok"/>
          <w:rFonts w:ascii="Courier" w:hAnsi="Courier"/>
          <w:color w:val="000000"/>
          <w:sz w:val="17"/>
          <w:shd w:val="clear" w:color="auto" w:fill="auto"/>
        </w:rPr>
        <w:t>variables =</w:t>
      </w:r>
      <w:r w:rsidRPr="00A5357C">
        <w:rPr>
          <w:rStyle w:val="NormalTok"/>
          <w:rFonts w:ascii="Courier" w:hAnsi="Courier"/>
          <w:sz w:val="17"/>
          <w:shd w:val="clear" w:color="auto" w:fill="auto"/>
        </w:rPr>
        <w:t xml:space="preserve"> </w:t>
      </w:r>
      <w:r w:rsidRPr="00A5357C">
        <w:rPr>
          <w:rStyle w:val="StringTok"/>
          <w:rFonts w:ascii="Courier" w:hAnsi="Courier"/>
          <w:color w:val="000000"/>
          <w:sz w:val="17"/>
          <w:shd w:val="clear" w:color="auto" w:fill="auto"/>
        </w:rPr>
        <w:t>"B01002_001"</w:t>
      </w:r>
      <w:r w:rsidRPr="00A5357C">
        <w:rPr>
          <w:rStyle w:val="NormalTok"/>
          <w:rFonts w:ascii="Courier" w:hAnsi="Courier"/>
          <w:sz w:val="17"/>
          <w:shd w:val="clear" w:color="auto" w:fill="auto"/>
        </w:rPr>
        <w:t>,</w:t>
      </w:r>
    </w:p>
    <w:p w14:paraId="4B4CA5E3" w14:textId="77777777" w:rsidR="000A2D5E" w:rsidRDefault="005565F9" w:rsidP="00A5357C">
      <w:pPr>
        <w:pStyle w:val="Code"/>
      </w:pPr>
      <w:r w:rsidRPr="00A5357C">
        <w:rPr>
          <w:rStyle w:val="NormalTok"/>
          <w:rFonts w:ascii="Courier" w:hAnsi="Courier"/>
          <w:sz w:val="17"/>
          <w:shd w:val="clear" w:color="auto" w:fill="auto"/>
        </w:rPr>
        <w:t xml:space="preserve">        </w:t>
      </w:r>
      <w:r w:rsidRPr="00A5357C">
        <w:rPr>
          <w:rStyle w:val="AttributeTok"/>
          <w:rFonts w:ascii="Courier" w:hAnsi="Courier"/>
          <w:color w:val="000000"/>
          <w:sz w:val="17"/>
          <w:shd w:val="clear" w:color="auto" w:fill="auto"/>
        </w:rPr>
        <w:t>year =</w:t>
      </w:r>
      <w:r w:rsidRPr="00A5357C">
        <w:rPr>
          <w:rStyle w:val="NormalTok"/>
          <w:rFonts w:ascii="Courier" w:hAnsi="Courier"/>
          <w:sz w:val="17"/>
          <w:shd w:val="clear" w:color="auto" w:fill="auto"/>
        </w:rPr>
        <w:t xml:space="preserve"> </w:t>
      </w:r>
      <w:r w:rsidRPr="00A5357C">
        <w:rPr>
          <w:rStyle w:val="DecValTok"/>
          <w:rFonts w:ascii="Courier" w:hAnsi="Courier"/>
          <w:color w:val="000000"/>
          <w:sz w:val="17"/>
          <w:shd w:val="clear" w:color="auto" w:fill="auto"/>
        </w:rPr>
        <w:t>2020</w:t>
      </w:r>
      <w:r w:rsidRPr="00A5357C">
        <w:rPr>
          <w:rStyle w:val="NormalTok"/>
          <w:rFonts w:ascii="Courier" w:hAnsi="Courier"/>
          <w:sz w:val="17"/>
          <w:shd w:val="clear" w:color="auto" w:fill="auto"/>
        </w:rPr>
        <w:t>,</w:t>
      </w:r>
    </w:p>
    <w:p w14:paraId="3FDB1777" w14:textId="77777777" w:rsidR="000A2D5E" w:rsidRDefault="005565F9" w:rsidP="00A5357C">
      <w:pPr>
        <w:pStyle w:val="Code"/>
      </w:pPr>
      <w:r w:rsidRPr="00A5357C">
        <w:rPr>
          <w:rStyle w:val="NormalTok"/>
          <w:rFonts w:ascii="Courier" w:hAnsi="Courier"/>
          <w:sz w:val="17"/>
          <w:shd w:val="clear" w:color="auto" w:fill="auto"/>
        </w:rPr>
        <w:t xml:space="preserve">        </w:t>
      </w:r>
      <w:r w:rsidRPr="00A5357C">
        <w:rPr>
          <w:rStyle w:val="AttributeTok"/>
          <w:rFonts w:ascii="Courier" w:hAnsi="Courier"/>
          <w:color w:val="000000"/>
          <w:sz w:val="17"/>
          <w:shd w:val="clear" w:color="auto" w:fill="auto"/>
        </w:rPr>
        <w:t>geometry =</w:t>
      </w:r>
      <w:r w:rsidRPr="00A5357C">
        <w:rPr>
          <w:rStyle w:val="NormalTok"/>
          <w:rFonts w:ascii="Courier" w:hAnsi="Courier"/>
          <w:sz w:val="17"/>
          <w:shd w:val="clear" w:color="auto" w:fill="auto"/>
        </w:rPr>
        <w:t xml:space="preserve"> </w:t>
      </w:r>
      <w:r w:rsidRPr="00A5357C">
        <w:rPr>
          <w:rStyle w:val="ConstantTok"/>
          <w:rFonts w:ascii="Courier" w:hAnsi="Courier"/>
          <w:sz w:val="17"/>
          <w:shd w:val="clear" w:color="auto" w:fill="auto"/>
        </w:rPr>
        <w:t>TRUE</w:t>
      </w:r>
      <w:r w:rsidRPr="00A5357C">
        <w:rPr>
          <w:rStyle w:val="NormalTok"/>
          <w:rFonts w:ascii="Courier" w:hAnsi="Courier"/>
          <w:sz w:val="17"/>
          <w:shd w:val="clear" w:color="auto" w:fill="auto"/>
        </w:rPr>
        <w:t xml:space="preserve">) </w:t>
      </w:r>
      <w:r w:rsidRPr="00A5357C">
        <w:rPr>
          <w:rStyle w:val="SpecialCharTok"/>
          <w:rFonts w:ascii="Courier" w:hAnsi="Courier"/>
          <w:sz w:val="17"/>
          <w:shd w:val="clear" w:color="auto" w:fill="auto"/>
        </w:rPr>
        <w:t>%&gt;%</w:t>
      </w:r>
      <w:r w:rsidRPr="00A5357C">
        <w:rPr>
          <w:rStyle w:val="NormalTok"/>
          <w:rFonts w:ascii="Courier" w:hAnsi="Courier"/>
          <w:sz w:val="17"/>
          <w:shd w:val="clear" w:color="auto" w:fill="auto"/>
        </w:rPr>
        <w:t xml:space="preserve"> </w:t>
      </w:r>
    </w:p>
    <w:p w14:paraId="0F5A4446" w14:textId="77777777" w:rsidR="000A2D5E" w:rsidRDefault="005565F9" w:rsidP="00A5357C">
      <w:pPr>
        <w:pStyle w:val="Code"/>
      </w:pPr>
      <w:r w:rsidRPr="00A5357C">
        <w:rPr>
          <w:rStyle w:val="NormalTok"/>
          <w:rFonts w:ascii="Courier" w:hAnsi="Courier"/>
          <w:sz w:val="17"/>
          <w:shd w:val="clear" w:color="auto" w:fill="auto"/>
        </w:rPr>
        <w:t xml:space="preserve">  </w:t>
      </w:r>
      <w:r w:rsidRPr="00A5357C">
        <w:rPr>
          <w:rStyle w:val="FunctionTok"/>
          <w:rFonts w:ascii="Courier" w:hAnsi="Courier"/>
          <w:sz w:val="17"/>
          <w:shd w:val="clear" w:color="auto" w:fill="auto"/>
        </w:rPr>
        <w:t>shift_geometry</w:t>
      </w:r>
      <w:r w:rsidRPr="00A5357C">
        <w:rPr>
          <w:rStyle w:val="NormalTok"/>
          <w:rFonts w:ascii="Courier" w:hAnsi="Courier"/>
          <w:sz w:val="17"/>
          <w:shd w:val="clear" w:color="auto" w:fill="auto"/>
        </w:rPr>
        <w:t>(</w:t>
      </w:r>
      <w:r w:rsidRPr="00A5357C">
        <w:rPr>
          <w:rStyle w:val="AttributeTok"/>
          <w:rFonts w:ascii="Courier" w:hAnsi="Courier"/>
          <w:color w:val="000000"/>
          <w:sz w:val="17"/>
          <w:shd w:val="clear" w:color="auto" w:fill="auto"/>
        </w:rPr>
        <w:t>preserve_area =</w:t>
      </w:r>
      <w:r w:rsidRPr="00A5357C">
        <w:rPr>
          <w:rStyle w:val="NormalTok"/>
          <w:rFonts w:ascii="Courier" w:hAnsi="Courier"/>
          <w:sz w:val="17"/>
          <w:shd w:val="clear" w:color="auto" w:fill="auto"/>
        </w:rPr>
        <w:t xml:space="preserve"> </w:t>
      </w:r>
      <w:r w:rsidRPr="00A5357C">
        <w:rPr>
          <w:rStyle w:val="ConstantTok"/>
          <w:rFonts w:ascii="Courier" w:hAnsi="Courier"/>
          <w:sz w:val="17"/>
          <w:shd w:val="clear" w:color="auto" w:fill="auto"/>
        </w:rPr>
        <w:t>FALSE</w:t>
      </w:r>
      <w:r w:rsidRPr="00A5357C">
        <w:rPr>
          <w:rStyle w:val="NormalTok"/>
          <w:rFonts w:ascii="Courier" w:hAnsi="Courier"/>
          <w:sz w:val="17"/>
          <w:shd w:val="clear" w:color="auto" w:fill="auto"/>
        </w:rPr>
        <w:t xml:space="preserve">) </w:t>
      </w:r>
      <w:r w:rsidRPr="00A5357C">
        <w:rPr>
          <w:rStyle w:val="SpecialCharTok"/>
          <w:rFonts w:ascii="Courier" w:hAnsi="Courier"/>
          <w:sz w:val="17"/>
          <w:shd w:val="clear" w:color="auto" w:fill="auto"/>
        </w:rPr>
        <w:t>%&gt;%</w:t>
      </w:r>
      <w:r w:rsidRPr="00A5357C">
        <w:rPr>
          <w:rStyle w:val="NormalTok"/>
          <w:rFonts w:ascii="Courier" w:hAnsi="Courier"/>
          <w:sz w:val="17"/>
          <w:shd w:val="clear" w:color="auto" w:fill="auto"/>
        </w:rPr>
        <w:t xml:space="preserve"> </w:t>
      </w:r>
    </w:p>
    <w:p w14:paraId="53FA30FE" w14:textId="77777777" w:rsidR="000A2D5E" w:rsidRDefault="005565F9" w:rsidP="00A5357C">
      <w:pPr>
        <w:pStyle w:val="Code"/>
      </w:pPr>
      <w:r w:rsidRPr="00A5357C">
        <w:rPr>
          <w:rStyle w:val="NormalTok"/>
          <w:rFonts w:ascii="Courier" w:hAnsi="Courier"/>
          <w:sz w:val="17"/>
          <w:shd w:val="clear" w:color="auto" w:fill="auto"/>
        </w:rPr>
        <w:t xml:space="preserve">  </w:t>
      </w:r>
      <w:r w:rsidRPr="00A5357C">
        <w:rPr>
          <w:rStyle w:val="FunctionTok"/>
          <w:rFonts w:ascii="Courier" w:hAnsi="Courier"/>
          <w:sz w:val="17"/>
          <w:shd w:val="clear" w:color="auto" w:fill="auto"/>
        </w:rPr>
        <w:t>ggplot</w:t>
      </w:r>
      <w:r w:rsidRPr="00A5357C">
        <w:rPr>
          <w:rStyle w:val="NormalTok"/>
          <w:rFonts w:ascii="Courier" w:hAnsi="Courier"/>
          <w:sz w:val="17"/>
          <w:shd w:val="clear" w:color="auto" w:fill="auto"/>
        </w:rPr>
        <w:t>(</w:t>
      </w:r>
      <w:r w:rsidRPr="00A5357C">
        <w:rPr>
          <w:rStyle w:val="FunctionTok"/>
          <w:rFonts w:ascii="Courier" w:hAnsi="Courier"/>
          <w:sz w:val="17"/>
          <w:shd w:val="clear" w:color="auto" w:fill="auto"/>
        </w:rPr>
        <w:t>aes</w:t>
      </w:r>
      <w:r w:rsidRPr="00A5357C">
        <w:rPr>
          <w:rStyle w:val="NormalTok"/>
          <w:rFonts w:ascii="Courier" w:hAnsi="Courier"/>
          <w:sz w:val="17"/>
          <w:shd w:val="clear" w:color="auto" w:fill="auto"/>
        </w:rPr>
        <w:t>(</w:t>
      </w:r>
      <w:r w:rsidRPr="00A5357C">
        <w:rPr>
          <w:rStyle w:val="AttributeTok"/>
          <w:rFonts w:ascii="Courier" w:hAnsi="Courier"/>
          <w:color w:val="000000"/>
          <w:sz w:val="17"/>
          <w:shd w:val="clear" w:color="auto" w:fill="auto"/>
        </w:rPr>
        <w:t>fill =</w:t>
      </w:r>
      <w:r w:rsidRPr="00A5357C">
        <w:rPr>
          <w:rStyle w:val="NormalTok"/>
          <w:rFonts w:ascii="Courier" w:hAnsi="Courier"/>
          <w:sz w:val="17"/>
          <w:shd w:val="clear" w:color="auto" w:fill="auto"/>
        </w:rPr>
        <w:t xml:space="preserve"> estimate)) </w:t>
      </w:r>
      <w:r w:rsidRPr="00A5357C">
        <w:rPr>
          <w:rStyle w:val="SpecialCharTok"/>
          <w:rFonts w:ascii="Courier" w:hAnsi="Courier"/>
          <w:sz w:val="17"/>
          <w:shd w:val="clear" w:color="auto" w:fill="auto"/>
        </w:rPr>
        <w:t>+</w:t>
      </w:r>
    </w:p>
    <w:p w14:paraId="01A46B45" w14:textId="77777777" w:rsidR="000A2D5E" w:rsidRDefault="005565F9" w:rsidP="00A5357C">
      <w:pPr>
        <w:pStyle w:val="Code"/>
      </w:pPr>
      <w:r w:rsidRPr="00A5357C">
        <w:rPr>
          <w:rStyle w:val="NormalTok"/>
          <w:rFonts w:ascii="Courier" w:hAnsi="Courier"/>
          <w:sz w:val="17"/>
          <w:shd w:val="clear" w:color="auto" w:fill="auto"/>
        </w:rPr>
        <w:t xml:space="preserve">  </w:t>
      </w:r>
      <w:r w:rsidRPr="00A5357C">
        <w:rPr>
          <w:rStyle w:val="FunctionTok"/>
          <w:rFonts w:ascii="Courier" w:hAnsi="Courier"/>
          <w:sz w:val="17"/>
          <w:shd w:val="clear" w:color="auto" w:fill="auto"/>
        </w:rPr>
        <w:t>geom_sf</w:t>
      </w:r>
      <w:r w:rsidRPr="00A5357C">
        <w:rPr>
          <w:rStyle w:val="NormalTok"/>
          <w:rFonts w:ascii="Courier" w:hAnsi="Courier"/>
          <w:sz w:val="17"/>
          <w:shd w:val="clear" w:color="auto" w:fill="auto"/>
        </w:rPr>
        <w:t xml:space="preserve">() </w:t>
      </w:r>
      <w:r w:rsidRPr="00A5357C">
        <w:rPr>
          <w:rStyle w:val="SpecialCharTok"/>
          <w:rFonts w:ascii="Courier" w:hAnsi="Courier"/>
          <w:sz w:val="17"/>
          <w:shd w:val="clear" w:color="auto" w:fill="auto"/>
        </w:rPr>
        <w:t>+</w:t>
      </w:r>
    </w:p>
    <w:p w14:paraId="77BCAEBF" w14:textId="403663EE" w:rsidR="005565F9" w:rsidRPr="00A5357C" w:rsidRDefault="005565F9" w:rsidP="00A5357C">
      <w:pPr>
        <w:pStyle w:val="Code"/>
      </w:pPr>
      <w:r w:rsidRPr="00A5357C">
        <w:rPr>
          <w:rStyle w:val="NormalTok"/>
          <w:rFonts w:ascii="Courier" w:hAnsi="Courier"/>
          <w:sz w:val="17"/>
          <w:shd w:val="clear" w:color="auto" w:fill="auto"/>
        </w:rPr>
        <w:t xml:space="preserve">  </w:t>
      </w:r>
      <w:r w:rsidRPr="00A5357C">
        <w:rPr>
          <w:rStyle w:val="FunctionTok"/>
          <w:rFonts w:ascii="Courier" w:hAnsi="Courier"/>
          <w:sz w:val="17"/>
          <w:shd w:val="clear" w:color="auto" w:fill="auto"/>
        </w:rPr>
        <w:t>scale_fill_viridis_c</w:t>
      </w:r>
      <w:r w:rsidRPr="00A5357C">
        <w:rPr>
          <w:rStyle w:val="NormalTok"/>
          <w:rFonts w:ascii="Courier" w:hAnsi="Courier"/>
          <w:sz w:val="17"/>
          <w:shd w:val="clear" w:color="auto" w:fill="auto"/>
        </w:rPr>
        <w:t>()</w:t>
      </w:r>
    </w:p>
    <w:p w14:paraId="1C88C808" w14:textId="13F63354" w:rsidR="005565F9" w:rsidRDefault="005565F9" w:rsidP="00B87477">
      <w:pPr>
        <w:pStyle w:val="Body"/>
      </w:pPr>
      <w:r>
        <w:t xml:space="preserve">This lack of precision in the exact sizes of the states is more than made up for by having an easier to read map, which we can see in </w:t>
      </w:r>
      <w:r w:rsidR="00393F51">
        <w:t>Figure 11-</w:t>
      </w:r>
      <w:r>
        <w:t>3.</w:t>
      </w:r>
    </w:p>
    <w:p w14:paraId="69474D9E" w14:textId="2ED0061B" w:rsidR="00C6621E" w:rsidRPr="00C6621E" w:rsidRDefault="00C6621E" w:rsidP="00C6621E">
      <w:pPr>
        <w:pStyle w:val="GraphicSlug"/>
      </w:pPr>
      <w:r>
        <w:t>[F11003.pdf]</w:t>
      </w:r>
    </w:p>
    <w:p w14:paraId="466E8B16" w14:textId="77777777" w:rsidR="005565F9" w:rsidRDefault="005565F9" w:rsidP="005565F9">
      <w:pPr>
        <w:pStyle w:val="CaptionedFigure"/>
      </w:pPr>
      <w:r>
        <w:rPr>
          <w:noProof/>
        </w:rPr>
        <w:lastRenderedPageBreak/>
        <w:drawing>
          <wp:inline distT="0" distB="0" distL="0" distR="0" wp14:anchorId="4F2CF13D" wp14:editId="0A2F8648">
            <wp:extent cx="4602684" cy="3682147"/>
            <wp:effectExtent l="0" t="0" r="0" b="0"/>
            <wp:docPr id="482" name="Picture" descr="Figure 11.3: An easier-to-read map showing median age by state"/>
            <wp:cNvGraphicFramePr/>
            <a:graphic xmlns:a="http://schemas.openxmlformats.org/drawingml/2006/main">
              <a:graphicData uri="http://schemas.openxmlformats.org/drawingml/2006/picture">
                <pic:pic xmlns:pic="http://schemas.openxmlformats.org/drawingml/2006/picture">
                  <pic:nvPicPr>
                    <pic:cNvPr id="483" name="Picture" descr="tidycensus_files/figure-docx/median-age-map-good-1.png"/>
                    <pic:cNvPicPr>
                      <a:picLocks noChangeAspect="1" noChangeArrowheads="1"/>
                    </pic:cNvPicPr>
                  </pic:nvPicPr>
                  <pic:blipFill>
                    <a:blip r:embed="rId8"/>
                    <a:stretch>
                      <a:fillRect/>
                    </a:stretch>
                  </pic:blipFill>
                  <pic:spPr bwMode="auto">
                    <a:xfrm>
                      <a:off x="0" y="0"/>
                      <a:ext cx="4602684" cy="3682147"/>
                    </a:xfrm>
                    <a:prstGeom prst="rect">
                      <a:avLst/>
                    </a:prstGeom>
                    <a:noFill/>
                    <a:ln w="9525">
                      <a:noFill/>
                      <a:headEnd/>
                      <a:tailEnd/>
                    </a:ln>
                  </pic:spPr>
                </pic:pic>
              </a:graphicData>
            </a:graphic>
          </wp:inline>
        </w:drawing>
      </w:r>
    </w:p>
    <w:p w14:paraId="19DA9CF7" w14:textId="2FAA1461" w:rsidR="005565F9" w:rsidRDefault="005565F9" w:rsidP="00BC575E">
      <w:pPr>
        <w:pStyle w:val="CaptionLine"/>
      </w:pPr>
      <w:r>
        <w:t>An easier-to-read map showing median age by state</w:t>
      </w:r>
    </w:p>
    <w:p w14:paraId="72C47EA1" w14:textId="77777777" w:rsidR="005565F9" w:rsidRDefault="005565F9" w:rsidP="00B87477">
      <w:pPr>
        <w:pStyle w:val="Body"/>
      </w:pPr>
      <w:r>
        <w:t xml:space="preserve">We’ve made a map that shows median age by state. But there’s nothing to stop us from making the same map by county. Just change the </w:t>
      </w:r>
      <w:r w:rsidRPr="00357D81">
        <w:rPr>
          <w:rStyle w:val="Literal"/>
        </w:rPr>
        <w:t>geography</w:t>
      </w:r>
      <w:r>
        <w:t xml:space="preserve"> argument to “county” and you’ll get a map for all 3,000 plus counties. Chapter 2 of Kyle Walker’s book </w:t>
      </w:r>
      <w:r w:rsidRPr="00853367">
        <w:rPr>
          <w:rStyle w:val="Italic"/>
        </w:rPr>
        <w:t>Analyzing US Census Data: Methods, Maps, and Models in R</w:t>
      </w:r>
      <w:r>
        <w:t xml:space="preserve"> discusses the various geographies available. There are also many more arguments in both the </w:t>
      </w:r>
      <w:r w:rsidRPr="00357D81">
        <w:rPr>
          <w:rStyle w:val="Literal"/>
        </w:rPr>
        <w:t>get_decennial()</w:t>
      </w:r>
      <w:r>
        <w:t xml:space="preserve"> and </w:t>
      </w:r>
      <w:r w:rsidRPr="00357D81">
        <w:rPr>
          <w:rStyle w:val="Literal"/>
        </w:rPr>
        <w:t>get_acs()</w:t>
      </w:r>
      <w:r>
        <w:t xml:space="preserve"> functions. We’ve only shown a few of the most common arguments. If you want to learn more, Walker’s book is a great resource.</w:t>
      </w:r>
    </w:p>
    <w:p w14:paraId="773ACA97" w14:textId="77777777" w:rsidR="005565F9" w:rsidRDefault="005565F9" w:rsidP="00826AAD">
      <w:pPr>
        <w:pStyle w:val="HeadA"/>
      </w:pPr>
      <w:bookmarkStart w:id="11" w:name="X5de502cd5f4aba7082bc70f63ccfe3cbbefcaf5"/>
      <w:bookmarkEnd w:id="1"/>
      <w:bookmarkEnd w:id="8"/>
      <w:bookmarkEnd w:id="10"/>
      <w:r>
        <w:t xml:space="preserve">In Conclusion: </w:t>
      </w:r>
      <w:r w:rsidRPr="00357D81">
        <w:rPr>
          <w:rStyle w:val="Literal"/>
        </w:rPr>
        <w:t>tidycensus</w:t>
      </w:r>
      <w:r>
        <w:t xml:space="preserve"> Takes Care of the Tedious Parts of Working with Census Data</w:t>
      </w:r>
    </w:p>
    <w:p w14:paraId="257AF679" w14:textId="77777777" w:rsidR="005565F9" w:rsidRDefault="005565F9" w:rsidP="00B87477">
      <w:pPr>
        <w:pStyle w:val="Body"/>
      </w:pPr>
      <w:r>
        <w:t xml:space="preserve">If you work with Census data, the </w:t>
      </w:r>
      <w:r w:rsidRPr="00357D81">
        <w:rPr>
          <w:rStyle w:val="Literal"/>
        </w:rPr>
        <w:t>tidycensus</w:t>
      </w:r>
      <w:r>
        <w:t xml:space="preserve"> package is a huge timesaver. Rather than having to manually download data from the Census Bureau website, you can write R code that brings it in automatically, making it ready for analysis and reporting.</w:t>
      </w:r>
    </w:p>
    <w:p w14:paraId="794E3DEB" w14:textId="77777777" w:rsidR="005565F9" w:rsidRDefault="005565F9" w:rsidP="00B87477">
      <w:pPr>
        <w:pStyle w:val="Body"/>
      </w:pPr>
      <w:r>
        <w:t xml:space="preserve">If you’re looking for Census data from other countries, Chapter 12 of Walker’s </w:t>
      </w:r>
      <w:r w:rsidRPr="00853367">
        <w:rPr>
          <w:rStyle w:val="Italic"/>
        </w:rPr>
        <w:t>Analyzing US Census Data</w:t>
      </w:r>
      <w:r>
        <w:t xml:space="preserve"> book gives examples of packages that can help. There are R packages to bring Census data from Canada, Kenya, Mexico, Brazil, and other countries.</w:t>
      </w:r>
    </w:p>
    <w:p w14:paraId="49AA68E4" w14:textId="77777777" w:rsidR="005565F9" w:rsidRDefault="005565F9" w:rsidP="00B87477">
      <w:pPr>
        <w:pStyle w:val="Body"/>
      </w:pPr>
      <w:r>
        <w:t xml:space="preserve">What all of these packages (and the </w:t>
      </w:r>
      <w:r w:rsidRPr="00357D81">
        <w:rPr>
          <w:rStyle w:val="Literal"/>
        </w:rPr>
        <w:t>googlesheets4</w:t>
      </w:r>
      <w:r>
        <w:t xml:space="preserve"> package discussed in Chapter 10) have in common is that they use application programming interfaces (APIs) to access data directly from its source. These packages are often referred to as “wrapper packages” because they wrap R code around the code needed to access data through APIs. You don’t have to figure out how to access data through APIs yourself; you can just write some simple R code and the wrapper packages convert your code into the complex code needed to bring in the data.</w:t>
      </w:r>
    </w:p>
    <w:p w14:paraId="2986CADF" w14:textId="286DF432" w:rsidR="005565F9" w:rsidRDefault="005565F9" w:rsidP="00B87477">
      <w:pPr>
        <w:pStyle w:val="Body"/>
      </w:pPr>
      <w:r>
        <w:t xml:space="preserve">In talking with Kyle Walker, he nicely summarized the benefit of </w:t>
      </w:r>
      <w:r w:rsidRPr="00357D81">
        <w:rPr>
          <w:rStyle w:val="Literal"/>
        </w:rPr>
        <w:t>tidycensus</w:t>
      </w:r>
      <w:r>
        <w:t xml:space="preserve">, saying it </w:t>
      </w:r>
      <w:r>
        <w:lastRenderedPageBreak/>
        <w:t>does “all of the tedious aspects of getting census data so that you can focus on the fun aspects.” He continued: “making maps is fun, analyzing data and finding out insights about your community is fun and interesting. But setting up a connector to an API or figuring out how to align columns [is] more tedious.”</w:t>
      </w:r>
    </w:p>
    <w:p w14:paraId="332190E6" w14:textId="77777777" w:rsidR="005565F9" w:rsidRDefault="005565F9" w:rsidP="00B87477">
      <w:pPr>
        <w:pStyle w:val="Body"/>
      </w:pPr>
      <w:r>
        <w:t xml:space="preserve">This is the benefit of working with an open source tool like R. Because R is extensible, others can create packages to do things that would take you extraordinary amounts of time to do on your own. You don’t need to figure on your own out how to access the Census Bureau API by yourself. You can simply take advantage of the hours of work done by Kyle Walker and get all of the benefits of the </w:t>
      </w:r>
      <w:r w:rsidRPr="00357D81">
        <w:rPr>
          <w:rStyle w:val="Literal"/>
        </w:rPr>
        <w:t>tidycensus</w:t>
      </w:r>
      <w:r>
        <w:t xml:space="preserve"> package.</w:t>
      </w:r>
    </w:p>
    <w:bookmarkEnd w:id="0"/>
    <w:bookmarkEnd w:id="11"/>
    <w:p w14:paraId="0D109A06" w14:textId="77777777" w:rsidR="005565F9" w:rsidRPr="00393F51" w:rsidRDefault="005565F9"/>
    <w:sectPr w:rsidR="005565F9" w:rsidRPr="00393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Times New Roman"/>
    <w:panose1 w:val="020B0604020202020204"/>
    <w:charset w:val="01"/>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A991"/>
    <w:multiLevelType w:val="multilevel"/>
    <w:tmpl w:val="821041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E7ED7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4B82ED0"/>
    <w:multiLevelType w:val="multilevel"/>
    <w:tmpl w:val="706E9F88"/>
    <w:numStyleLink w:val="ChapterNumbering"/>
  </w:abstractNum>
  <w:abstractNum w:abstractNumId="4" w15:restartNumberingAfterBreak="0">
    <w:nsid w:val="139D1E0A"/>
    <w:multiLevelType w:val="hybridMultilevel"/>
    <w:tmpl w:val="1F14A504"/>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5" w15:restartNumberingAfterBreak="0">
    <w:nsid w:val="1CFB6E03"/>
    <w:multiLevelType w:val="multilevel"/>
    <w:tmpl w:val="706E9F88"/>
    <w:styleLink w:val="ChapterNumbering"/>
    <w:lvl w:ilvl="0">
      <w:start w:val="1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6292768"/>
    <w:multiLevelType w:val="multilevel"/>
    <w:tmpl w:val="706E9F88"/>
    <w:numStyleLink w:val="ChapterNumbering"/>
  </w:abstractNum>
  <w:abstractNum w:abstractNumId="7"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7467140"/>
    <w:multiLevelType w:val="multilevel"/>
    <w:tmpl w:val="BED6969E"/>
    <w:styleLink w:val="CurrentList1"/>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F829CF"/>
    <w:multiLevelType w:val="multilevel"/>
    <w:tmpl w:val="706E9F88"/>
    <w:numStyleLink w:val="ChapterNumbering"/>
  </w:abstractNum>
  <w:abstractNum w:abstractNumId="13"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08102EF"/>
    <w:multiLevelType w:val="multilevel"/>
    <w:tmpl w:val="706E9F88"/>
    <w:numStyleLink w:val="ChapterNumbering"/>
  </w:abstractNum>
  <w:abstractNum w:abstractNumId="1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7" w15:restartNumberingAfterBreak="0">
    <w:nsid w:val="714F3D5D"/>
    <w:multiLevelType w:val="multilevel"/>
    <w:tmpl w:val="A710AA32"/>
    <w:styleLink w:val="CurrentList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295794"/>
    <w:multiLevelType w:val="multilevel"/>
    <w:tmpl w:val="706E9F88"/>
    <w:numStyleLink w:val="ChapterNumbering"/>
  </w:abstractNum>
  <w:num w:numId="1" w16cid:durableId="1547567219">
    <w:abstractNumId w:val="1"/>
  </w:num>
  <w:num w:numId="2" w16cid:durableId="90469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64280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10784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4155864">
    <w:abstractNumId w:val="4"/>
  </w:num>
  <w:num w:numId="6" w16cid:durableId="1802378177">
    <w:abstractNumId w:val="13"/>
  </w:num>
  <w:num w:numId="7" w16cid:durableId="2025010621">
    <w:abstractNumId w:val="16"/>
  </w:num>
  <w:num w:numId="8" w16cid:durableId="1551964083">
    <w:abstractNumId w:val="9"/>
  </w:num>
  <w:num w:numId="9" w16cid:durableId="1921014404">
    <w:abstractNumId w:val="14"/>
  </w:num>
  <w:num w:numId="10" w16cid:durableId="1095905155">
    <w:abstractNumId w:val="7"/>
  </w:num>
  <w:num w:numId="11" w16cid:durableId="1748724768">
    <w:abstractNumId w:val="11"/>
  </w:num>
  <w:num w:numId="12" w16cid:durableId="1539927622">
    <w:abstractNumId w:val="18"/>
  </w:num>
  <w:num w:numId="13" w16cid:durableId="814226058">
    <w:abstractNumId w:val="10"/>
  </w:num>
  <w:num w:numId="14" w16cid:durableId="1741976284">
    <w:abstractNumId w:val="5"/>
  </w:num>
  <w:num w:numId="15" w16cid:durableId="623002800">
    <w:abstractNumId w:val="3"/>
  </w:num>
  <w:num w:numId="16" w16cid:durableId="1159923740">
    <w:abstractNumId w:val="6"/>
  </w:num>
  <w:num w:numId="17" w16cid:durableId="1551962709">
    <w:abstractNumId w:val="19"/>
  </w:num>
  <w:num w:numId="18" w16cid:durableId="1920090607">
    <w:abstractNumId w:val="0"/>
  </w:num>
  <w:num w:numId="19" w16cid:durableId="762729283">
    <w:abstractNumId w:val="12"/>
  </w:num>
  <w:num w:numId="20" w16cid:durableId="550851821">
    <w:abstractNumId w:val="15"/>
  </w:num>
  <w:num w:numId="21" w16cid:durableId="1972633807">
    <w:abstractNumId w:val="8"/>
  </w:num>
  <w:num w:numId="22" w16cid:durableId="1790662022">
    <w:abstractNumId w:val="4"/>
    <w:lvlOverride w:ilvl="0">
      <w:startOverride w:val="1"/>
    </w:lvlOverride>
  </w:num>
  <w:num w:numId="23" w16cid:durableId="1400178534">
    <w:abstractNumId w:val="17"/>
  </w:num>
  <w:num w:numId="24" w16cid:durableId="93133713">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F9"/>
    <w:rsid w:val="000A2D5E"/>
    <w:rsid w:val="00357D81"/>
    <w:rsid w:val="00383A7C"/>
    <w:rsid w:val="00393F51"/>
    <w:rsid w:val="005565F9"/>
    <w:rsid w:val="00826AAD"/>
    <w:rsid w:val="00853367"/>
    <w:rsid w:val="008E5250"/>
    <w:rsid w:val="00A5357C"/>
    <w:rsid w:val="00B87477"/>
    <w:rsid w:val="00BC575E"/>
    <w:rsid w:val="00C2052A"/>
    <w:rsid w:val="00C6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B5D2A7"/>
  <w15:chartTrackingRefBased/>
  <w15:docId w15:val="{C16E706E-EDB4-AB4D-9E92-BD3449E5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F51"/>
    <w:pPr>
      <w:spacing w:after="200" w:line="276" w:lineRule="auto"/>
    </w:pPr>
    <w:rPr>
      <w:rFonts w:ascii="Times New Roman" w:eastAsia="Times New Roman" w:hAnsi="Times New Roman" w:cs="Times New Roman"/>
      <w:sz w:val="22"/>
      <w:szCs w:val="22"/>
      <w:lang w:val="en-CA" w:eastAsia="en-CA"/>
    </w:rPr>
  </w:style>
  <w:style w:type="paragraph" w:styleId="Heading1">
    <w:name w:val="heading 1"/>
    <w:basedOn w:val="Normal"/>
    <w:next w:val="BodyText"/>
    <w:link w:val="Heading1Char"/>
    <w:uiPriority w:val="9"/>
    <w:qFormat/>
    <w:rsid w:val="005565F9"/>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393F51"/>
    <w:pPr>
      <w:keepNext/>
      <w:keepLines/>
      <w:numPr>
        <w:ilvl w:val="1"/>
        <w:numId w:val="8"/>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93F51"/>
    <w:pPr>
      <w:keepNext/>
      <w:keepLines/>
      <w:numPr>
        <w:ilvl w:val="2"/>
        <w:numId w:val="8"/>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393F51"/>
    <w:pPr>
      <w:keepNext/>
      <w:keepLines/>
      <w:numPr>
        <w:ilvl w:val="3"/>
        <w:numId w:val="8"/>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93F51"/>
    <w:pPr>
      <w:keepNext/>
      <w:keepLines/>
      <w:numPr>
        <w:ilvl w:val="4"/>
        <w:numId w:val="8"/>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93F51"/>
    <w:pPr>
      <w:keepNext/>
      <w:keepLines/>
      <w:numPr>
        <w:ilvl w:val="5"/>
        <w:numId w:val="8"/>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93F5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3F5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3F5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393F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3F51"/>
  </w:style>
  <w:style w:type="character" w:customStyle="1" w:styleId="Heading1Char">
    <w:name w:val="Heading 1 Char"/>
    <w:basedOn w:val="DefaultParagraphFont"/>
    <w:link w:val="Heading1"/>
    <w:uiPriority w:val="9"/>
    <w:rsid w:val="005565F9"/>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rsid w:val="00393F51"/>
    <w:rPr>
      <w:rFonts w:asciiTheme="majorHAnsi" w:eastAsiaTheme="majorEastAsia" w:hAnsiTheme="majorHAnsi" w:cstheme="majorBidi"/>
      <w:b/>
      <w:bCs/>
      <w:color w:val="4472C4" w:themeColor="accent1"/>
      <w:sz w:val="26"/>
      <w:szCs w:val="26"/>
      <w:lang w:val="en-CA" w:eastAsia="en-CA"/>
    </w:rPr>
  </w:style>
  <w:style w:type="character" w:customStyle="1" w:styleId="Heading3Char">
    <w:name w:val="Heading 3 Char"/>
    <w:basedOn w:val="DefaultParagraphFont"/>
    <w:link w:val="Heading3"/>
    <w:uiPriority w:val="9"/>
    <w:rsid w:val="00393F51"/>
    <w:rPr>
      <w:rFonts w:asciiTheme="majorHAnsi" w:eastAsiaTheme="majorEastAsia" w:hAnsiTheme="majorHAnsi" w:cstheme="majorBidi"/>
      <w:b/>
      <w:bCs/>
      <w:color w:val="4472C4" w:themeColor="accent1"/>
      <w:sz w:val="22"/>
      <w:szCs w:val="22"/>
      <w:lang w:val="en-CA" w:eastAsia="en-CA"/>
    </w:rPr>
  </w:style>
  <w:style w:type="character" w:customStyle="1" w:styleId="Heading4Char">
    <w:name w:val="Heading 4 Char"/>
    <w:basedOn w:val="DefaultParagraphFont"/>
    <w:link w:val="Heading4"/>
    <w:uiPriority w:val="9"/>
    <w:rsid w:val="00393F51"/>
    <w:rPr>
      <w:rFonts w:asciiTheme="majorHAnsi" w:eastAsiaTheme="majorEastAsia" w:hAnsiTheme="majorHAnsi" w:cstheme="majorBidi"/>
      <w:b/>
      <w:bCs/>
      <w:i/>
      <w:iCs/>
      <w:color w:val="4472C4" w:themeColor="accent1"/>
      <w:sz w:val="22"/>
      <w:szCs w:val="22"/>
      <w:lang w:val="en-CA" w:eastAsia="en-CA"/>
    </w:rPr>
  </w:style>
  <w:style w:type="paragraph" w:styleId="BodyText">
    <w:name w:val="Body Text"/>
    <w:basedOn w:val="Normal"/>
    <w:link w:val="BodyTextChar"/>
    <w:qFormat/>
    <w:rsid w:val="005565F9"/>
    <w:pPr>
      <w:spacing w:before="180" w:after="180"/>
    </w:pPr>
  </w:style>
  <w:style w:type="character" w:customStyle="1" w:styleId="BodyTextChar">
    <w:name w:val="Body Text Char"/>
    <w:basedOn w:val="DefaultParagraphFont"/>
    <w:link w:val="BodyText"/>
    <w:rsid w:val="005565F9"/>
  </w:style>
  <w:style w:type="paragraph" w:customStyle="1" w:styleId="FirstParagraph">
    <w:name w:val="First Paragraph"/>
    <w:basedOn w:val="BodyText"/>
    <w:next w:val="BodyText"/>
    <w:qFormat/>
    <w:rsid w:val="005565F9"/>
  </w:style>
  <w:style w:type="paragraph" w:customStyle="1" w:styleId="Compact">
    <w:name w:val="Compact"/>
    <w:basedOn w:val="BodyText"/>
    <w:qFormat/>
    <w:rsid w:val="005565F9"/>
    <w:pPr>
      <w:spacing w:before="36" w:after="36"/>
    </w:pPr>
  </w:style>
  <w:style w:type="paragraph" w:customStyle="1" w:styleId="ImageCaption">
    <w:name w:val="Image Caption"/>
    <w:basedOn w:val="Caption"/>
    <w:rsid w:val="005565F9"/>
    <w:pPr>
      <w:spacing w:after="120"/>
    </w:pPr>
    <w:rPr>
      <w:iCs w:val="0"/>
      <w:color w:val="auto"/>
      <w:sz w:val="24"/>
      <w:szCs w:val="24"/>
    </w:rPr>
  </w:style>
  <w:style w:type="paragraph" w:customStyle="1" w:styleId="CaptionedFigure">
    <w:name w:val="Captioned Figure"/>
    <w:basedOn w:val="Normal"/>
    <w:rsid w:val="005565F9"/>
    <w:pPr>
      <w:keepNext/>
    </w:pPr>
  </w:style>
  <w:style w:type="character" w:customStyle="1" w:styleId="VerbatimChar">
    <w:name w:val="Verbatim Char"/>
    <w:basedOn w:val="DefaultParagraphFont"/>
    <w:link w:val="SourceCode"/>
    <w:rsid w:val="005565F9"/>
    <w:rPr>
      <w:rFonts w:ascii="Consolas" w:hAnsi="Consolas"/>
      <w:sz w:val="22"/>
      <w:shd w:val="clear" w:color="auto" w:fill="F8F8F8"/>
    </w:rPr>
  </w:style>
  <w:style w:type="character" w:customStyle="1" w:styleId="SectionNumber">
    <w:name w:val="Section Number"/>
    <w:basedOn w:val="DefaultParagraphFont"/>
    <w:rsid w:val="005565F9"/>
  </w:style>
  <w:style w:type="character" w:styleId="Hyperlink">
    <w:name w:val="Hyperlink"/>
    <w:basedOn w:val="DefaultParagraphFont"/>
    <w:rsid w:val="005565F9"/>
    <w:rPr>
      <w:color w:val="4472C4" w:themeColor="accent1"/>
    </w:rPr>
  </w:style>
  <w:style w:type="paragraph" w:customStyle="1" w:styleId="SourceCode">
    <w:name w:val="Source Code"/>
    <w:basedOn w:val="Normal"/>
    <w:link w:val="VerbatimChar"/>
    <w:rsid w:val="005565F9"/>
    <w:pPr>
      <w:shd w:val="clear" w:color="auto" w:fill="F8F8F8"/>
      <w:wordWrap w:val="0"/>
    </w:pPr>
    <w:rPr>
      <w:rFonts w:ascii="Consolas" w:hAnsi="Consolas"/>
    </w:rPr>
  </w:style>
  <w:style w:type="character" w:customStyle="1" w:styleId="DecValTok">
    <w:name w:val="DecValTok"/>
    <w:basedOn w:val="VerbatimChar"/>
    <w:rsid w:val="005565F9"/>
    <w:rPr>
      <w:rFonts w:ascii="Consolas" w:hAnsi="Consolas"/>
      <w:color w:val="0000CF"/>
      <w:sz w:val="22"/>
      <w:shd w:val="clear" w:color="auto" w:fill="F8F8F8"/>
    </w:rPr>
  </w:style>
  <w:style w:type="character" w:customStyle="1" w:styleId="ConstantTok">
    <w:name w:val="ConstantTok"/>
    <w:basedOn w:val="VerbatimChar"/>
    <w:rsid w:val="005565F9"/>
    <w:rPr>
      <w:rFonts w:ascii="Consolas" w:hAnsi="Consolas"/>
      <w:color w:val="000000"/>
      <w:sz w:val="22"/>
      <w:shd w:val="clear" w:color="auto" w:fill="F8F8F8"/>
    </w:rPr>
  </w:style>
  <w:style w:type="character" w:customStyle="1" w:styleId="SpecialCharTok">
    <w:name w:val="SpecialCharTok"/>
    <w:basedOn w:val="VerbatimChar"/>
    <w:rsid w:val="005565F9"/>
    <w:rPr>
      <w:rFonts w:ascii="Consolas" w:hAnsi="Consolas"/>
      <w:color w:val="000000"/>
      <w:sz w:val="22"/>
      <w:shd w:val="clear" w:color="auto" w:fill="F8F8F8"/>
    </w:rPr>
  </w:style>
  <w:style w:type="character" w:customStyle="1" w:styleId="StringTok">
    <w:name w:val="StringTok"/>
    <w:basedOn w:val="VerbatimChar"/>
    <w:rsid w:val="005565F9"/>
    <w:rPr>
      <w:rFonts w:ascii="Consolas" w:hAnsi="Consolas"/>
      <w:color w:val="4E9A06"/>
      <w:sz w:val="22"/>
      <w:shd w:val="clear" w:color="auto" w:fill="F8F8F8"/>
    </w:rPr>
  </w:style>
  <w:style w:type="character" w:customStyle="1" w:styleId="FunctionTok">
    <w:name w:val="FunctionTok"/>
    <w:basedOn w:val="VerbatimChar"/>
    <w:rsid w:val="005565F9"/>
    <w:rPr>
      <w:rFonts w:ascii="Consolas" w:hAnsi="Consolas"/>
      <w:color w:val="000000"/>
      <w:sz w:val="22"/>
      <w:shd w:val="clear" w:color="auto" w:fill="F8F8F8"/>
    </w:rPr>
  </w:style>
  <w:style w:type="character" w:customStyle="1" w:styleId="AttributeTok">
    <w:name w:val="AttributeTok"/>
    <w:basedOn w:val="VerbatimChar"/>
    <w:rsid w:val="005565F9"/>
    <w:rPr>
      <w:rFonts w:ascii="Consolas" w:hAnsi="Consolas"/>
      <w:color w:val="C4A000"/>
      <w:sz w:val="22"/>
      <w:shd w:val="clear" w:color="auto" w:fill="F8F8F8"/>
    </w:rPr>
  </w:style>
  <w:style w:type="character" w:customStyle="1" w:styleId="NormalTok">
    <w:name w:val="NormalTok"/>
    <w:basedOn w:val="VerbatimChar"/>
    <w:rsid w:val="005565F9"/>
    <w:rPr>
      <w:rFonts w:ascii="Consolas" w:hAnsi="Consolas"/>
      <w:sz w:val="22"/>
      <w:shd w:val="clear" w:color="auto" w:fill="F8F8F8"/>
    </w:rPr>
  </w:style>
  <w:style w:type="paragraph" w:styleId="Caption">
    <w:name w:val="caption"/>
    <w:basedOn w:val="Normal"/>
    <w:next w:val="Normal"/>
    <w:uiPriority w:val="35"/>
    <w:semiHidden/>
    <w:unhideWhenUsed/>
    <w:qFormat/>
    <w:rsid w:val="005565F9"/>
    <w:rPr>
      <w:i/>
      <w:iCs/>
      <w:color w:val="44546A" w:themeColor="text2"/>
      <w:sz w:val="18"/>
      <w:szCs w:val="18"/>
    </w:rPr>
  </w:style>
  <w:style w:type="character" w:customStyle="1" w:styleId="Heading5Char">
    <w:name w:val="Heading 5 Char"/>
    <w:basedOn w:val="DefaultParagraphFont"/>
    <w:link w:val="Heading5"/>
    <w:uiPriority w:val="9"/>
    <w:semiHidden/>
    <w:rsid w:val="00393F51"/>
    <w:rPr>
      <w:rFonts w:asciiTheme="majorHAnsi" w:eastAsiaTheme="majorEastAsia" w:hAnsiTheme="majorHAnsi" w:cstheme="majorBidi"/>
      <w:color w:val="1F3763" w:themeColor="accent1" w:themeShade="7F"/>
      <w:sz w:val="22"/>
      <w:szCs w:val="22"/>
      <w:lang w:val="en-CA" w:eastAsia="en-CA"/>
    </w:rPr>
  </w:style>
  <w:style w:type="character" w:customStyle="1" w:styleId="Heading6Char">
    <w:name w:val="Heading 6 Char"/>
    <w:basedOn w:val="DefaultParagraphFont"/>
    <w:link w:val="Heading6"/>
    <w:uiPriority w:val="9"/>
    <w:semiHidden/>
    <w:rsid w:val="00393F51"/>
    <w:rPr>
      <w:rFonts w:asciiTheme="majorHAnsi" w:eastAsiaTheme="majorEastAsia" w:hAnsiTheme="majorHAnsi" w:cstheme="majorBidi"/>
      <w:i/>
      <w:iCs/>
      <w:color w:val="1F3763" w:themeColor="accent1" w:themeShade="7F"/>
      <w:sz w:val="22"/>
      <w:szCs w:val="22"/>
      <w:lang w:val="en-CA" w:eastAsia="en-CA"/>
    </w:rPr>
  </w:style>
  <w:style w:type="character" w:customStyle="1" w:styleId="Heading7Char">
    <w:name w:val="Heading 7 Char"/>
    <w:basedOn w:val="DefaultParagraphFont"/>
    <w:link w:val="Heading7"/>
    <w:uiPriority w:val="9"/>
    <w:semiHidden/>
    <w:rsid w:val="00393F51"/>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393F51"/>
    <w:rPr>
      <w:rFonts w:asciiTheme="majorHAnsi" w:eastAsiaTheme="majorEastAsia" w:hAnsiTheme="majorHAnsi" w:cstheme="majorBidi"/>
      <w:color w:val="404040" w:themeColor="text1" w:themeTint="BF"/>
      <w:sz w:val="20"/>
      <w:szCs w:val="20"/>
      <w:lang w:val="en-CA" w:eastAsia="en-CA"/>
    </w:rPr>
  </w:style>
  <w:style w:type="character" w:customStyle="1" w:styleId="Heading9Char">
    <w:name w:val="Heading 9 Char"/>
    <w:basedOn w:val="DefaultParagraphFont"/>
    <w:link w:val="Heading9"/>
    <w:uiPriority w:val="9"/>
    <w:semiHidden/>
    <w:rsid w:val="00393F51"/>
    <w:rPr>
      <w:rFonts w:asciiTheme="majorHAnsi" w:eastAsiaTheme="majorEastAsia" w:hAnsiTheme="majorHAnsi" w:cstheme="majorBidi"/>
      <w:i/>
      <w:iCs/>
      <w:color w:val="404040" w:themeColor="text1" w:themeTint="BF"/>
      <w:sz w:val="20"/>
      <w:szCs w:val="20"/>
      <w:lang w:val="en-CA" w:eastAsia="en-CA"/>
    </w:rPr>
  </w:style>
  <w:style w:type="paragraph" w:customStyle="1" w:styleId="NoParagraphStyle">
    <w:name w:val="[No Paragraph Style]"/>
    <w:rsid w:val="00393F51"/>
    <w:pPr>
      <w:widowControl w:val="0"/>
      <w:autoSpaceDE w:val="0"/>
      <w:autoSpaceDN w:val="0"/>
      <w:adjustRightInd w:val="0"/>
      <w:spacing w:line="288" w:lineRule="auto"/>
      <w:textAlignment w:val="center"/>
    </w:pPr>
    <w:rPr>
      <w:rFonts w:ascii="Times New Roman" w:eastAsia="Times New Roman" w:hAnsi="Times New Roman" w:cs="TimesNewRomanPSMT"/>
      <w:color w:val="000000"/>
      <w:lang w:eastAsia="en-CA"/>
    </w:rPr>
  </w:style>
  <w:style w:type="paragraph" w:customStyle="1" w:styleId="IndexBody">
    <w:name w:val="IndexBody"/>
    <w:qFormat/>
    <w:rsid w:val="00393F51"/>
    <w:pPr>
      <w:spacing w:line="220" w:lineRule="atLeast"/>
    </w:pPr>
    <w:rPr>
      <w:rFonts w:ascii="Times Roman" w:eastAsia="Times New Roman" w:hAnsi="Times Roman" w:cs="NewBaskervilleStd-Roman"/>
      <w:color w:val="000000"/>
      <w:sz w:val="18"/>
      <w:szCs w:val="18"/>
      <w:lang w:eastAsia="en-CA"/>
    </w:rPr>
  </w:style>
  <w:style w:type="character" w:customStyle="1" w:styleId="BoldItalic">
    <w:name w:val="BoldItalic"/>
    <w:uiPriority w:val="1"/>
    <w:qFormat/>
    <w:rsid w:val="00393F51"/>
    <w:rPr>
      <w:rFonts w:cs="NewBaskervilleEF-Bold"/>
      <w:b/>
      <w:bCs/>
      <w:i/>
      <w:iCs/>
      <w:color w:val="3366FF"/>
      <w:w w:val="100"/>
      <w:position w:val="0"/>
      <w:u w:val="none"/>
      <w:vertAlign w:val="baseline"/>
      <w:lang w:val="en-US"/>
    </w:rPr>
  </w:style>
  <w:style w:type="paragraph" w:customStyle="1" w:styleId="BodyCustom">
    <w:name w:val="BodyCustom"/>
    <w:qFormat/>
    <w:rsid w:val="00393F51"/>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0"/>
      <w:szCs w:val="20"/>
      <w:lang w:eastAsia="en-CA"/>
    </w:rPr>
  </w:style>
  <w:style w:type="paragraph" w:customStyle="1" w:styleId="IndexHead">
    <w:name w:val="IndexHead"/>
    <w:qFormat/>
    <w:rsid w:val="00393F51"/>
    <w:pPr>
      <w:spacing w:before="320" w:after="80"/>
    </w:pPr>
    <w:rPr>
      <w:rFonts w:ascii="Arial" w:eastAsia="Times New Roman" w:hAnsi="Arial" w:cs="NewBaskervilleStd-Roman"/>
      <w:color w:val="000000"/>
      <w:sz w:val="22"/>
      <w:szCs w:val="22"/>
      <w:lang w:eastAsia="en-CA"/>
    </w:rPr>
  </w:style>
  <w:style w:type="paragraph" w:customStyle="1" w:styleId="IndexLevel1">
    <w:name w:val="IndexLevel1"/>
    <w:qFormat/>
    <w:rsid w:val="00393F51"/>
    <w:pPr>
      <w:spacing w:line="220" w:lineRule="atLeast"/>
    </w:pPr>
    <w:rPr>
      <w:rFonts w:ascii="Times Roman" w:eastAsia="Times New Roman" w:hAnsi="Times Roman" w:cs="NewBaskervilleStd-Roman"/>
      <w:color w:val="000000"/>
      <w:sz w:val="18"/>
      <w:szCs w:val="18"/>
      <w:lang w:eastAsia="en-CA"/>
    </w:rPr>
  </w:style>
  <w:style w:type="paragraph" w:customStyle="1" w:styleId="CodeListingCaption">
    <w:name w:val="CodeListingCaption"/>
    <w:next w:val="Code"/>
    <w:qFormat/>
    <w:rsid w:val="00393F51"/>
    <w:pPr>
      <w:numPr>
        <w:ilvl w:val="6"/>
        <w:numId w:val="20"/>
      </w:numPr>
      <w:spacing w:before="240" w:after="120"/>
    </w:pPr>
    <w:rPr>
      <w:rFonts w:ascii="Times Roman" w:eastAsia="Times New Roman" w:hAnsi="Times Roman" w:cs="FuturaPT-BookObl"/>
      <w:color w:val="000000"/>
      <w:sz w:val="17"/>
      <w:szCs w:val="17"/>
      <w:lang w:eastAsia="en-CA"/>
    </w:rPr>
  </w:style>
  <w:style w:type="paragraph" w:customStyle="1" w:styleId="Code">
    <w:name w:val="Code"/>
    <w:qFormat/>
    <w:rsid w:val="00393F51"/>
    <w:pPr>
      <w:pBdr>
        <w:left w:val="single" w:sz="4" w:space="14" w:color="auto"/>
      </w:pBdr>
      <w:suppressAutoHyphens/>
      <w:spacing w:line="210" w:lineRule="atLeast"/>
      <w:ind w:left="1440"/>
      <w:contextualSpacing/>
      <w:textAlignment w:val="top"/>
    </w:pPr>
    <w:rPr>
      <w:rFonts w:ascii="Courier" w:eastAsia="Times New Roman" w:hAnsi="Courier" w:cs="TheSansMonoCondensed-Plain"/>
      <w:color w:val="000000"/>
      <w:sz w:val="17"/>
      <w:szCs w:val="17"/>
      <w:lang w:eastAsia="en-CA"/>
    </w:rPr>
  </w:style>
  <w:style w:type="paragraph" w:customStyle="1" w:styleId="Epigraph">
    <w:name w:val="Epigraph"/>
    <w:qFormat/>
    <w:rsid w:val="00393F51"/>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lang w:eastAsia="en-CA"/>
    </w:rPr>
  </w:style>
  <w:style w:type="character" w:customStyle="1" w:styleId="Literal">
    <w:name w:val="Literal"/>
    <w:uiPriority w:val="1"/>
    <w:qFormat/>
    <w:rsid w:val="00393F51"/>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393F51"/>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lang w:eastAsia="en-CA"/>
    </w:rPr>
  </w:style>
  <w:style w:type="character" w:customStyle="1" w:styleId="LiteralBold">
    <w:name w:val="LiteralBold"/>
    <w:uiPriority w:val="1"/>
    <w:qFormat/>
    <w:rsid w:val="00393F51"/>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393F51"/>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393F51"/>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393F51"/>
    <w:pPr>
      <w:widowControl w:val="0"/>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lang w:eastAsia="en-CA"/>
    </w:rPr>
  </w:style>
  <w:style w:type="numbering" w:customStyle="1" w:styleId="ChapterNumbering">
    <w:name w:val="ChapterNumbering"/>
    <w:uiPriority w:val="99"/>
    <w:rsid w:val="00393F51"/>
    <w:pPr>
      <w:numPr>
        <w:numId w:val="14"/>
      </w:numPr>
    </w:pPr>
  </w:style>
  <w:style w:type="paragraph" w:customStyle="1" w:styleId="HeadA">
    <w:name w:val="HeadA"/>
    <w:qFormat/>
    <w:rsid w:val="00393F51"/>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lang w:eastAsia="en-CA"/>
    </w:rPr>
  </w:style>
  <w:style w:type="paragraph" w:customStyle="1" w:styleId="Blockquote">
    <w:name w:val="Blockquote"/>
    <w:next w:val="Normal"/>
    <w:qFormat/>
    <w:rsid w:val="00393F51"/>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lang w:eastAsia="en-CA"/>
    </w:rPr>
  </w:style>
  <w:style w:type="paragraph" w:customStyle="1" w:styleId="CodeWide">
    <w:name w:val="CodeWide"/>
    <w:qFormat/>
    <w:rsid w:val="00393F51"/>
    <w:pPr>
      <w:widowControl w:val="0"/>
      <w:pBdr>
        <w:left w:val="single" w:sz="4" w:space="4" w:color="auto"/>
      </w:pBdr>
      <w:suppressAutoHyphens/>
      <w:autoSpaceDE w:val="0"/>
      <w:autoSpaceDN w:val="0"/>
      <w:adjustRightInd w:val="0"/>
      <w:spacing w:line="210" w:lineRule="atLeast"/>
      <w:contextualSpacing/>
      <w:textAlignment w:val="baseline"/>
    </w:pPr>
    <w:rPr>
      <w:rFonts w:ascii="Courier" w:eastAsia="Times New Roman" w:hAnsi="Courier" w:cs="TheSansMonoCondensed-Plain"/>
      <w:color w:val="000000"/>
      <w:sz w:val="17"/>
      <w:szCs w:val="17"/>
      <w:lang w:eastAsia="en-CA"/>
    </w:rPr>
  </w:style>
  <w:style w:type="paragraph" w:customStyle="1" w:styleId="CaptionLine">
    <w:name w:val="CaptionLine"/>
    <w:next w:val="Body"/>
    <w:qFormat/>
    <w:rsid w:val="00393F51"/>
    <w:pPr>
      <w:numPr>
        <w:ilvl w:val="4"/>
        <w:numId w:val="20"/>
      </w:numPr>
      <w:spacing w:after="240"/>
    </w:pPr>
    <w:rPr>
      <w:rFonts w:ascii="Times Roman" w:eastAsia="Times New Roman" w:hAnsi="Times Roman" w:cs="FuturaPT-BookObl"/>
      <w:color w:val="000000"/>
      <w:sz w:val="17"/>
      <w:szCs w:val="17"/>
      <w:lang w:eastAsia="en-CA"/>
    </w:rPr>
  </w:style>
  <w:style w:type="character" w:customStyle="1" w:styleId="Regular">
    <w:name w:val="Regular"/>
    <w:uiPriority w:val="1"/>
    <w:qFormat/>
    <w:rsid w:val="00393F51"/>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393F51"/>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393F51"/>
    <w:pPr>
      <w:keepLines/>
      <w:widowControl w:val="0"/>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lang w:eastAsia="en-CA"/>
    </w:rPr>
  </w:style>
  <w:style w:type="paragraph" w:customStyle="1" w:styleId="TableBody">
    <w:name w:val="TableBody"/>
    <w:qFormat/>
    <w:rsid w:val="00393F51"/>
    <w:pPr>
      <w:keepLines/>
      <w:widowControl w:val="0"/>
      <w:autoSpaceDE w:val="0"/>
      <w:autoSpaceDN w:val="0"/>
      <w:adjustRightInd w:val="0"/>
      <w:spacing w:line="190" w:lineRule="atLeast"/>
      <w:textAlignment w:val="baseline"/>
    </w:pPr>
    <w:rPr>
      <w:rFonts w:ascii="Arial" w:eastAsia="Times New Roman" w:hAnsi="Arial" w:cs="FuturaPT-Book"/>
      <w:color w:val="000000"/>
      <w:sz w:val="17"/>
      <w:szCs w:val="17"/>
      <w:lang w:eastAsia="en-CA"/>
    </w:rPr>
  </w:style>
  <w:style w:type="paragraph" w:customStyle="1" w:styleId="IndexLevel2">
    <w:name w:val="IndexLevel2"/>
    <w:qFormat/>
    <w:rsid w:val="00393F51"/>
    <w:pPr>
      <w:spacing w:line="220" w:lineRule="atLeast"/>
      <w:ind w:left="360"/>
    </w:pPr>
    <w:rPr>
      <w:rFonts w:ascii="Times Roman" w:eastAsia="Times New Roman" w:hAnsi="Times Roman" w:cs="NewBaskervilleStd-Roman"/>
      <w:color w:val="000000"/>
      <w:sz w:val="18"/>
      <w:szCs w:val="18"/>
      <w:lang w:eastAsia="en-CA"/>
    </w:rPr>
  </w:style>
  <w:style w:type="paragraph" w:customStyle="1" w:styleId="IndexLevel3">
    <w:name w:val="IndexLevel3"/>
    <w:qFormat/>
    <w:rsid w:val="00393F51"/>
    <w:pPr>
      <w:spacing w:line="220" w:lineRule="atLeast"/>
      <w:ind w:left="720"/>
    </w:pPr>
    <w:rPr>
      <w:rFonts w:ascii="Times Roman" w:eastAsia="Times New Roman" w:hAnsi="Times Roman" w:cs="NewBaskervilleStd-Roman"/>
      <w:color w:val="000000"/>
      <w:sz w:val="18"/>
      <w:szCs w:val="18"/>
      <w:lang w:eastAsia="en-CA"/>
    </w:rPr>
  </w:style>
  <w:style w:type="paragraph" w:customStyle="1" w:styleId="IndexTitle">
    <w:name w:val="IndexTitle"/>
    <w:qFormat/>
    <w:rsid w:val="00393F51"/>
    <w:pPr>
      <w:spacing w:before="600" w:after="960" w:line="360" w:lineRule="atLeast"/>
      <w:jc w:val="center"/>
    </w:pPr>
    <w:rPr>
      <w:rFonts w:ascii="DogmaOT-Bold" w:eastAsia="Times New Roman" w:hAnsi="DogmaOT-Bold" w:cs="DogmaOT-Bold"/>
      <w:b/>
      <w:bCs/>
      <w:caps/>
      <w:color w:val="000000"/>
      <w:sz w:val="32"/>
      <w:szCs w:val="32"/>
      <w:lang w:eastAsia="en-CA"/>
    </w:rPr>
  </w:style>
  <w:style w:type="paragraph" w:customStyle="1" w:styleId="ChapterIntro">
    <w:name w:val="ChapterIntro"/>
    <w:qFormat/>
    <w:rsid w:val="00393F51"/>
    <w:pPr>
      <w:spacing w:after="60" w:line="360" w:lineRule="atLeast"/>
      <w:ind w:left="1440"/>
      <w:textAlignment w:val="baseline"/>
    </w:pPr>
    <w:rPr>
      <w:rFonts w:ascii="Times Roman" w:eastAsia="Times New Roman" w:hAnsi="Times Roman" w:cs="NewBaskervilleStd-Roman"/>
      <w:color w:val="000000"/>
      <w:spacing w:val="1"/>
      <w:sz w:val="28"/>
      <w:szCs w:val="28"/>
      <w:lang w:eastAsia="en-CA"/>
    </w:rPr>
  </w:style>
  <w:style w:type="paragraph" w:customStyle="1" w:styleId="BoxCaption">
    <w:name w:val="BoxCaption"/>
    <w:next w:val="BoxBody"/>
    <w:qFormat/>
    <w:rsid w:val="00393F51"/>
    <w:pPr>
      <w:spacing w:line="180" w:lineRule="atLeast"/>
    </w:pPr>
    <w:rPr>
      <w:rFonts w:ascii="FuturaPT-BookObl" w:eastAsia="Times New Roman" w:hAnsi="FuturaPT-BookObl" w:cs="FuturaPT-BookObl"/>
      <w:i/>
      <w:iCs/>
      <w:color w:val="000000"/>
      <w:sz w:val="15"/>
      <w:szCs w:val="15"/>
      <w:lang w:eastAsia="en-CA"/>
    </w:rPr>
  </w:style>
  <w:style w:type="paragraph" w:customStyle="1" w:styleId="BoxBody">
    <w:name w:val="BoxBody"/>
    <w:qFormat/>
    <w:rsid w:val="00393F51"/>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lang w:eastAsia="en-CA"/>
    </w:rPr>
  </w:style>
  <w:style w:type="paragraph" w:customStyle="1" w:styleId="BoxBodyFirst">
    <w:name w:val="BoxBodyFirst"/>
    <w:qFormat/>
    <w:rsid w:val="00393F51"/>
    <w:pPr>
      <w:widowControl w:val="0"/>
      <w:pBdr>
        <w:left w:val="single" w:sz="18" w:space="4" w:color="008000"/>
      </w:pBdr>
      <w:autoSpaceDE w:val="0"/>
      <w:autoSpaceDN w:val="0"/>
      <w:adjustRightInd w:val="0"/>
      <w:spacing w:line="240" w:lineRule="atLeast"/>
      <w:textAlignment w:val="center"/>
    </w:pPr>
    <w:rPr>
      <w:rFonts w:ascii="FuturaPT-Book" w:eastAsia="Times New Roman" w:hAnsi="FuturaPT-Book" w:cs="FuturaPT-Book"/>
      <w:color w:val="000000"/>
      <w:sz w:val="17"/>
      <w:szCs w:val="17"/>
      <w:lang w:eastAsia="en-CA"/>
    </w:rPr>
  </w:style>
  <w:style w:type="paragraph" w:customStyle="1" w:styleId="ChapterTitle">
    <w:name w:val="ChapterTitle"/>
    <w:qFormat/>
    <w:rsid w:val="00393F51"/>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lang w:eastAsia="en-CA"/>
    </w:rPr>
  </w:style>
  <w:style w:type="paragraph" w:customStyle="1" w:styleId="BoxListBullet">
    <w:name w:val="BoxListBullet"/>
    <w:qFormat/>
    <w:rsid w:val="00393F51"/>
    <w:pPr>
      <w:widowControl w:val="0"/>
      <w:numPr>
        <w:numId w:val="9"/>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sz w:val="17"/>
      <w:szCs w:val="17"/>
      <w:lang w:eastAsia="en-CA"/>
    </w:rPr>
  </w:style>
  <w:style w:type="paragraph" w:customStyle="1" w:styleId="BoxCode">
    <w:name w:val="BoxCode"/>
    <w:qFormat/>
    <w:rsid w:val="00393F51"/>
    <w:pPr>
      <w:widowControl w:val="0"/>
      <w:pBdr>
        <w:left w:val="single" w:sz="18" w:space="4" w:color="008000"/>
      </w:pBdr>
      <w:suppressAutoHyphens/>
      <w:autoSpaceDE w:val="0"/>
      <w:autoSpaceDN w:val="0"/>
      <w:adjustRightInd w:val="0"/>
      <w:spacing w:line="200" w:lineRule="atLeast"/>
      <w:contextualSpacing/>
      <w:textAlignment w:val="top"/>
    </w:pPr>
    <w:rPr>
      <w:rFonts w:ascii="Courier" w:eastAsia="Times New Roman" w:hAnsi="Courier" w:cs="TheSansMonoCondensed-Plain"/>
      <w:color w:val="000000"/>
      <w:sz w:val="16"/>
      <w:szCs w:val="16"/>
      <w:lang w:eastAsia="en-CA"/>
    </w:rPr>
  </w:style>
  <w:style w:type="paragraph" w:customStyle="1" w:styleId="BoxListBody">
    <w:name w:val="BoxListBody"/>
    <w:qFormat/>
    <w:rsid w:val="00393F51"/>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sz w:val="17"/>
      <w:szCs w:val="17"/>
      <w:lang w:eastAsia="en-CA"/>
    </w:rPr>
  </w:style>
  <w:style w:type="paragraph" w:customStyle="1" w:styleId="BoxListHead">
    <w:name w:val="BoxListHead"/>
    <w:qFormat/>
    <w:rsid w:val="00393F51"/>
    <w:pPr>
      <w:keepNext/>
      <w:keepLines/>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lang w:eastAsia="en-CA"/>
    </w:rPr>
  </w:style>
  <w:style w:type="character" w:customStyle="1" w:styleId="KeyCaps">
    <w:name w:val="KeyCaps"/>
    <w:uiPriority w:val="1"/>
    <w:qFormat/>
    <w:rsid w:val="00393F51"/>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393F51"/>
    <w:rPr>
      <w:rFonts w:ascii="Wingdings2" w:hAnsi="Wingdings2" w:cs="Wingdings2"/>
      <w:color w:val="000000"/>
      <w:w w:val="100"/>
      <w:position w:val="0"/>
      <w:u w:val="none"/>
      <w:vertAlign w:val="baseline"/>
      <w:lang w:val="en-US"/>
    </w:rPr>
  </w:style>
  <w:style w:type="paragraph" w:customStyle="1" w:styleId="ListBody">
    <w:name w:val="ListBody"/>
    <w:qFormat/>
    <w:rsid w:val="00393F51"/>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0"/>
      <w:szCs w:val="20"/>
      <w:lang w:eastAsia="en-CA"/>
    </w:rPr>
  </w:style>
  <w:style w:type="character" w:customStyle="1" w:styleId="LinkURL">
    <w:name w:val="LinkURL"/>
    <w:uiPriority w:val="1"/>
    <w:qFormat/>
    <w:rsid w:val="00393F51"/>
    <w:rPr>
      <w:rFonts w:cs="NewBaskervilleStd-Italic"/>
      <w:i/>
      <w:iCs/>
      <w:color w:val="3366FF"/>
      <w:w w:val="100"/>
      <w:position w:val="0"/>
      <w:u w:val="none"/>
      <w:vertAlign w:val="baseline"/>
      <w:lang w:val="en-US"/>
    </w:rPr>
  </w:style>
  <w:style w:type="paragraph" w:customStyle="1" w:styleId="Note">
    <w:name w:val="Note"/>
    <w:qFormat/>
    <w:rsid w:val="00393F51"/>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0"/>
      <w:szCs w:val="20"/>
      <w:lang w:eastAsia="en-CA"/>
    </w:rPr>
  </w:style>
  <w:style w:type="character" w:customStyle="1" w:styleId="bulletcharacter">
    <w:name w:val="bullet_character"/>
    <w:uiPriority w:val="99"/>
    <w:rsid w:val="00393F51"/>
    <w:rPr>
      <w:rFonts w:ascii="Symbol" w:hAnsi="Symbol" w:cs="Symbol"/>
      <w:color w:val="000000"/>
    </w:rPr>
  </w:style>
  <w:style w:type="character" w:customStyle="1" w:styleId="Superscript">
    <w:name w:val="Superscript"/>
    <w:uiPriority w:val="1"/>
    <w:qFormat/>
    <w:rsid w:val="00393F51"/>
    <w:rPr>
      <w:color w:val="3366FF"/>
      <w:vertAlign w:val="superscript"/>
    </w:rPr>
  </w:style>
  <w:style w:type="character" w:customStyle="1" w:styleId="SuperscriptItalic">
    <w:name w:val="SuperscriptItalic"/>
    <w:uiPriority w:val="1"/>
    <w:qFormat/>
    <w:rsid w:val="00393F51"/>
    <w:rPr>
      <w:i/>
      <w:color w:val="3366FF"/>
      <w:vertAlign w:val="superscript"/>
    </w:rPr>
  </w:style>
  <w:style w:type="character" w:customStyle="1" w:styleId="Subscript">
    <w:name w:val="Subscript"/>
    <w:uiPriority w:val="1"/>
    <w:qFormat/>
    <w:rsid w:val="00393F51"/>
    <w:rPr>
      <w:color w:val="3366FF"/>
      <w:vertAlign w:val="subscript"/>
    </w:rPr>
  </w:style>
  <w:style w:type="character" w:customStyle="1" w:styleId="SubscriptItalic">
    <w:name w:val="SubscriptItalic"/>
    <w:uiPriority w:val="1"/>
    <w:qFormat/>
    <w:rsid w:val="00393F51"/>
    <w:rPr>
      <w:i/>
      <w:color w:val="3366FF"/>
      <w:vertAlign w:val="subscript"/>
    </w:rPr>
  </w:style>
  <w:style w:type="character" w:customStyle="1" w:styleId="Symbol">
    <w:name w:val="Symbol"/>
    <w:uiPriority w:val="1"/>
    <w:qFormat/>
    <w:rsid w:val="00393F51"/>
    <w:rPr>
      <w:rFonts w:ascii="Symbol" w:hAnsi="Symbol"/>
    </w:rPr>
  </w:style>
  <w:style w:type="character" w:customStyle="1" w:styleId="Italic">
    <w:name w:val="Italic"/>
    <w:uiPriority w:val="1"/>
    <w:qFormat/>
    <w:rsid w:val="00393F51"/>
    <w:rPr>
      <w:rFonts w:cs="NewBaskervilleStd-Italic"/>
      <w:i/>
      <w:iCs/>
      <w:color w:val="0000FF"/>
      <w:w w:val="100"/>
      <w:position w:val="0"/>
      <w:u w:val="none"/>
      <w:vertAlign w:val="baseline"/>
      <w:lang w:val="en-US"/>
    </w:rPr>
  </w:style>
  <w:style w:type="paragraph" w:customStyle="1" w:styleId="ListBullet">
    <w:name w:val="ListBullet"/>
    <w:qFormat/>
    <w:rsid w:val="00393F51"/>
    <w:pPr>
      <w:widowControl w:val="0"/>
      <w:numPr>
        <w:numId w:val="7"/>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0"/>
      <w:szCs w:val="20"/>
      <w:lang w:eastAsia="en-CA"/>
    </w:rPr>
  </w:style>
  <w:style w:type="paragraph" w:customStyle="1" w:styleId="ListCode">
    <w:name w:val="ListCode"/>
    <w:qFormat/>
    <w:rsid w:val="00393F51"/>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eastAsia="Times New Roman" w:hAnsi="Courier" w:cs="TheSansMonoCondensed-Plain"/>
      <w:color w:val="000000"/>
      <w:sz w:val="17"/>
      <w:szCs w:val="17"/>
      <w:lang w:eastAsia="en-CA"/>
    </w:rPr>
  </w:style>
  <w:style w:type="paragraph" w:customStyle="1" w:styleId="ListHead">
    <w:name w:val="ListHead"/>
    <w:qFormat/>
    <w:rsid w:val="00393F51"/>
    <w:pPr>
      <w:keepNext/>
      <w:keepLines/>
      <w:widowControl w:val="0"/>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0"/>
      <w:szCs w:val="20"/>
      <w:lang w:eastAsia="en-CA"/>
    </w:rPr>
  </w:style>
  <w:style w:type="paragraph" w:customStyle="1" w:styleId="ListNumber">
    <w:name w:val="ListNumber"/>
    <w:qFormat/>
    <w:rsid w:val="00393F51"/>
    <w:pPr>
      <w:widowControl w:val="0"/>
      <w:numPr>
        <w:numId w:val="5"/>
      </w:numPr>
      <w:tabs>
        <w:tab w:val="left" w:pos="1800"/>
      </w:tabs>
      <w:autoSpaceDE w:val="0"/>
      <w:autoSpaceDN w:val="0"/>
      <w:adjustRightInd w:val="0"/>
      <w:spacing w:before="180" w:line="240" w:lineRule="atLeast"/>
      <w:textAlignment w:val="top"/>
    </w:pPr>
    <w:rPr>
      <w:rFonts w:ascii="Times Roman" w:eastAsia="Times New Roman" w:hAnsi="Times Roman" w:cs="NewBaskervilleStd-Roman"/>
      <w:color w:val="000000"/>
      <w:sz w:val="20"/>
      <w:szCs w:val="20"/>
      <w:lang w:eastAsia="en-CA"/>
    </w:rPr>
  </w:style>
  <w:style w:type="paragraph" w:customStyle="1" w:styleId="ListNumberSub">
    <w:name w:val="ListNumberSub"/>
    <w:qFormat/>
    <w:rsid w:val="00393F51"/>
    <w:pPr>
      <w:widowControl w:val="0"/>
      <w:numPr>
        <w:numId w:val="6"/>
      </w:numP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0"/>
      <w:szCs w:val="20"/>
      <w:lang w:eastAsia="en-CA"/>
    </w:rPr>
  </w:style>
  <w:style w:type="paragraph" w:customStyle="1" w:styleId="GraphicSlug">
    <w:name w:val="GraphicSlug"/>
    <w:qFormat/>
    <w:rsid w:val="00393F51"/>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lang w:eastAsia="en-CA"/>
    </w:rPr>
  </w:style>
  <w:style w:type="character" w:customStyle="1" w:styleId="AltText">
    <w:name w:val="AltText"/>
    <w:uiPriority w:val="1"/>
    <w:qFormat/>
    <w:rsid w:val="00393F51"/>
    <w:rPr>
      <w:color w:val="008000"/>
    </w:rPr>
  </w:style>
  <w:style w:type="paragraph" w:customStyle="1" w:styleId="PartNumber">
    <w:name w:val="PartNumber"/>
    <w:qFormat/>
    <w:rsid w:val="00393F51"/>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lang w:eastAsia="en-CA"/>
    </w:rPr>
  </w:style>
  <w:style w:type="paragraph" w:customStyle="1" w:styleId="PartTitle">
    <w:name w:val="PartTitle"/>
    <w:qFormat/>
    <w:rsid w:val="00393F51"/>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lang w:eastAsia="en-CA"/>
    </w:rPr>
  </w:style>
  <w:style w:type="paragraph" w:customStyle="1" w:styleId="PartIntro">
    <w:name w:val="PartIntro"/>
    <w:qFormat/>
    <w:rsid w:val="00393F51"/>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lang w:eastAsia="en-CA"/>
    </w:rPr>
  </w:style>
  <w:style w:type="paragraph" w:customStyle="1" w:styleId="PartList">
    <w:name w:val="PartList"/>
    <w:qFormat/>
    <w:rsid w:val="00393F51"/>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0"/>
      <w:szCs w:val="20"/>
      <w:lang w:eastAsia="en-CA"/>
    </w:rPr>
  </w:style>
  <w:style w:type="paragraph" w:customStyle="1" w:styleId="ChapterIntroList">
    <w:name w:val="ChapterIntroList"/>
    <w:qFormat/>
    <w:rsid w:val="00393F51"/>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0"/>
      <w:szCs w:val="20"/>
      <w:lang w:eastAsia="en-CA"/>
    </w:rPr>
  </w:style>
  <w:style w:type="paragraph" w:customStyle="1" w:styleId="ChapterSubtitle">
    <w:name w:val="ChapterSubtitle"/>
    <w:rsid w:val="00393F51"/>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lang w:eastAsia="en-CA"/>
    </w:rPr>
  </w:style>
  <w:style w:type="paragraph" w:customStyle="1" w:styleId="BodyContinued">
    <w:name w:val="BodyContinued"/>
    <w:qFormat/>
    <w:rsid w:val="00393F51"/>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0"/>
      <w:szCs w:val="20"/>
      <w:lang w:eastAsia="en-CA"/>
    </w:rPr>
  </w:style>
  <w:style w:type="paragraph" w:customStyle="1" w:styleId="BoxHeadA">
    <w:name w:val="BoxHeadA"/>
    <w:qFormat/>
    <w:rsid w:val="00393F51"/>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lang w:eastAsia="en-CA"/>
    </w:rPr>
  </w:style>
  <w:style w:type="paragraph" w:customStyle="1" w:styleId="BoxHeadB">
    <w:name w:val="BoxHeadB"/>
    <w:basedOn w:val="BoxHeadA"/>
    <w:qFormat/>
    <w:rsid w:val="00393F51"/>
    <w:pPr>
      <w:spacing w:before="120"/>
    </w:pPr>
    <w:rPr>
      <w:i/>
      <w:iCs/>
      <w:caps w:val="0"/>
    </w:rPr>
  </w:style>
  <w:style w:type="paragraph" w:customStyle="1" w:styleId="BoxBodyContinued">
    <w:name w:val="BoxBodyContinued"/>
    <w:qFormat/>
    <w:rsid w:val="00393F51"/>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sz w:val="17"/>
      <w:szCs w:val="17"/>
      <w:lang w:eastAsia="en-CA"/>
    </w:rPr>
  </w:style>
  <w:style w:type="character" w:customStyle="1" w:styleId="Bold">
    <w:name w:val="Bold"/>
    <w:uiPriority w:val="1"/>
    <w:rsid w:val="00393F51"/>
    <w:rPr>
      <w:b/>
      <w:bCs/>
      <w:color w:val="3366FF"/>
    </w:rPr>
  </w:style>
  <w:style w:type="paragraph" w:customStyle="1" w:styleId="RunInHead">
    <w:name w:val="RunInHead"/>
    <w:rsid w:val="00393F51"/>
    <w:pPr>
      <w:widowControl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0"/>
      <w:szCs w:val="20"/>
      <w:lang w:eastAsia="en-CA"/>
    </w:rPr>
  </w:style>
  <w:style w:type="paragraph" w:customStyle="1" w:styleId="RunInPara">
    <w:name w:val="RunInPara"/>
    <w:qFormat/>
    <w:rsid w:val="00393F51"/>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0"/>
      <w:szCs w:val="20"/>
      <w:lang w:eastAsia="en-CA"/>
    </w:rPr>
  </w:style>
  <w:style w:type="paragraph" w:customStyle="1" w:styleId="BoxRunInHead">
    <w:name w:val="BoxRunInHead"/>
    <w:rsid w:val="00393F51"/>
    <w:pPr>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Book"/>
      <w:b/>
      <w:color w:val="000000"/>
      <w:sz w:val="17"/>
      <w:szCs w:val="17"/>
      <w:lang w:eastAsia="en-CA"/>
    </w:rPr>
  </w:style>
  <w:style w:type="paragraph" w:customStyle="1" w:styleId="BoxRunInPara">
    <w:name w:val="BoxRunInPara"/>
    <w:qFormat/>
    <w:rsid w:val="00393F51"/>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sz w:val="17"/>
      <w:szCs w:val="17"/>
      <w:lang w:eastAsia="en-CA"/>
    </w:rPr>
  </w:style>
  <w:style w:type="paragraph" w:customStyle="1" w:styleId="BoxExtractPara">
    <w:name w:val="BoxExtractPara"/>
    <w:qFormat/>
    <w:rsid w:val="00393F51"/>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lang w:eastAsia="en-CA"/>
    </w:rPr>
  </w:style>
  <w:style w:type="character" w:customStyle="1" w:styleId="GraphicInline">
    <w:name w:val="GraphicInline"/>
    <w:uiPriority w:val="1"/>
    <w:qFormat/>
    <w:rsid w:val="00393F51"/>
    <w:rPr>
      <w:color w:val="3366FF"/>
      <w:bdr w:val="none" w:sz="0" w:space="0" w:color="auto"/>
      <w:shd w:val="clear" w:color="auto" w:fill="99CC00"/>
    </w:rPr>
  </w:style>
  <w:style w:type="character" w:customStyle="1" w:styleId="KeyTerm">
    <w:name w:val="KeyTerm"/>
    <w:uiPriority w:val="1"/>
    <w:qFormat/>
    <w:rsid w:val="00393F51"/>
    <w:rPr>
      <w:i/>
      <w:color w:val="3366FF"/>
      <w:bdr w:val="none" w:sz="0" w:space="0" w:color="auto"/>
      <w:shd w:val="clear" w:color="auto" w:fill="D9D9D9"/>
    </w:rPr>
  </w:style>
  <w:style w:type="character" w:customStyle="1" w:styleId="DigitalOnly">
    <w:name w:val="DigitalOnly"/>
    <w:uiPriority w:val="1"/>
    <w:qFormat/>
    <w:rsid w:val="00393F51"/>
    <w:rPr>
      <w:color w:val="3366FF"/>
      <w:bdr w:val="single" w:sz="4" w:space="0" w:color="3366FF"/>
    </w:rPr>
  </w:style>
  <w:style w:type="character" w:customStyle="1" w:styleId="PrintOnly">
    <w:name w:val="PrintOnly"/>
    <w:uiPriority w:val="1"/>
    <w:qFormat/>
    <w:rsid w:val="00393F51"/>
    <w:rPr>
      <w:color w:val="3366FF"/>
      <w:bdr w:val="single" w:sz="4" w:space="0" w:color="FF0000"/>
    </w:rPr>
  </w:style>
  <w:style w:type="character" w:customStyle="1" w:styleId="LinkEmail">
    <w:name w:val="LinkEmail"/>
    <w:basedOn w:val="LinkURL"/>
    <w:uiPriority w:val="1"/>
    <w:qFormat/>
    <w:rsid w:val="00393F51"/>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393F51"/>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393F51"/>
    <w:rPr>
      <w:color w:val="3366FF"/>
      <w:bdr w:val="none" w:sz="0" w:space="0" w:color="auto"/>
      <w:shd w:val="clear" w:color="auto" w:fill="FFFF00"/>
    </w:rPr>
  </w:style>
  <w:style w:type="character" w:customStyle="1" w:styleId="FootnoteReference">
    <w:name w:val="FootnoteReference"/>
    <w:uiPriority w:val="1"/>
    <w:qFormat/>
    <w:rsid w:val="00393F51"/>
    <w:rPr>
      <w:color w:val="3366FF"/>
      <w:vertAlign w:val="superscript"/>
    </w:rPr>
  </w:style>
  <w:style w:type="paragraph" w:customStyle="1" w:styleId="Footnote">
    <w:name w:val="Footnote"/>
    <w:qFormat/>
    <w:rsid w:val="00393F51"/>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0"/>
      <w:lang w:eastAsia="en-CA"/>
    </w:rPr>
  </w:style>
  <w:style w:type="character" w:customStyle="1" w:styleId="FootnoteRef">
    <w:name w:val="FootnoteRef"/>
    <w:basedOn w:val="FootnoteReference"/>
    <w:uiPriority w:val="1"/>
    <w:qFormat/>
    <w:rsid w:val="00393F51"/>
    <w:rPr>
      <w:color w:val="3366FF"/>
      <w:vertAlign w:val="superscript"/>
    </w:rPr>
  </w:style>
  <w:style w:type="character" w:customStyle="1" w:styleId="EndnoteReference">
    <w:name w:val="EndnoteReference"/>
    <w:basedOn w:val="FootnoteReference"/>
    <w:uiPriority w:val="1"/>
    <w:qFormat/>
    <w:rsid w:val="00393F51"/>
    <w:rPr>
      <w:color w:val="3366FF"/>
      <w:vertAlign w:val="superscript"/>
    </w:rPr>
  </w:style>
  <w:style w:type="paragraph" w:customStyle="1" w:styleId="QuotePara">
    <w:name w:val="QuotePara"/>
    <w:qFormat/>
    <w:rsid w:val="00393F51"/>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sz w:val="20"/>
      <w:szCs w:val="20"/>
      <w:lang w:eastAsia="en-CA"/>
    </w:rPr>
  </w:style>
  <w:style w:type="paragraph" w:customStyle="1" w:styleId="QuoteSource">
    <w:name w:val="QuoteSource"/>
    <w:basedOn w:val="QuotePara"/>
    <w:qFormat/>
    <w:rsid w:val="00393F51"/>
    <w:pPr>
      <w:spacing w:after="240"/>
      <w:jc w:val="right"/>
    </w:pPr>
  </w:style>
  <w:style w:type="character" w:customStyle="1" w:styleId="Caps">
    <w:name w:val="Caps"/>
    <w:uiPriority w:val="1"/>
    <w:qFormat/>
    <w:rsid w:val="00393F51"/>
    <w:rPr>
      <w:caps/>
      <w:smallCaps w:val="0"/>
      <w:color w:val="3366FF"/>
    </w:rPr>
  </w:style>
  <w:style w:type="character" w:customStyle="1" w:styleId="SmallCaps">
    <w:name w:val="SmallCaps"/>
    <w:uiPriority w:val="1"/>
    <w:qFormat/>
    <w:rsid w:val="00393F51"/>
    <w:rPr>
      <w:caps w:val="0"/>
      <w:smallCaps/>
      <w:color w:val="3366FF"/>
    </w:rPr>
  </w:style>
  <w:style w:type="character" w:customStyle="1" w:styleId="SmallCapsBold">
    <w:name w:val="SmallCapsBold"/>
    <w:basedOn w:val="SmallCaps"/>
    <w:uiPriority w:val="1"/>
    <w:qFormat/>
    <w:rsid w:val="00393F51"/>
    <w:rPr>
      <w:b/>
      <w:bCs/>
      <w:caps w:val="0"/>
      <w:smallCaps/>
      <w:color w:val="3366FF"/>
    </w:rPr>
  </w:style>
  <w:style w:type="character" w:customStyle="1" w:styleId="SmallCapsBoldItalic">
    <w:name w:val="SmallCapsBoldItalic"/>
    <w:basedOn w:val="SmallCapsBold"/>
    <w:uiPriority w:val="1"/>
    <w:qFormat/>
    <w:rsid w:val="00393F51"/>
    <w:rPr>
      <w:b/>
      <w:bCs/>
      <w:i/>
      <w:iCs/>
      <w:caps w:val="0"/>
      <w:smallCaps/>
      <w:color w:val="3366FF"/>
    </w:rPr>
  </w:style>
  <w:style w:type="character" w:customStyle="1" w:styleId="SmallCapsItalic">
    <w:name w:val="SmallCapsItalic"/>
    <w:basedOn w:val="SmallCaps"/>
    <w:uiPriority w:val="1"/>
    <w:qFormat/>
    <w:rsid w:val="00393F51"/>
    <w:rPr>
      <w:i/>
      <w:iCs/>
      <w:caps w:val="0"/>
      <w:smallCaps/>
      <w:color w:val="3366FF"/>
    </w:rPr>
  </w:style>
  <w:style w:type="character" w:customStyle="1" w:styleId="NSSymbol">
    <w:name w:val="NSSymbol"/>
    <w:uiPriority w:val="1"/>
    <w:qFormat/>
    <w:rsid w:val="00393F51"/>
    <w:rPr>
      <w:color w:val="3366FF"/>
    </w:rPr>
  </w:style>
  <w:style w:type="table" w:styleId="TableGrid">
    <w:name w:val="Table Grid"/>
    <w:basedOn w:val="TableNormal"/>
    <w:uiPriority w:val="59"/>
    <w:rsid w:val="00393F51"/>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393F51"/>
    <w:pPr>
      <w:keepLines/>
      <w:widowControl w:val="0"/>
      <w:suppressAutoHyphens/>
      <w:autoSpaceDE w:val="0"/>
      <w:autoSpaceDN w:val="0"/>
      <w:adjustRightInd w:val="0"/>
      <w:spacing w:line="240" w:lineRule="atLeast"/>
      <w:textAlignment w:val="baseline"/>
    </w:pPr>
    <w:rPr>
      <w:rFonts w:ascii="Arial" w:eastAsia="Times New Roman" w:hAnsi="Arial" w:cs="FuturaPT-Heavy"/>
      <w:color w:val="000000"/>
      <w:sz w:val="18"/>
      <w:szCs w:val="18"/>
      <w:lang w:eastAsia="en-CA"/>
    </w:rPr>
  </w:style>
  <w:style w:type="paragraph" w:customStyle="1" w:styleId="TableFootnote">
    <w:name w:val="TableFootnote"/>
    <w:qFormat/>
    <w:rsid w:val="00393F51"/>
    <w:pPr>
      <w:keepLines/>
      <w:widowControl w:val="0"/>
      <w:autoSpaceDE w:val="0"/>
      <w:autoSpaceDN w:val="0"/>
      <w:adjustRightInd w:val="0"/>
      <w:spacing w:line="190" w:lineRule="atLeast"/>
      <w:textAlignment w:val="baseline"/>
    </w:pPr>
    <w:rPr>
      <w:rFonts w:ascii="Arial" w:eastAsia="Times New Roman" w:hAnsi="Arial" w:cs="FuturaPT-Book"/>
      <w:color w:val="000000"/>
      <w:sz w:val="16"/>
      <w:szCs w:val="17"/>
      <w:lang w:eastAsia="en-CA"/>
    </w:rPr>
  </w:style>
  <w:style w:type="paragraph" w:customStyle="1" w:styleId="TableListBulleted">
    <w:name w:val="TableListBulleted"/>
    <w:qFormat/>
    <w:rsid w:val="00393F51"/>
    <w:pPr>
      <w:keepLines/>
      <w:widowControl w:val="0"/>
      <w:numPr>
        <w:numId w:val="11"/>
      </w:numPr>
      <w:autoSpaceDE w:val="0"/>
      <w:autoSpaceDN w:val="0"/>
      <w:adjustRightInd w:val="0"/>
      <w:spacing w:line="190" w:lineRule="atLeast"/>
      <w:textAlignment w:val="baseline"/>
    </w:pPr>
    <w:rPr>
      <w:rFonts w:ascii="Arial" w:eastAsia="Times New Roman" w:hAnsi="Arial" w:cs="FuturaPT-Book"/>
      <w:color w:val="000000"/>
      <w:sz w:val="17"/>
      <w:szCs w:val="17"/>
      <w:lang w:eastAsia="en-CA"/>
    </w:rPr>
  </w:style>
  <w:style w:type="paragraph" w:customStyle="1" w:styleId="TableListNumbered">
    <w:name w:val="TableListNumbered"/>
    <w:qFormat/>
    <w:rsid w:val="00393F51"/>
    <w:pPr>
      <w:keepLines/>
      <w:widowControl w:val="0"/>
      <w:numPr>
        <w:numId w:val="12"/>
      </w:numPr>
      <w:autoSpaceDE w:val="0"/>
      <w:autoSpaceDN w:val="0"/>
      <w:adjustRightInd w:val="0"/>
      <w:spacing w:line="190" w:lineRule="atLeast"/>
      <w:textAlignment w:val="baseline"/>
    </w:pPr>
    <w:rPr>
      <w:rFonts w:ascii="Arial" w:eastAsia="Times New Roman" w:hAnsi="Arial" w:cs="FuturaPT-Book"/>
      <w:color w:val="000000"/>
      <w:sz w:val="17"/>
      <w:szCs w:val="17"/>
      <w:lang w:eastAsia="en-CA"/>
    </w:rPr>
  </w:style>
  <w:style w:type="paragraph" w:customStyle="1" w:styleId="TableListPlain">
    <w:name w:val="TableListPlain"/>
    <w:qFormat/>
    <w:rsid w:val="00393F51"/>
    <w:pPr>
      <w:keepLines/>
      <w:widowControl w:val="0"/>
      <w:autoSpaceDE w:val="0"/>
      <w:autoSpaceDN w:val="0"/>
      <w:adjustRightInd w:val="0"/>
      <w:spacing w:line="190" w:lineRule="atLeast"/>
      <w:ind w:left="360"/>
      <w:textAlignment w:val="baseline"/>
    </w:pPr>
    <w:rPr>
      <w:rFonts w:ascii="Arial" w:eastAsia="Times New Roman" w:hAnsi="Arial" w:cs="FuturaPT-Book"/>
      <w:color w:val="000000"/>
      <w:sz w:val="17"/>
      <w:szCs w:val="17"/>
      <w:lang w:eastAsia="en-CA"/>
    </w:rPr>
  </w:style>
  <w:style w:type="paragraph" w:customStyle="1" w:styleId="ExtractPara">
    <w:name w:val="ExtractPara"/>
    <w:basedOn w:val="QuotePara"/>
    <w:qFormat/>
    <w:rsid w:val="00393F51"/>
    <w:rPr>
      <w:sz w:val="18"/>
      <w:szCs w:val="18"/>
    </w:rPr>
  </w:style>
  <w:style w:type="paragraph" w:customStyle="1" w:styleId="ExtractSource">
    <w:name w:val="ExtractSource"/>
    <w:basedOn w:val="ExtractPara"/>
    <w:qFormat/>
    <w:rsid w:val="00393F51"/>
    <w:pPr>
      <w:jc w:val="right"/>
    </w:pPr>
  </w:style>
  <w:style w:type="paragraph" w:customStyle="1" w:styleId="ExtractParaContinued">
    <w:name w:val="ExtractParaContinued"/>
    <w:basedOn w:val="ExtractPara"/>
    <w:qFormat/>
    <w:rsid w:val="00393F51"/>
    <w:pPr>
      <w:spacing w:before="0"/>
      <w:ind w:firstLine="360"/>
    </w:pPr>
  </w:style>
  <w:style w:type="paragraph" w:customStyle="1" w:styleId="AppendixNumber">
    <w:name w:val="AppendixNumber"/>
    <w:qFormat/>
    <w:rsid w:val="00393F51"/>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lang w:eastAsia="en-CA"/>
    </w:rPr>
  </w:style>
  <w:style w:type="paragraph" w:customStyle="1" w:styleId="AppendixTitle">
    <w:name w:val="AppendixTitle"/>
    <w:qFormat/>
    <w:rsid w:val="00393F51"/>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lang w:eastAsia="en-CA"/>
    </w:rPr>
  </w:style>
  <w:style w:type="paragraph" w:customStyle="1" w:styleId="BackmatterTitle">
    <w:name w:val="BackmatterTitle"/>
    <w:qFormat/>
    <w:rsid w:val="00393F51"/>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lang w:eastAsia="en-CA"/>
    </w:rPr>
  </w:style>
  <w:style w:type="paragraph" w:customStyle="1" w:styleId="GlossaryTerm">
    <w:name w:val="GlossaryTerm"/>
    <w:qFormat/>
    <w:rsid w:val="00393F51"/>
    <w:pPr>
      <w:widowControl w:val="0"/>
      <w:autoSpaceDE w:val="0"/>
      <w:autoSpaceDN w:val="0"/>
      <w:adjustRightInd w:val="0"/>
      <w:spacing w:line="240" w:lineRule="atLeast"/>
      <w:ind w:left="360"/>
      <w:textAlignment w:val="baseline"/>
    </w:pPr>
    <w:rPr>
      <w:rFonts w:ascii="Times Roman" w:eastAsia="Times New Roman" w:hAnsi="Times Roman" w:cs="NewBaskervilleStd-Roman"/>
      <w:b/>
      <w:bCs/>
      <w:color w:val="000000"/>
      <w:sz w:val="20"/>
      <w:szCs w:val="20"/>
      <w:u w:val="single"/>
      <w:lang w:eastAsia="en-CA"/>
    </w:rPr>
  </w:style>
  <w:style w:type="paragraph" w:customStyle="1" w:styleId="GlossaryDefinition">
    <w:name w:val="GlossaryDefinition"/>
    <w:qFormat/>
    <w:rsid w:val="00393F51"/>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0"/>
      <w:szCs w:val="20"/>
      <w:lang w:eastAsia="en-CA"/>
    </w:rPr>
  </w:style>
  <w:style w:type="paragraph" w:customStyle="1" w:styleId="EndnoteEntry">
    <w:name w:val="EndnoteEntry"/>
    <w:qFormat/>
    <w:rsid w:val="00393F51"/>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0"/>
      <w:szCs w:val="20"/>
      <w:lang w:eastAsia="en-CA"/>
    </w:rPr>
  </w:style>
  <w:style w:type="character" w:customStyle="1" w:styleId="EndnoteRef">
    <w:name w:val="EndnoteRef"/>
    <w:basedOn w:val="EndnoteReference"/>
    <w:uiPriority w:val="1"/>
    <w:qFormat/>
    <w:rsid w:val="00393F51"/>
    <w:rPr>
      <w:color w:val="3366FF"/>
      <w:vertAlign w:val="superscript"/>
    </w:rPr>
  </w:style>
  <w:style w:type="paragraph" w:customStyle="1" w:styleId="Reference">
    <w:name w:val="Reference"/>
    <w:qFormat/>
    <w:rsid w:val="00393F51"/>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0"/>
      <w:szCs w:val="20"/>
      <w:lang w:eastAsia="en-CA"/>
    </w:rPr>
  </w:style>
  <w:style w:type="paragraph" w:customStyle="1" w:styleId="HeadProject">
    <w:name w:val="HeadProject"/>
    <w:qFormat/>
    <w:rsid w:val="00393F51"/>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lang w:eastAsia="en-CA"/>
    </w:rPr>
  </w:style>
  <w:style w:type="character" w:customStyle="1" w:styleId="LiteralGray">
    <w:name w:val="LiteralGray"/>
    <w:uiPriority w:val="1"/>
    <w:qFormat/>
    <w:rsid w:val="00393F51"/>
    <w:rPr>
      <w:rFonts w:ascii="Courier" w:hAnsi="Courier"/>
      <w:color w:val="A6A6A6" w:themeColor="background1" w:themeShade="A6"/>
    </w:rPr>
  </w:style>
  <w:style w:type="character" w:customStyle="1" w:styleId="PyBracket">
    <w:name w:val="PyBracket"/>
    <w:uiPriority w:val="1"/>
    <w:qFormat/>
    <w:rsid w:val="00393F51"/>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393F51"/>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393F51"/>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393F51"/>
  </w:style>
  <w:style w:type="character" w:styleId="BookTitle">
    <w:name w:val="Book Title"/>
    <w:basedOn w:val="DefaultParagraphFont"/>
    <w:uiPriority w:val="33"/>
    <w:qFormat/>
    <w:rsid w:val="00393F51"/>
    <w:rPr>
      <w:b/>
      <w:bCs/>
      <w:smallCaps/>
      <w:spacing w:val="5"/>
    </w:rPr>
  </w:style>
  <w:style w:type="paragraph" w:customStyle="1" w:styleId="BookTitle0">
    <w:name w:val="BookTitle"/>
    <w:qFormat/>
    <w:rsid w:val="00393F51"/>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lang w:eastAsia="en-CA"/>
    </w:rPr>
  </w:style>
  <w:style w:type="paragraph" w:customStyle="1" w:styleId="BookSubtitle">
    <w:name w:val="BookSubtitle"/>
    <w:basedOn w:val="ChapterSubtitle"/>
    <w:qFormat/>
    <w:rsid w:val="00393F51"/>
  </w:style>
  <w:style w:type="paragraph" w:customStyle="1" w:styleId="BookEdition">
    <w:name w:val="BookEdition"/>
    <w:basedOn w:val="BookSubtitle"/>
    <w:qFormat/>
    <w:rsid w:val="00393F51"/>
    <w:rPr>
      <w:b w:val="0"/>
      <w:bCs w:val="0"/>
      <w:i/>
      <w:iCs/>
      <w:sz w:val="24"/>
      <w:szCs w:val="24"/>
    </w:rPr>
  </w:style>
  <w:style w:type="paragraph" w:customStyle="1" w:styleId="BookAuthor">
    <w:name w:val="BookAuthor"/>
    <w:basedOn w:val="BookEdition"/>
    <w:qFormat/>
    <w:rsid w:val="00393F51"/>
    <w:rPr>
      <w:i w:val="0"/>
      <w:iCs w:val="0"/>
      <w:smallCaps/>
    </w:rPr>
  </w:style>
  <w:style w:type="paragraph" w:customStyle="1" w:styleId="BookPublisher">
    <w:name w:val="BookPublisher"/>
    <w:basedOn w:val="BookAuthor"/>
    <w:qFormat/>
    <w:rsid w:val="00393F51"/>
    <w:rPr>
      <w:i/>
      <w:iCs/>
      <w:smallCaps w:val="0"/>
      <w:sz w:val="20"/>
      <w:szCs w:val="20"/>
    </w:rPr>
  </w:style>
  <w:style w:type="paragraph" w:customStyle="1" w:styleId="Copyright">
    <w:name w:val="Copyright"/>
    <w:qFormat/>
    <w:rsid w:val="00393F51"/>
    <w:pPr>
      <w:widowControl w:val="0"/>
      <w:autoSpaceDE w:val="0"/>
      <w:autoSpaceDN w:val="0"/>
      <w:adjustRightInd w:val="0"/>
      <w:spacing w:line="240" w:lineRule="atLeast"/>
      <w:textAlignment w:val="baseline"/>
    </w:pPr>
    <w:rPr>
      <w:rFonts w:ascii="NewBaskervilleStd-Roman" w:eastAsia="Times New Roman" w:hAnsi="NewBaskervilleStd-Roman" w:cs="NewBaskervilleStd-Roman"/>
      <w:color w:val="000000"/>
      <w:sz w:val="16"/>
      <w:szCs w:val="18"/>
      <w:lang w:eastAsia="en-CA"/>
    </w:rPr>
  </w:style>
  <w:style w:type="paragraph" w:customStyle="1" w:styleId="CopyrightLOC">
    <w:name w:val="CopyrightLOC"/>
    <w:basedOn w:val="Copyright"/>
    <w:qFormat/>
    <w:rsid w:val="00393F51"/>
  </w:style>
  <w:style w:type="paragraph" w:customStyle="1" w:styleId="CopyrightHead">
    <w:name w:val="CopyrightHead"/>
    <w:basedOn w:val="CopyrightLOC"/>
    <w:qFormat/>
    <w:rsid w:val="00393F51"/>
    <w:pPr>
      <w:jc w:val="center"/>
    </w:pPr>
    <w:rPr>
      <w:b/>
    </w:rPr>
  </w:style>
  <w:style w:type="paragraph" w:customStyle="1" w:styleId="Dedication">
    <w:name w:val="Dedication"/>
    <w:basedOn w:val="BookPublisher"/>
    <w:qFormat/>
    <w:rsid w:val="00393F51"/>
  </w:style>
  <w:style w:type="paragraph" w:customStyle="1" w:styleId="FrontmatterTitle">
    <w:name w:val="FrontmatterTitle"/>
    <w:basedOn w:val="BackmatterTitle"/>
    <w:qFormat/>
    <w:rsid w:val="00393F51"/>
  </w:style>
  <w:style w:type="paragraph" w:customStyle="1" w:styleId="TOCFM">
    <w:name w:val="TOCFM"/>
    <w:basedOn w:val="Normal"/>
    <w:qFormat/>
    <w:rsid w:val="00393F51"/>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393F51"/>
    <w:pPr>
      <w:ind w:left="720"/>
    </w:pPr>
    <w:rPr>
      <w:b/>
    </w:rPr>
  </w:style>
  <w:style w:type="paragraph" w:customStyle="1" w:styleId="TOCPart">
    <w:name w:val="TOCPart"/>
    <w:basedOn w:val="TOCH1"/>
    <w:qFormat/>
    <w:rsid w:val="00393F51"/>
    <w:pPr>
      <w:spacing w:before="120"/>
      <w:ind w:left="0"/>
      <w:jc w:val="center"/>
    </w:pPr>
    <w:rPr>
      <w:b w:val="0"/>
      <w:sz w:val="28"/>
      <w:szCs w:val="24"/>
    </w:rPr>
  </w:style>
  <w:style w:type="paragraph" w:customStyle="1" w:styleId="TOCChapter">
    <w:name w:val="TOCChapter"/>
    <w:basedOn w:val="TOCH1"/>
    <w:qFormat/>
    <w:rsid w:val="00393F51"/>
    <w:pPr>
      <w:ind w:left="360"/>
    </w:pPr>
    <w:rPr>
      <w:b w:val="0"/>
      <w:sz w:val="24"/>
    </w:rPr>
  </w:style>
  <w:style w:type="paragraph" w:customStyle="1" w:styleId="TOCH2">
    <w:name w:val="TOCH2"/>
    <w:basedOn w:val="TOCH1"/>
    <w:qFormat/>
    <w:rsid w:val="00393F51"/>
    <w:pPr>
      <w:ind w:left="1080"/>
    </w:pPr>
    <w:rPr>
      <w:i/>
    </w:rPr>
  </w:style>
  <w:style w:type="paragraph" w:customStyle="1" w:styleId="TOCH3">
    <w:name w:val="TOCH3"/>
    <w:basedOn w:val="TOCH1"/>
    <w:qFormat/>
    <w:rsid w:val="00393F51"/>
    <w:pPr>
      <w:ind w:left="1440"/>
    </w:pPr>
    <w:rPr>
      <w:b w:val="0"/>
      <w:i/>
    </w:rPr>
  </w:style>
  <w:style w:type="paragraph" w:customStyle="1" w:styleId="BoxType">
    <w:name w:val="BoxType"/>
    <w:qFormat/>
    <w:rsid w:val="00393F51"/>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lang w:eastAsia="en-CA"/>
    </w:rPr>
  </w:style>
  <w:style w:type="character" w:customStyle="1" w:styleId="CustomCharStyle">
    <w:name w:val="CustomCharStyle"/>
    <w:uiPriority w:val="1"/>
    <w:qFormat/>
    <w:rsid w:val="00393F51"/>
    <w:rPr>
      <w:b w:val="0"/>
      <w:bCs w:val="0"/>
      <w:i w:val="0"/>
      <w:iCs w:val="0"/>
      <w:color w:val="3366FF"/>
      <w:bdr w:val="none" w:sz="0" w:space="0" w:color="auto"/>
      <w:shd w:val="clear" w:color="auto" w:fill="CCFFCC"/>
    </w:rPr>
  </w:style>
  <w:style w:type="character" w:customStyle="1" w:styleId="CodeAnnotation">
    <w:name w:val="CodeAnnotation"/>
    <w:uiPriority w:val="1"/>
    <w:qFormat/>
    <w:rsid w:val="00393F51"/>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393F51"/>
    <w:pPr>
      <w:keepNext/>
      <w:keepLines/>
      <w:widowControl w:val="0"/>
      <w:numPr>
        <w:ilvl w:val="1"/>
        <w:numId w:val="20"/>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lang w:eastAsia="en-CA"/>
    </w:rPr>
  </w:style>
  <w:style w:type="paragraph" w:customStyle="1" w:styleId="HeadB">
    <w:name w:val="HeadB"/>
    <w:qFormat/>
    <w:rsid w:val="00393F51"/>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lang w:eastAsia="en-CA"/>
    </w:rPr>
  </w:style>
  <w:style w:type="paragraph" w:customStyle="1" w:styleId="HeadBNumber">
    <w:name w:val="HeadBNumber"/>
    <w:qFormat/>
    <w:rsid w:val="00393F51"/>
    <w:pPr>
      <w:keepNext/>
      <w:keepLines/>
      <w:widowControl w:val="0"/>
      <w:numPr>
        <w:ilvl w:val="2"/>
        <w:numId w:val="20"/>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lang w:eastAsia="en-CA"/>
    </w:rPr>
  </w:style>
  <w:style w:type="paragraph" w:customStyle="1" w:styleId="HeadC">
    <w:name w:val="HeadC"/>
    <w:qFormat/>
    <w:rsid w:val="00393F51"/>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0"/>
      <w:szCs w:val="20"/>
      <w:lang w:eastAsia="en-CA"/>
    </w:rPr>
  </w:style>
  <w:style w:type="paragraph" w:customStyle="1" w:styleId="HeadCNumber">
    <w:name w:val="HeadCNumber"/>
    <w:qFormat/>
    <w:rsid w:val="00393F51"/>
    <w:pPr>
      <w:keepNext/>
      <w:keepLines/>
      <w:widowControl w:val="0"/>
      <w:numPr>
        <w:ilvl w:val="3"/>
        <w:numId w:val="20"/>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0"/>
      <w:szCs w:val="20"/>
      <w:lang w:eastAsia="en-CA"/>
    </w:rPr>
  </w:style>
  <w:style w:type="paragraph" w:customStyle="1" w:styleId="ListPlain">
    <w:name w:val="ListPlain"/>
    <w:qFormat/>
    <w:rsid w:val="00393F51"/>
    <w:pPr>
      <w:widowControl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0"/>
      <w:szCs w:val="20"/>
      <w:lang w:eastAsia="en-CA"/>
    </w:rPr>
  </w:style>
  <w:style w:type="paragraph" w:customStyle="1" w:styleId="CodeAnnotated">
    <w:name w:val="CodeAnnotated"/>
    <w:qFormat/>
    <w:rsid w:val="00393F51"/>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eastAsia="Times New Roman" w:hAnsi="Courier" w:cs="TheSansMonoCondensed-Plain"/>
      <w:color w:val="000000"/>
      <w:sz w:val="17"/>
      <w:szCs w:val="17"/>
      <w:lang w:eastAsia="en-CA"/>
    </w:rPr>
  </w:style>
  <w:style w:type="paragraph" w:customStyle="1" w:styleId="BoxListNumber">
    <w:name w:val="BoxListNumber"/>
    <w:qFormat/>
    <w:rsid w:val="00393F51"/>
    <w:pPr>
      <w:widowControl w:val="0"/>
      <w:numPr>
        <w:numId w:val="10"/>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sz w:val="17"/>
      <w:szCs w:val="17"/>
      <w:lang w:eastAsia="en-CA"/>
    </w:rPr>
  </w:style>
  <w:style w:type="paragraph" w:customStyle="1" w:styleId="BoxListPlain">
    <w:name w:val="BoxListPlain"/>
    <w:qFormat/>
    <w:rsid w:val="00393F51"/>
    <w:pPr>
      <w:widowControl w:val="0"/>
      <w:pBdr>
        <w:left w:val="single" w:sz="18" w:space="4" w:color="008000"/>
      </w:pBdr>
      <w:autoSpaceDE w:val="0"/>
      <w:autoSpaceDN w:val="0"/>
      <w:adjustRightInd w:val="0"/>
      <w:spacing w:before="120" w:line="240" w:lineRule="atLeast"/>
      <w:textAlignment w:val="baseline"/>
    </w:pPr>
    <w:rPr>
      <w:rFonts w:ascii="Arial" w:eastAsia="Times New Roman" w:hAnsi="Arial" w:cs="FuturaPT-Book"/>
      <w:color w:val="000000"/>
      <w:sz w:val="17"/>
      <w:szCs w:val="17"/>
      <w:lang w:eastAsia="en-CA"/>
    </w:rPr>
  </w:style>
  <w:style w:type="paragraph" w:customStyle="1" w:styleId="BoxTitle">
    <w:name w:val="BoxTitle"/>
    <w:qFormat/>
    <w:rsid w:val="00393F51"/>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sz w:val="18"/>
      <w:szCs w:val="18"/>
      <w:lang w:eastAsia="en-CA"/>
    </w:rPr>
  </w:style>
  <w:style w:type="character" w:customStyle="1" w:styleId="MenuArrow">
    <w:name w:val="MenuArrow"/>
    <w:uiPriority w:val="1"/>
    <w:qFormat/>
    <w:rsid w:val="00393F51"/>
    <w:rPr>
      <w:rFonts w:ascii="Webdings" w:hAnsi="Webdings" w:cs="Webdings"/>
      <w:color w:val="3366FF"/>
      <w:w w:val="100"/>
      <w:position w:val="0"/>
      <w:u w:val="none"/>
      <w:vertAlign w:val="baseline"/>
      <w:lang w:val="en-US"/>
    </w:rPr>
  </w:style>
  <w:style w:type="paragraph" w:customStyle="1" w:styleId="TableTitle">
    <w:name w:val="TableTitle"/>
    <w:qFormat/>
    <w:rsid w:val="00393F51"/>
    <w:pPr>
      <w:keepNext/>
      <w:keepLines/>
      <w:widowControl w:val="0"/>
      <w:numPr>
        <w:ilvl w:val="5"/>
        <w:numId w:val="20"/>
      </w:numP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lang w:eastAsia="en-CA"/>
    </w:rPr>
  </w:style>
  <w:style w:type="paragraph" w:customStyle="1" w:styleId="EpigraphSource">
    <w:name w:val="EpigraphSource"/>
    <w:basedOn w:val="Epigraph"/>
    <w:qFormat/>
    <w:rsid w:val="00393F51"/>
    <w:pPr>
      <w:jc w:val="right"/>
    </w:pPr>
  </w:style>
  <w:style w:type="paragraph" w:customStyle="1" w:styleId="Body">
    <w:name w:val="Body"/>
    <w:uiPriority w:val="99"/>
    <w:qFormat/>
    <w:rsid w:val="00393F51"/>
    <w:pPr>
      <w:widowControl w:val="0"/>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0"/>
      <w:szCs w:val="20"/>
      <w:lang w:eastAsia="en-CA"/>
    </w:rPr>
  </w:style>
  <w:style w:type="paragraph" w:customStyle="1" w:styleId="ChapterNumber">
    <w:name w:val="ChapterNumber"/>
    <w:next w:val="Normal"/>
    <w:qFormat/>
    <w:rsid w:val="00393F51"/>
    <w:pPr>
      <w:numPr>
        <w:numId w:val="20"/>
      </w:numPr>
      <w:suppressAutoHyphens/>
      <w:spacing w:before="1200" w:line="2400" w:lineRule="atLeast"/>
      <w:jc w:val="center"/>
      <w:textAlignment w:val="baseline"/>
    </w:pPr>
    <w:rPr>
      <w:rFonts w:ascii="Arial" w:eastAsia="Times New Roman" w:hAnsi="Arial" w:cs="FuturaPTCond-Bold"/>
      <w:b/>
      <w:bCs/>
      <w:color w:val="000000"/>
      <w:sz w:val="240"/>
      <w:szCs w:val="240"/>
      <w:lang w:eastAsia="en-CA"/>
    </w:rPr>
  </w:style>
  <w:style w:type="character" w:customStyle="1" w:styleId="Xref">
    <w:name w:val="Xref"/>
    <w:uiPriority w:val="1"/>
    <w:rsid w:val="00393F51"/>
    <w:rPr>
      <w:color w:val="FF0000"/>
      <w:lang w:val="fr-FR"/>
    </w:rPr>
  </w:style>
  <w:style w:type="paragraph" w:customStyle="1" w:styleId="Default">
    <w:name w:val="Default"/>
    <w:rsid w:val="00393F51"/>
    <w:pPr>
      <w:autoSpaceDE w:val="0"/>
      <w:autoSpaceDN w:val="0"/>
      <w:adjustRightInd w:val="0"/>
    </w:pPr>
    <w:rPr>
      <w:rFonts w:ascii="NewBaskerville" w:eastAsia="Times New Roman" w:hAnsi="NewBaskerville" w:cs="NewBaskerville"/>
      <w:color w:val="000000"/>
      <w:lang w:bidi="hi-IN"/>
    </w:rPr>
  </w:style>
  <w:style w:type="paragraph" w:customStyle="1" w:styleId="SourceForeword">
    <w:name w:val="SourceForeword"/>
    <w:basedOn w:val="ReviewSource"/>
    <w:qFormat/>
    <w:rsid w:val="00393F51"/>
  </w:style>
  <w:style w:type="paragraph" w:customStyle="1" w:styleId="ReviewHead">
    <w:name w:val="ReviewHead"/>
    <w:basedOn w:val="FrontmatterTitle"/>
    <w:qFormat/>
    <w:rsid w:val="00393F51"/>
  </w:style>
  <w:style w:type="paragraph" w:customStyle="1" w:styleId="ReviewQuote">
    <w:name w:val="ReviewQuote"/>
    <w:basedOn w:val="QuotePara"/>
    <w:qFormat/>
    <w:rsid w:val="00393F51"/>
  </w:style>
  <w:style w:type="paragraph" w:customStyle="1" w:styleId="ReviewSource">
    <w:name w:val="ReviewSource"/>
    <w:basedOn w:val="QuoteSource"/>
    <w:qFormat/>
    <w:rsid w:val="00393F51"/>
  </w:style>
  <w:style w:type="paragraph" w:customStyle="1" w:styleId="ListGraphic">
    <w:name w:val="ListGraphic"/>
    <w:basedOn w:val="GraphicSlug"/>
    <w:qFormat/>
    <w:rsid w:val="00393F51"/>
    <w:pPr>
      <w:ind w:left="0"/>
    </w:pPr>
  </w:style>
  <w:style w:type="paragraph" w:customStyle="1" w:styleId="ListCaption">
    <w:name w:val="ListCaption"/>
    <w:basedOn w:val="CaptionLine"/>
    <w:qFormat/>
    <w:rsid w:val="00393F51"/>
    <w:pPr>
      <w:ind w:left="3600"/>
    </w:pPr>
  </w:style>
  <w:style w:type="paragraph" w:customStyle="1" w:styleId="NoteContinued">
    <w:name w:val="NoteContinued"/>
    <w:basedOn w:val="Note"/>
    <w:qFormat/>
    <w:rsid w:val="00393F51"/>
    <w:pPr>
      <w:spacing w:before="0"/>
      <w:ind w:firstLine="0"/>
    </w:pPr>
  </w:style>
  <w:style w:type="paragraph" w:customStyle="1" w:styleId="NoteCode">
    <w:name w:val="NoteCode"/>
    <w:basedOn w:val="Code"/>
    <w:qFormat/>
    <w:rsid w:val="00393F51"/>
    <w:pPr>
      <w:spacing w:after="240"/>
    </w:pPr>
  </w:style>
  <w:style w:type="paragraph" w:customStyle="1" w:styleId="ListBulletSub">
    <w:name w:val="ListBulletSub"/>
    <w:basedOn w:val="ListBullet"/>
    <w:qFormat/>
    <w:rsid w:val="00393F51"/>
    <w:pPr>
      <w:ind w:left="2520"/>
    </w:pPr>
  </w:style>
  <w:style w:type="paragraph" w:customStyle="1" w:styleId="CodeCustom1">
    <w:name w:val="CodeCustom1"/>
    <w:basedOn w:val="Code"/>
    <w:qFormat/>
    <w:rsid w:val="00393F51"/>
    <w:rPr>
      <w:color w:val="00B0F0"/>
    </w:rPr>
  </w:style>
  <w:style w:type="paragraph" w:customStyle="1" w:styleId="CodeCustom2">
    <w:name w:val="CodeCustom2"/>
    <w:basedOn w:val="Normal"/>
    <w:qFormat/>
    <w:rsid w:val="00393F51"/>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393F51"/>
    <w:rPr>
      <w:bCs/>
      <w:color w:val="A12126"/>
    </w:rPr>
  </w:style>
  <w:style w:type="paragraph" w:customStyle="1" w:styleId="Equation">
    <w:name w:val="Equation"/>
    <w:basedOn w:val="ListPlain"/>
    <w:qFormat/>
    <w:rsid w:val="00393F51"/>
  </w:style>
  <w:style w:type="numbering" w:customStyle="1" w:styleId="CurrentList1">
    <w:name w:val="Current List1"/>
    <w:uiPriority w:val="99"/>
    <w:rsid w:val="00853367"/>
    <w:pPr>
      <w:numPr>
        <w:numId w:val="21"/>
      </w:numPr>
    </w:pPr>
  </w:style>
  <w:style w:type="numbering" w:customStyle="1" w:styleId="CurrentList2">
    <w:name w:val="Current List2"/>
    <w:uiPriority w:val="99"/>
    <w:rsid w:val="00853367"/>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pi.census.gov/data/key_signup.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keyes/Documents/Work/R%20Without%20Statistics/r-without-statistics/nostarch/reference/NSPTemplate02172021(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NSPTemplate02172021(2).dotm</Template>
  <TotalTime>15</TotalTime>
  <Pages>12</Pages>
  <Words>3548</Words>
  <Characters>20228</Characters>
  <Application>Microsoft Office Word</Application>
  <DocSecurity>0</DocSecurity>
  <Lines>168</Lines>
  <Paragraphs>47</Paragraphs>
  <ScaleCrop>false</ScaleCrop>
  <Company/>
  <LinksUpToDate>false</LinksUpToDate>
  <CharactersWithSpaces>23729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12</cp:revision>
  <dcterms:created xsi:type="dcterms:W3CDTF">2023-03-20T21:22:00Z</dcterms:created>
  <dcterms:modified xsi:type="dcterms:W3CDTF">2023-03-20T21:52:00Z</dcterms:modified>
</cp:coreProperties>
</file>