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43" w:rsidRDefault="006F6243" w:rsidP="006F6243"/>
    <w:p w:rsidR="006F6243" w:rsidRPr="006F6243" w:rsidRDefault="00815EB7" w:rsidP="006F6243">
      <w:pPr>
        <w:rPr>
          <w:b/>
          <w:u w:val="single"/>
        </w:rPr>
      </w:pPr>
      <w:r>
        <w:rPr>
          <w:b/>
          <w:u w:val="single"/>
        </w:rPr>
        <w:t>WASSOP</w:t>
      </w:r>
      <w:r w:rsidR="006F6243" w:rsidRPr="006F6243">
        <w:rPr>
          <w:b/>
          <w:u w:val="single"/>
        </w:rPr>
        <w:t xml:space="preserve"> Shares Application – Acceptance Tests</w:t>
      </w:r>
      <w:r w:rsidR="00A246DC">
        <w:rPr>
          <w:b/>
          <w:u w:val="single"/>
        </w:rPr>
        <w:t xml:space="preserve"> for Sprint 2</w:t>
      </w:r>
      <w:r w:rsidR="000C0DA1">
        <w:rPr>
          <w:b/>
          <w:u w:val="single"/>
        </w:rPr>
        <w:t xml:space="preserve"> – Version 0.3</w:t>
      </w:r>
    </w:p>
    <w:p w:rsidR="006F6243" w:rsidRPr="006F6243" w:rsidRDefault="006F6243" w:rsidP="006F6243">
      <w:pPr>
        <w:rPr>
          <w:b/>
        </w:rPr>
      </w:pPr>
      <w:r w:rsidRPr="006F6243">
        <w:rPr>
          <w:b/>
        </w:rPr>
        <w:t>1.Description:</w:t>
      </w:r>
      <w:bookmarkStart w:id="0" w:name="_GoBack"/>
      <w:bookmarkEnd w:id="0"/>
    </w:p>
    <w:p w:rsidR="00A246DC" w:rsidRDefault="006F6243" w:rsidP="006F6243">
      <w:r>
        <w:t>The '</w:t>
      </w:r>
      <w:r w:rsidR="00A246DC">
        <w:t>Alert</w:t>
      </w:r>
      <w:r>
        <w:t xml:space="preserve">' test aims to confirm the functionality within the </w:t>
      </w:r>
      <w:r w:rsidR="00815EB7">
        <w:t xml:space="preserve">WASSOP </w:t>
      </w:r>
      <w:r>
        <w:t xml:space="preserve">Shares application.  </w:t>
      </w:r>
    </w:p>
    <w:p w:rsidR="00A246DC" w:rsidRDefault="006F6243" w:rsidP="006F6243">
      <w:r>
        <w:t xml:space="preserve">It tests </w:t>
      </w:r>
      <w:r w:rsidR="00A246DC" w:rsidRPr="00A246DC">
        <w:t>that the</w:t>
      </w:r>
      <w:r w:rsidR="00A246DC">
        <w:t xml:space="preserve"> application will present information to the user advising them if their shares are rocketing, plummeting or that the share price is currently unavailable.  Rocketing is defined as a share price that has increa</w:t>
      </w:r>
      <w:r w:rsidR="009B6FA6">
        <w:t>s</w:t>
      </w:r>
      <w:r w:rsidR="00A246DC">
        <w:t xml:space="preserve">ed by </w:t>
      </w:r>
      <w:r w:rsidR="00DF5580">
        <w:t>1</w:t>
      </w:r>
      <w:r w:rsidR="00A246DC">
        <w:t>0%</w:t>
      </w:r>
      <w:r w:rsidR="009B6FA6">
        <w:t xml:space="preserve"> or more </w:t>
      </w:r>
      <w:r w:rsidR="00A246DC">
        <w:t>in value since the start of the trading that day.  Plummeting is defined as a share price that has decrea</w:t>
      </w:r>
      <w:r w:rsidR="009B6FA6">
        <w:t>s</w:t>
      </w:r>
      <w:r w:rsidR="00A246DC">
        <w:t xml:space="preserve">ed by </w:t>
      </w:r>
      <w:r w:rsidR="00DF5580">
        <w:t>2</w:t>
      </w:r>
      <w:r w:rsidR="00A246DC">
        <w:t xml:space="preserve">0% </w:t>
      </w:r>
      <w:r w:rsidR="00416FA9">
        <w:t xml:space="preserve">or more </w:t>
      </w:r>
      <w:r w:rsidR="00A246DC">
        <w:t>since the value of the share at the start of the trading that day.</w:t>
      </w:r>
    </w:p>
    <w:p w:rsidR="006F6243" w:rsidRDefault="00A246DC" w:rsidP="006F6243">
      <w:pPr>
        <w:rPr>
          <w:b/>
        </w:rPr>
      </w:pPr>
      <w:r w:rsidRPr="006F6243">
        <w:rPr>
          <w:b/>
        </w:rPr>
        <w:t xml:space="preserve"> </w:t>
      </w:r>
      <w:r w:rsidR="006F6243" w:rsidRPr="006F6243">
        <w:rPr>
          <w:b/>
        </w:rPr>
        <w:t>2. Resources Required:</w:t>
      </w:r>
    </w:p>
    <w:p w:rsidR="006F6243" w:rsidRDefault="00815EB7" w:rsidP="00815EB7">
      <w:pPr>
        <w:ind w:firstLine="720"/>
      </w:pPr>
      <w:r>
        <w:t xml:space="preserve">1. </w:t>
      </w:r>
      <w:r w:rsidR="006F6243">
        <w:t>Mobile de</w:t>
      </w:r>
      <w:r w:rsidR="00BD6BE8">
        <w:t>v</w:t>
      </w:r>
      <w:r w:rsidR="006F6243">
        <w:t>ice running Android OS</w:t>
      </w:r>
    </w:p>
    <w:p w:rsidR="006F6243" w:rsidRDefault="00815EB7" w:rsidP="00815EB7">
      <w:pPr>
        <w:ind w:firstLine="720"/>
      </w:pPr>
      <w:r>
        <w:t xml:space="preserve">2. </w:t>
      </w:r>
      <w:r w:rsidR="006F6243">
        <w:t>W</w:t>
      </w:r>
      <w:r>
        <w:t xml:space="preserve">ASSOP </w:t>
      </w:r>
      <w:r w:rsidR="006F6243">
        <w:t>Shares Application</w:t>
      </w:r>
      <w:r w:rsidR="00956361">
        <w:t xml:space="preserve"> loaded and running</w:t>
      </w:r>
    </w:p>
    <w:p w:rsidR="00BD6BE8" w:rsidRDefault="00BD6BE8" w:rsidP="006F6243"/>
    <w:p w:rsidR="006F6243" w:rsidRPr="006F6243" w:rsidRDefault="006F6243" w:rsidP="006F6243">
      <w:pPr>
        <w:rPr>
          <w:b/>
        </w:rPr>
      </w:pPr>
      <w:r w:rsidRPr="006F6243">
        <w:rPr>
          <w:b/>
        </w:rPr>
        <w:t>3. Pre-Conditions</w:t>
      </w:r>
    </w:p>
    <w:p w:rsidR="006F6243" w:rsidRDefault="006F6243" w:rsidP="00815EB7">
      <w:pPr>
        <w:ind w:firstLine="720"/>
      </w:pPr>
      <w:r>
        <w:t xml:space="preserve">1. </w:t>
      </w:r>
      <w:r w:rsidR="00815EB7">
        <w:t>WASSOP</w:t>
      </w:r>
      <w:r>
        <w:t xml:space="preserve"> Shares Application is loaded onto the mobile device</w:t>
      </w:r>
    </w:p>
    <w:p w:rsidR="006F6243" w:rsidRDefault="006F6243" w:rsidP="00815EB7">
      <w:pPr>
        <w:ind w:firstLine="720"/>
      </w:pPr>
      <w:r>
        <w:t xml:space="preserve">2. The following data is loaded into the </w:t>
      </w:r>
      <w:proofErr w:type="spellStart"/>
      <w:r>
        <w:t>Wasso</w:t>
      </w:r>
      <w:proofErr w:type="spellEnd"/>
      <w:r>
        <w:t xml:space="preserve"> Shares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F6243" w:rsidRPr="006F6243" w:rsidTr="006F6243">
        <w:tc>
          <w:tcPr>
            <w:tcW w:w="3080" w:type="dxa"/>
          </w:tcPr>
          <w:p w:rsidR="006F6243" w:rsidRPr="006F6243" w:rsidRDefault="006F6243" w:rsidP="00A246DC">
            <w:r w:rsidRPr="006F6243">
              <w:t>Company</w:t>
            </w:r>
          </w:p>
        </w:tc>
        <w:tc>
          <w:tcPr>
            <w:tcW w:w="3081" w:type="dxa"/>
          </w:tcPr>
          <w:p w:rsidR="006F6243" w:rsidRPr="006F6243" w:rsidRDefault="00AE21AF" w:rsidP="00AE21AF">
            <w:r>
              <w:t>Start of day p</w:t>
            </w:r>
            <w:r w:rsidR="006F6243" w:rsidRPr="006F6243">
              <w:t>rice</w:t>
            </w:r>
          </w:p>
        </w:tc>
        <w:tc>
          <w:tcPr>
            <w:tcW w:w="3081" w:type="dxa"/>
          </w:tcPr>
          <w:p w:rsidR="006F6243" w:rsidRPr="006F6243" w:rsidRDefault="006F6243" w:rsidP="00A246DC">
            <w:r w:rsidRPr="006F6243">
              <w:t>Units</w:t>
            </w:r>
          </w:p>
        </w:tc>
      </w:tr>
      <w:tr w:rsidR="006F6243" w:rsidRPr="006F6243" w:rsidTr="006F6243">
        <w:tc>
          <w:tcPr>
            <w:tcW w:w="3080" w:type="dxa"/>
          </w:tcPr>
          <w:p w:rsidR="006F6243" w:rsidRPr="006F6243" w:rsidRDefault="006F6243" w:rsidP="00A246DC">
            <w:r w:rsidRPr="006F6243">
              <w:t>BP Amoco plc</w:t>
            </w:r>
          </w:p>
        </w:tc>
        <w:tc>
          <w:tcPr>
            <w:tcW w:w="3081" w:type="dxa"/>
          </w:tcPr>
          <w:p w:rsidR="006F6243" w:rsidRPr="006F6243" w:rsidRDefault="00956361" w:rsidP="00956361">
            <w:r>
              <w:t>393.60</w:t>
            </w:r>
          </w:p>
        </w:tc>
        <w:tc>
          <w:tcPr>
            <w:tcW w:w="3081" w:type="dxa"/>
          </w:tcPr>
          <w:p w:rsidR="006F6243" w:rsidRPr="006F6243" w:rsidRDefault="006F6243" w:rsidP="00A246DC">
            <w:r w:rsidRPr="006F6243">
              <w:t>192</w:t>
            </w:r>
          </w:p>
        </w:tc>
      </w:tr>
      <w:tr w:rsidR="006F6243" w:rsidRPr="006F6243" w:rsidTr="006F6243">
        <w:tc>
          <w:tcPr>
            <w:tcW w:w="3080" w:type="dxa"/>
          </w:tcPr>
          <w:p w:rsidR="006F6243" w:rsidRPr="006F6243" w:rsidRDefault="006F6243" w:rsidP="00956361">
            <w:r w:rsidRPr="006F6243">
              <w:t>HSBC Holdings</w:t>
            </w:r>
          </w:p>
        </w:tc>
        <w:tc>
          <w:tcPr>
            <w:tcW w:w="3081" w:type="dxa"/>
          </w:tcPr>
          <w:p w:rsidR="006F6243" w:rsidRPr="006F6243" w:rsidRDefault="00956361" w:rsidP="00956361">
            <w:r>
              <w:t>509.00</w:t>
            </w:r>
          </w:p>
        </w:tc>
        <w:tc>
          <w:tcPr>
            <w:tcW w:w="3081" w:type="dxa"/>
          </w:tcPr>
          <w:p w:rsidR="006F6243" w:rsidRPr="006F6243" w:rsidRDefault="006F6243" w:rsidP="00A246DC">
            <w:r w:rsidRPr="006F6243">
              <w:t>343</w:t>
            </w:r>
          </w:p>
        </w:tc>
      </w:tr>
      <w:tr w:rsidR="006F6243" w:rsidRPr="006F6243" w:rsidTr="006F6243">
        <w:tc>
          <w:tcPr>
            <w:tcW w:w="3080" w:type="dxa"/>
          </w:tcPr>
          <w:p w:rsidR="006F6243" w:rsidRPr="006F6243" w:rsidRDefault="006F6243" w:rsidP="00A246DC">
            <w:r w:rsidRPr="006F6243">
              <w:t>Experian ordinary</w:t>
            </w:r>
          </w:p>
        </w:tc>
        <w:tc>
          <w:tcPr>
            <w:tcW w:w="3081" w:type="dxa"/>
          </w:tcPr>
          <w:p w:rsidR="006F6243" w:rsidRPr="006F6243" w:rsidRDefault="002D6EAA" w:rsidP="002D6EAA">
            <w:r>
              <w:t>748.50</w:t>
            </w:r>
          </w:p>
        </w:tc>
        <w:tc>
          <w:tcPr>
            <w:tcW w:w="3081" w:type="dxa"/>
          </w:tcPr>
          <w:p w:rsidR="006F6243" w:rsidRPr="006F6243" w:rsidRDefault="006F6243" w:rsidP="00A246DC">
            <w:r w:rsidRPr="006F6243">
              <w:t>258</w:t>
            </w:r>
          </w:p>
        </w:tc>
      </w:tr>
      <w:tr w:rsidR="006F6243" w:rsidRPr="006F6243" w:rsidTr="006F6243">
        <w:tc>
          <w:tcPr>
            <w:tcW w:w="3080" w:type="dxa"/>
          </w:tcPr>
          <w:p w:rsidR="006F6243" w:rsidRPr="006F6243" w:rsidRDefault="006F6243" w:rsidP="00956361">
            <w:r w:rsidRPr="006F6243">
              <w:t>Marks and Spencer</w:t>
            </w:r>
          </w:p>
        </w:tc>
        <w:tc>
          <w:tcPr>
            <w:tcW w:w="3081" w:type="dxa"/>
          </w:tcPr>
          <w:p w:rsidR="006F6243" w:rsidRPr="006F6243" w:rsidRDefault="00734CA5" w:rsidP="00734CA5">
            <w:r>
              <w:t>326.40</w:t>
            </w:r>
          </w:p>
        </w:tc>
        <w:tc>
          <w:tcPr>
            <w:tcW w:w="3081" w:type="dxa"/>
          </w:tcPr>
          <w:p w:rsidR="006F6243" w:rsidRPr="006F6243" w:rsidRDefault="006F6243" w:rsidP="00A246DC">
            <w:r w:rsidRPr="006F6243">
              <w:t>485</w:t>
            </w:r>
          </w:p>
        </w:tc>
      </w:tr>
      <w:tr w:rsidR="006F6243" w:rsidRPr="006F6243" w:rsidTr="006F6243">
        <w:tc>
          <w:tcPr>
            <w:tcW w:w="3080" w:type="dxa"/>
          </w:tcPr>
          <w:p w:rsidR="006F6243" w:rsidRPr="006F6243" w:rsidRDefault="006F6243" w:rsidP="00956361">
            <w:r w:rsidRPr="006F6243">
              <w:t xml:space="preserve">Smith &amp; </w:t>
            </w:r>
            <w:proofErr w:type="spellStart"/>
            <w:r w:rsidRPr="006F6243">
              <w:t>Newphew</w:t>
            </w:r>
            <w:proofErr w:type="spellEnd"/>
            <w:r w:rsidRPr="006F6243">
              <w:t xml:space="preserve"> </w:t>
            </w:r>
            <w:proofErr w:type="spellStart"/>
            <w:r w:rsidRPr="006F6243">
              <w:t>plc</w:t>
            </w:r>
            <w:proofErr w:type="spellEnd"/>
          </w:p>
        </w:tc>
        <w:tc>
          <w:tcPr>
            <w:tcW w:w="3081" w:type="dxa"/>
          </w:tcPr>
          <w:p w:rsidR="006F6243" w:rsidRPr="006F6243" w:rsidRDefault="00960AA0" w:rsidP="00960AA0">
            <w:r>
              <w:t>570.00</w:t>
            </w:r>
          </w:p>
        </w:tc>
        <w:tc>
          <w:tcPr>
            <w:tcW w:w="3081" w:type="dxa"/>
          </w:tcPr>
          <w:p w:rsidR="006F6243" w:rsidRPr="006F6243" w:rsidRDefault="006F6243" w:rsidP="00A246DC">
            <w:r w:rsidRPr="006F6243">
              <w:t>1219</w:t>
            </w:r>
          </w:p>
        </w:tc>
      </w:tr>
      <w:tr w:rsidR="00BD6BE8" w:rsidRPr="006F6243" w:rsidTr="006F6243">
        <w:tc>
          <w:tcPr>
            <w:tcW w:w="3080" w:type="dxa"/>
          </w:tcPr>
          <w:p w:rsidR="00BD6BE8" w:rsidRPr="006F6243" w:rsidRDefault="00BA4A5B" w:rsidP="00956361">
            <w:proofErr w:type="spellStart"/>
            <w:r>
              <w:t>Bowleven</w:t>
            </w:r>
            <w:proofErr w:type="spellEnd"/>
            <w:r>
              <w:t xml:space="preserve"> ordinary</w:t>
            </w:r>
          </w:p>
        </w:tc>
        <w:tc>
          <w:tcPr>
            <w:tcW w:w="3081" w:type="dxa"/>
          </w:tcPr>
          <w:p w:rsidR="00BD6BE8" w:rsidRPr="00BA4A5B" w:rsidRDefault="00BA4A5B" w:rsidP="00960AA0">
            <w:r w:rsidRPr="00BA4A5B">
              <w:t>107.25</w:t>
            </w:r>
          </w:p>
        </w:tc>
        <w:tc>
          <w:tcPr>
            <w:tcW w:w="3081" w:type="dxa"/>
          </w:tcPr>
          <w:p w:rsidR="00BD6BE8" w:rsidRPr="00BA4A5B" w:rsidRDefault="00BA4A5B" w:rsidP="00A246DC">
            <w:r w:rsidRPr="00BA4A5B">
              <w:t>3960</w:t>
            </w:r>
          </w:p>
        </w:tc>
      </w:tr>
    </w:tbl>
    <w:p w:rsidR="006F6243" w:rsidRDefault="006F6243" w:rsidP="006F6243"/>
    <w:p w:rsidR="00874B65" w:rsidRDefault="006F6243" w:rsidP="006F6243">
      <w:pPr>
        <w:rPr>
          <w:b/>
        </w:rPr>
      </w:pPr>
      <w:proofErr w:type="gramStart"/>
      <w:r w:rsidRPr="006F6243">
        <w:rPr>
          <w:b/>
        </w:rPr>
        <w:t>4.Test</w:t>
      </w:r>
      <w:proofErr w:type="gramEnd"/>
      <w:r w:rsidRPr="006F6243">
        <w:rPr>
          <w:b/>
        </w:rPr>
        <w:t xml:space="preserve"> Sequence</w:t>
      </w:r>
    </w:p>
    <w:p w:rsidR="006F6243" w:rsidRPr="009E65B2" w:rsidRDefault="00874B65" w:rsidP="00815EB7">
      <w:pPr>
        <w:ind w:firstLine="360"/>
        <w:rPr>
          <w:b/>
        </w:rPr>
      </w:pPr>
      <w:r>
        <w:rPr>
          <w:b/>
        </w:rPr>
        <w:t xml:space="preserve">1. </w:t>
      </w:r>
      <w:r w:rsidR="00022F23">
        <w:rPr>
          <w:b/>
        </w:rPr>
        <w:t xml:space="preserve">Test a </w:t>
      </w:r>
      <w:r>
        <w:rPr>
          <w:b/>
        </w:rPr>
        <w:t>plummeting share</w:t>
      </w:r>
      <w:r w:rsidR="00022F23">
        <w:rPr>
          <w:b/>
        </w:rPr>
        <w:t xml:space="preserve"> </w:t>
      </w:r>
    </w:p>
    <w:p w:rsidR="00874B65" w:rsidRPr="00874B65" w:rsidRDefault="00874B65" w:rsidP="00874B65">
      <w:pPr>
        <w:pStyle w:val="ListParagraph"/>
        <w:numPr>
          <w:ilvl w:val="0"/>
          <w:numId w:val="1"/>
        </w:numPr>
      </w:pPr>
      <w:r w:rsidRPr="00874B65">
        <w:t xml:space="preserve">Set the </w:t>
      </w:r>
      <w:r w:rsidRPr="00874B65">
        <w:rPr>
          <w:i/>
        </w:rPr>
        <w:t>current price</w:t>
      </w:r>
      <w:r w:rsidRPr="00874B65">
        <w:t xml:space="preserve"> </w:t>
      </w:r>
      <w:r>
        <w:t xml:space="preserve">for </w:t>
      </w:r>
      <w:r w:rsidRPr="00874B65">
        <w:rPr>
          <w:i/>
        </w:rPr>
        <w:t>BP Amoco</w:t>
      </w:r>
      <w:r w:rsidR="00AE21AF">
        <w:rPr>
          <w:i/>
        </w:rPr>
        <w:t xml:space="preserve"> </w:t>
      </w:r>
      <w:proofErr w:type="spellStart"/>
      <w:r w:rsidR="00AE21AF">
        <w:rPr>
          <w:i/>
        </w:rPr>
        <w:t>plc</w:t>
      </w:r>
      <w:proofErr w:type="spellEnd"/>
      <w:r w:rsidR="00AE21AF">
        <w:rPr>
          <w:i/>
        </w:rPr>
        <w:t xml:space="preserve"> to 314.88</w:t>
      </w:r>
    </w:p>
    <w:p w:rsidR="006F6243" w:rsidRDefault="00956361" w:rsidP="00874B65">
      <w:pPr>
        <w:pStyle w:val="ListParagraph"/>
        <w:numPr>
          <w:ilvl w:val="0"/>
          <w:numId w:val="1"/>
        </w:numPr>
      </w:pPr>
      <w:r>
        <w:t xml:space="preserve">Choose </w:t>
      </w:r>
      <w:r w:rsidR="009B6FA6" w:rsidRPr="00E324B1">
        <w:rPr>
          <w:i/>
        </w:rPr>
        <w:t>Alerts</w:t>
      </w:r>
      <w:r w:rsidR="009B6FA6">
        <w:t xml:space="preserve"> </w:t>
      </w:r>
      <w:r>
        <w:t>from the menu</w:t>
      </w:r>
      <w:r w:rsidR="006F6243">
        <w:t>.</w:t>
      </w:r>
    </w:p>
    <w:p w:rsidR="00874B65" w:rsidRDefault="00874B65" w:rsidP="00874B65">
      <w:pPr>
        <w:pStyle w:val="ListParagraph"/>
        <w:numPr>
          <w:ilvl w:val="0"/>
          <w:numId w:val="1"/>
        </w:numPr>
      </w:pPr>
      <w:r>
        <w:t xml:space="preserve">Confirm that the display shows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3"/>
        <w:gridCol w:w="4259"/>
      </w:tblGrid>
      <w:tr w:rsidR="00874B65" w:rsidRPr="00874B65" w:rsidTr="00874B65">
        <w:tc>
          <w:tcPr>
            <w:tcW w:w="4263" w:type="dxa"/>
          </w:tcPr>
          <w:p w:rsidR="00874B65" w:rsidRPr="00874B65" w:rsidRDefault="00874B65" w:rsidP="00874B65">
            <w:pPr>
              <w:pStyle w:val="ListParagraph"/>
              <w:ind w:left="0"/>
              <w:rPr>
                <w:b/>
              </w:rPr>
            </w:pPr>
            <w:r w:rsidRPr="00874B65">
              <w:rPr>
                <w:b/>
              </w:rPr>
              <w:t>Company</w:t>
            </w:r>
          </w:p>
        </w:tc>
        <w:tc>
          <w:tcPr>
            <w:tcW w:w="4259" w:type="dxa"/>
          </w:tcPr>
          <w:p w:rsidR="00874B65" w:rsidRPr="00874B65" w:rsidRDefault="00874B65" w:rsidP="00874B65">
            <w:pPr>
              <w:pStyle w:val="ListParagraph"/>
              <w:ind w:left="0"/>
              <w:rPr>
                <w:b/>
              </w:rPr>
            </w:pPr>
            <w:r w:rsidRPr="00874B65">
              <w:rPr>
                <w:b/>
              </w:rPr>
              <w:t>Status</w:t>
            </w:r>
          </w:p>
        </w:tc>
      </w:tr>
      <w:tr w:rsidR="00874B65" w:rsidRPr="00874B65" w:rsidTr="00874B65">
        <w:tc>
          <w:tcPr>
            <w:tcW w:w="4263" w:type="dxa"/>
          </w:tcPr>
          <w:p w:rsidR="00874B65" w:rsidRPr="00874B65" w:rsidRDefault="00874B65" w:rsidP="00874B65">
            <w:pPr>
              <w:pStyle w:val="ListParagraph"/>
              <w:ind w:left="0"/>
            </w:pPr>
            <w:r w:rsidRPr="00874B65">
              <w:t xml:space="preserve">BP Amoco </w:t>
            </w:r>
            <w:proofErr w:type="spellStart"/>
            <w:r w:rsidRPr="00874B65">
              <w:t>plc</w:t>
            </w:r>
            <w:proofErr w:type="spellEnd"/>
          </w:p>
        </w:tc>
        <w:tc>
          <w:tcPr>
            <w:tcW w:w="4259" w:type="dxa"/>
          </w:tcPr>
          <w:p w:rsidR="00874B65" w:rsidRPr="00874B65" w:rsidRDefault="00874B65" w:rsidP="00874B65">
            <w:pPr>
              <w:pStyle w:val="ListParagraph"/>
              <w:ind w:left="0"/>
            </w:pPr>
            <w:r w:rsidRPr="00874B65">
              <w:t>Plummet</w:t>
            </w:r>
          </w:p>
        </w:tc>
      </w:tr>
    </w:tbl>
    <w:p w:rsidR="00874B65" w:rsidRDefault="00874B65" w:rsidP="00874B65">
      <w:pPr>
        <w:pStyle w:val="ListParagraph"/>
        <w:numPr>
          <w:ilvl w:val="0"/>
          <w:numId w:val="1"/>
        </w:numPr>
      </w:pPr>
      <w:r>
        <w:t>Confirm that the background colour of the line is red.</w:t>
      </w:r>
    </w:p>
    <w:p w:rsidR="00874B65" w:rsidRDefault="00874B65" w:rsidP="00874B65">
      <w:pPr>
        <w:pStyle w:val="ListParagraph"/>
      </w:pPr>
    </w:p>
    <w:p w:rsidR="00874B65" w:rsidRDefault="00874B65" w:rsidP="006F6243"/>
    <w:p w:rsidR="00874B65" w:rsidRPr="009E65B2" w:rsidRDefault="00874B65" w:rsidP="00815EB7">
      <w:pPr>
        <w:ind w:firstLine="360"/>
        <w:rPr>
          <w:b/>
        </w:rPr>
      </w:pPr>
      <w:r>
        <w:rPr>
          <w:b/>
        </w:rPr>
        <w:t xml:space="preserve">2. </w:t>
      </w:r>
      <w:r w:rsidR="00022F23">
        <w:rPr>
          <w:b/>
        </w:rPr>
        <w:t xml:space="preserve">Test a </w:t>
      </w:r>
      <w:r>
        <w:rPr>
          <w:b/>
        </w:rPr>
        <w:t>rocketing share</w:t>
      </w:r>
    </w:p>
    <w:p w:rsidR="00874B65" w:rsidRPr="00874B65" w:rsidRDefault="00874B65" w:rsidP="00874B65">
      <w:pPr>
        <w:pStyle w:val="ListParagraph"/>
        <w:numPr>
          <w:ilvl w:val="0"/>
          <w:numId w:val="3"/>
        </w:numPr>
      </w:pPr>
      <w:r w:rsidRPr="00874B65">
        <w:lastRenderedPageBreak/>
        <w:t xml:space="preserve">Set the </w:t>
      </w:r>
      <w:r w:rsidRPr="00874B65">
        <w:rPr>
          <w:i/>
        </w:rPr>
        <w:t>current price</w:t>
      </w:r>
      <w:r w:rsidRPr="00874B65">
        <w:t xml:space="preserve"> </w:t>
      </w:r>
      <w:r>
        <w:t xml:space="preserve">for </w:t>
      </w:r>
      <w:r w:rsidRPr="00874B65">
        <w:rPr>
          <w:i/>
        </w:rPr>
        <w:t>BP Amoco</w:t>
      </w:r>
      <w:r w:rsidR="00AE21AF">
        <w:rPr>
          <w:i/>
        </w:rPr>
        <w:t xml:space="preserve"> </w:t>
      </w:r>
      <w:proofErr w:type="spellStart"/>
      <w:r w:rsidR="00AE21AF">
        <w:rPr>
          <w:i/>
        </w:rPr>
        <w:t>plc</w:t>
      </w:r>
      <w:proofErr w:type="spellEnd"/>
      <w:r w:rsidR="00AE21AF">
        <w:rPr>
          <w:i/>
        </w:rPr>
        <w:t xml:space="preserve"> to 432.96</w:t>
      </w:r>
    </w:p>
    <w:p w:rsidR="00874B65" w:rsidRDefault="00874B65" w:rsidP="00874B65">
      <w:pPr>
        <w:pStyle w:val="ListParagraph"/>
        <w:numPr>
          <w:ilvl w:val="0"/>
          <w:numId w:val="3"/>
        </w:numPr>
      </w:pPr>
      <w:r>
        <w:t xml:space="preserve">Choose </w:t>
      </w:r>
      <w:r w:rsidRPr="00E324B1">
        <w:rPr>
          <w:i/>
        </w:rPr>
        <w:t>Alerts</w:t>
      </w:r>
      <w:r>
        <w:t xml:space="preserve"> from the menu.</w:t>
      </w:r>
    </w:p>
    <w:p w:rsidR="00874B65" w:rsidRDefault="00874B65" w:rsidP="00874B65">
      <w:pPr>
        <w:pStyle w:val="ListParagraph"/>
        <w:numPr>
          <w:ilvl w:val="0"/>
          <w:numId w:val="3"/>
        </w:numPr>
      </w:pPr>
      <w:r>
        <w:t xml:space="preserve">Confirm that the display shows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3"/>
        <w:gridCol w:w="4249"/>
      </w:tblGrid>
      <w:tr w:rsidR="00874B65" w:rsidRPr="00874B65" w:rsidTr="00874B65">
        <w:tc>
          <w:tcPr>
            <w:tcW w:w="4621" w:type="dxa"/>
          </w:tcPr>
          <w:p w:rsidR="00874B65" w:rsidRPr="00874B65" w:rsidRDefault="00874B65" w:rsidP="00874B65">
            <w:pPr>
              <w:pStyle w:val="ListParagraph"/>
              <w:ind w:left="0"/>
              <w:rPr>
                <w:b/>
              </w:rPr>
            </w:pPr>
            <w:r w:rsidRPr="00874B65">
              <w:rPr>
                <w:b/>
              </w:rPr>
              <w:t>Company</w:t>
            </w:r>
          </w:p>
        </w:tc>
        <w:tc>
          <w:tcPr>
            <w:tcW w:w="4621" w:type="dxa"/>
          </w:tcPr>
          <w:p w:rsidR="00874B65" w:rsidRPr="00874B65" w:rsidRDefault="00874B65" w:rsidP="00874B65">
            <w:pPr>
              <w:pStyle w:val="ListParagraph"/>
              <w:ind w:left="0"/>
              <w:rPr>
                <w:b/>
              </w:rPr>
            </w:pPr>
            <w:r w:rsidRPr="00874B65">
              <w:rPr>
                <w:b/>
              </w:rPr>
              <w:t>Status</w:t>
            </w:r>
          </w:p>
        </w:tc>
      </w:tr>
      <w:tr w:rsidR="00874B65" w:rsidRPr="00874B65" w:rsidTr="00874B65">
        <w:tc>
          <w:tcPr>
            <w:tcW w:w="4621" w:type="dxa"/>
          </w:tcPr>
          <w:p w:rsidR="00874B65" w:rsidRPr="00874B65" w:rsidRDefault="00874B65" w:rsidP="00874B65">
            <w:pPr>
              <w:pStyle w:val="ListParagraph"/>
              <w:ind w:left="0"/>
            </w:pPr>
            <w:r w:rsidRPr="00874B65">
              <w:t xml:space="preserve">BP Amoco </w:t>
            </w:r>
            <w:proofErr w:type="spellStart"/>
            <w:r w:rsidRPr="00874B65">
              <w:t>plc</w:t>
            </w:r>
            <w:proofErr w:type="spellEnd"/>
          </w:p>
        </w:tc>
        <w:tc>
          <w:tcPr>
            <w:tcW w:w="4621" w:type="dxa"/>
          </w:tcPr>
          <w:p w:rsidR="00874B65" w:rsidRPr="00874B65" w:rsidRDefault="00874B65" w:rsidP="00874B65">
            <w:pPr>
              <w:pStyle w:val="ListParagraph"/>
              <w:ind w:left="0"/>
            </w:pPr>
            <w:r>
              <w:t>Rocket</w:t>
            </w:r>
          </w:p>
        </w:tc>
      </w:tr>
    </w:tbl>
    <w:p w:rsidR="00874B65" w:rsidRDefault="00874B65" w:rsidP="00874B65">
      <w:pPr>
        <w:pStyle w:val="ListParagraph"/>
        <w:numPr>
          <w:ilvl w:val="0"/>
          <w:numId w:val="3"/>
        </w:numPr>
      </w:pPr>
      <w:r>
        <w:t>Confirm that the background colour of the line is green.</w:t>
      </w:r>
    </w:p>
    <w:p w:rsidR="00874B65" w:rsidRDefault="00874B65" w:rsidP="006F6243"/>
    <w:p w:rsidR="00874B65" w:rsidRPr="009E65B2" w:rsidRDefault="00C45D20" w:rsidP="00815EB7">
      <w:pPr>
        <w:ind w:firstLine="360"/>
        <w:rPr>
          <w:b/>
        </w:rPr>
      </w:pPr>
      <w:r>
        <w:rPr>
          <w:b/>
        </w:rPr>
        <w:t>3</w:t>
      </w:r>
      <w:r w:rsidR="00874B65">
        <w:rPr>
          <w:b/>
        </w:rPr>
        <w:t xml:space="preserve">. </w:t>
      </w:r>
      <w:r w:rsidR="00022F23">
        <w:rPr>
          <w:b/>
        </w:rPr>
        <w:t xml:space="preserve">Test </w:t>
      </w:r>
      <w:r w:rsidR="00874B65">
        <w:rPr>
          <w:b/>
        </w:rPr>
        <w:t>a share</w:t>
      </w:r>
      <w:r>
        <w:rPr>
          <w:b/>
        </w:rPr>
        <w:t xml:space="preserve"> whose price cannot be obtained</w:t>
      </w:r>
    </w:p>
    <w:p w:rsidR="00874B65" w:rsidRPr="00874B65" w:rsidRDefault="00874B65" w:rsidP="00874B65">
      <w:pPr>
        <w:pStyle w:val="ListParagraph"/>
        <w:numPr>
          <w:ilvl w:val="0"/>
          <w:numId w:val="4"/>
        </w:numPr>
      </w:pPr>
      <w:r w:rsidRPr="00874B65">
        <w:t xml:space="preserve">Set the </w:t>
      </w:r>
      <w:r w:rsidRPr="00874B65">
        <w:rPr>
          <w:i/>
        </w:rPr>
        <w:t>current price</w:t>
      </w:r>
      <w:r w:rsidRPr="00874B65">
        <w:t xml:space="preserve"> </w:t>
      </w:r>
      <w:r>
        <w:t xml:space="preserve">for </w:t>
      </w:r>
      <w:r w:rsidRPr="00874B65">
        <w:rPr>
          <w:i/>
        </w:rPr>
        <w:t>BP Amoco</w:t>
      </w:r>
      <w:r>
        <w:rPr>
          <w:i/>
        </w:rPr>
        <w:t xml:space="preserve"> </w:t>
      </w:r>
      <w:proofErr w:type="spellStart"/>
      <w:r>
        <w:rPr>
          <w:i/>
        </w:rPr>
        <w:t>plc</w:t>
      </w:r>
      <w:proofErr w:type="spellEnd"/>
      <w:r>
        <w:rPr>
          <w:i/>
        </w:rPr>
        <w:t xml:space="preserve"> to </w:t>
      </w:r>
      <w:r w:rsidR="00C45D20">
        <w:rPr>
          <w:i/>
        </w:rPr>
        <w:t>NULL</w:t>
      </w:r>
    </w:p>
    <w:p w:rsidR="00874B65" w:rsidRDefault="00874B65" w:rsidP="00874B65">
      <w:pPr>
        <w:pStyle w:val="ListParagraph"/>
        <w:numPr>
          <w:ilvl w:val="0"/>
          <w:numId w:val="4"/>
        </w:numPr>
      </w:pPr>
      <w:r>
        <w:t xml:space="preserve">Choose </w:t>
      </w:r>
      <w:r w:rsidRPr="00E324B1">
        <w:rPr>
          <w:i/>
        </w:rPr>
        <w:t>Alerts</w:t>
      </w:r>
      <w:r>
        <w:t xml:space="preserve"> from the menu.</w:t>
      </w:r>
    </w:p>
    <w:p w:rsidR="00874B65" w:rsidRDefault="00874B65" w:rsidP="00874B65">
      <w:pPr>
        <w:pStyle w:val="ListParagraph"/>
        <w:numPr>
          <w:ilvl w:val="0"/>
          <w:numId w:val="4"/>
        </w:numPr>
      </w:pPr>
      <w:r>
        <w:t xml:space="preserve">Confirm that the display shows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5"/>
        <w:gridCol w:w="4247"/>
      </w:tblGrid>
      <w:tr w:rsidR="00874B65" w:rsidRPr="00874B65" w:rsidTr="00874B65">
        <w:tc>
          <w:tcPr>
            <w:tcW w:w="4621" w:type="dxa"/>
          </w:tcPr>
          <w:p w:rsidR="00874B65" w:rsidRPr="00874B65" w:rsidRDefault="00874B65" w:rsidP="00874B65">
            <w:pPr>
              <w:pStyle w:val="ListParagraph"/>
              <w:ind w:left="0"/>
              <w:rPr>
                <w:b/>
              </w:rPr>
            </w:pPr>
            <w:r w:rsidRPr="00874B65">
              <w:rPr>
                <w:b/>
              </w:rPr>
              <w:t>Company</w:t>
            </w:r>
          </w:p>
        </w:tc>
        <w:tc>
          <w:tcPr>
            <w:tcW w:w="4621" w:type="dxa"/>
          </w:tcPr>
          <w:p w:rsidR="00874B65" w:rsidRPr="00874B65" w:rsidRDefault="00874B65" w:rsidP="00874B65">
            <w:pPr>
              <w:pStyle w:val="ListParagraph"/>
              <w:ind w:left="0"/>
              <w:rPr>
                <w:b/>
              </w:rPr>
            </w:pPr>
            <w:r w:rsidRPr="00874B65">
              <w:rPr>
                <w:b/>
              </w:rPr>
              <w:t>Status</w:t>
            </w:r>
          </w:p>
        </w:tc>
      </w:tr>
      <w:tr w:rsidR="00874B65" w:rsidRPr="00874B65" w:rsidTr="00874B65">
        <w:tc>
          <w:tcPr>
            <w:tcW w:w="4621" w:type="dxa"/>
          </w:tcPr>
          <w:p w:rsidR="00874B65" w:rsidRPr="00874B65" w:rsidRDefault="00874B65" w:rsidP="00874B65">
            <w:pPr>
              <w:pStyle w:val="ListParagraph"/>
              <w:ind w:left="0"/>
            </w:pPr>
            <w:r w:rsidRPr="00874B65">
              <w:t xml:space="preserve">BP Amoco </w:t>
            </w:r>
            <w:proofErr w:type="spellStart"/>
            <w:r w:rsidRPr="00874B65">
              <w:t>plc</w:t>
            </w:r>
            <w:proofErr w:type="spellEnd"/>
          </w:p>
        </w:tc>
        <w:tc>
          <w:tcPr>
            <w:tcW w:w="4621" w:type="dxa"/>
          </w:tcPr>
          <w:p w:rsidR="00874B65" w:rsidRPr="00874B65" w:rsidRDefault="00C45D20" w:rsidP="00874B65">
            <w:pPr>
              <w:pStyle w:val="ListParagraph"/>
              <w:ind w:left="0"/>
            </w:pPr>
            <w:r>
              <w:t>No Data</w:t>
            </w:r>
          </w:p>
        </w:tc>
      </w:tr>
    </w:tbl>
    <w:p w:rsidR="00874B65" w:rsidRDefault="00874B65" w:rsidP="00874B65">
      <w:pPr>
        <w:pStyle w:val="ListParagraph"/>
        <w:numPr>
          <w:ilvl w:val="0"/>
          <w:numId w:val="4"/>
        </w:numPr>
      </w:pPr>
      <w:r>
        <w:t xml:space="preserve">Confirm that the background colour of the line is </w:t>
      </w:r>
      <w:r w:rsidR="00C45D20">
        <w:t>amber</w:t>
      </w:r>
      <w:r>
        <w:t>.</w:t>
      </w:r>
    </w:p>
    <w:p w:rsidR="00874B65" w:rsidRDefault="00874B65" w:rsidP="00874B65"/>
    <w:p w:rsidR="004F5FA5" w:rsidRPr="009E65B2" w:rsidRDefault="004F5FA5" w:rsidP="004F5FA5">
      <w:pPr>
        <w:ind w:firstLine="360"/>
        <w:rPr>
          <w:b/>
        </w:rPr>
      </w:pPr>
      <w:r>
        <w:rPr>
          <w:b/>
        </w:rPr>
        <w:t xml:space="preserve">4. Test a share that is </w:t>
      </w:r>
      <w:proofErr w:type="gramStart"/>
      <w:r>
        <w:rPr>
          <w:b/>
        </w:rPr>
        <w:t>neither plummeting or</w:t>
      </w:r>
      <w:proofErr w:type="gramEnd"/>
      <w:r>
        <w:rPr>
          <w:b/>
        </w:rPr>
        <w:t xml:space="preserve"> rocketing is not shown in the alerts </w:t>
      </w:r>
    </w:p>
    <w:p w:rsidR="004F5FA5" w:rsidRPr="00874B65" w:rsidRDefault="004F5FA5" w:rsidP="004F5FA5">
      <w:pPr>
        <w:pStyle w:val="ListParagraph"/>
        <w:numPr>
          <w:ilvl w:val="0"/>
          <w:numId w:val="6"/>
        </w:numPr>
      </w:pPr>
      <w:r w:rsidRPr="00874B65">
        <w:t xml:space="preserve">Set the </w:t>
      </w:r>
      <w:r w:rsidRPr="00874B65">
        <w:rPr>
          <w:i/>
        </w:rPr>
        <w:t>current price</w:t>
      </w:r>
      <w:r w:rsidRPr="00874B65">
        <w:t xml:space="preserve"> </w:t>
      </w:r>
      <w:r>
        <w:t xml:space="preserve">for </w:t>
      </w:r>
      <w:r w:rsidRPr="00874B65">
        <w:rPr>
          <w:i/>
        </w:rPr>
        <w:t>BP Amoco</w:t>
      </w:r>
      <w:r w:rsidR="00AE21AF">
        <w:rPr>
          <w:i/>
        </w:rPr>
        <w:t xml:space="preserve"> </w:t>
      </w:r>
      <w:proofErr w:type="spellStart"/>
      <w:r w:rsidR="00AE21AF">
        <w:rPr>
          <w:i/>
        </w:rPr>
        <w:t>plc</w:t>
      </w:r>
      <w:proofErr w:type="spellEnd"/>
      <w:r w:rsidR="00AE21AF">
        <w:rPr>
          <w:i/>
        </w:rPr>
        <w:t xml:space="preserve"> to 395.10</w:t>
      </w:r>
    </w:p>
    <w:p w:rsidR="004F5FA5" w:rsidRDefault="004F5FA5" w:rsidP="004F5FA5">
      <w:pPr>
        <w:pStyle w:val="ListParagraph"/>
        <w:numPr>
          <w:ilvl w:val="0"/>
          <w:numId w:val="6"/>
        </w:numPr>
      </w:pPr>
      <w:r>
        <w:t xml:space="preserve">Choose </w:t>
      </w:r>
      <w:r w:rsidRPr="00E324B1">
        <w:rPr>
          <w:i/>
        </w:rPr>
        <w:t>Alerts</w:t>
      </w:r>
      <w:r>
        <w:t xml:space="preserve"> from the menu.</w:t>
      </w:r>
    </w:p>
    <w:p w:rsidR="004F5FA5" w:rsidRDefault="004F5FA5" w:rsidP="004F5FA5">
      <w:pPr>
        <w:pStyle w:val="ListParagraph"/>
        <w:numPr>
          <w:ilvl w:val="0"/>
          <w:numId w:val="6"/>
        </w:numPr>
      </w:pPr>
      <w:r>
        <w:t>Confirm that the display is empty</w:t>
      </w:r>
    </w:p>
    <w:p w:rsidR="00022F23" w:rsidRPr="009E65B2" w:rsidRDefault="004F5FA5" w:rsidP="00815EB7">
      <w:pPr>
        <w:ind w:firstLine="360"/>
        <w:rPr>
          <w:b/>
        </w:rPr>
      </w:pPr>
      <w:r>
        <w:rPr>
          <w:b/>
        </w:rPr>
        <w:t>5</w:t>
      </w:r>
      <w:r w:rsidR="00022F23">
        <w:rPr>
          <w:b/>
        </w:rPr>
        <w:t>. Test the order of display for multiple shares</w:t>
      </w:r>
    </w:p>
    <w:p w:rsidR="00022F23" w:rsidRPr="00022F23" w:rsidRDefault="00022F23" w:rsidP="00022F23">
      <w:pPr>
        <w:pStyle w:val="ListParagraph"/>
        <w:numPr>
          <w:ilvl w:val="0"/>
          <w:numId w:val="5"/>
        </w:numPr>
      </w:pPr>
      <w:r w:rsidRPr="00874B65">
        <w:t xml:space="preserve">Set the </w:t>
      </w:r>
      <w:r w:rsidRPr="00874B65">
        <w:rPr>
          <w:i/>
        </w:rPr>
        <w:t>current price</w:t>
      </w:r>
      <w:r w:rsidRPr="00874B65">
        <w:t xml:space="preserve"> </w:t>
      </w:r>
      <w:r>
        <w:t xml:space="preserve">for </w:t>
      </w:r>
      <w:r w:rsidRPr="00874B65">
        <w:rPr>
          <w:i/>
        </w:rPr>
        <w:t>BP Amoco</w:t>
      </w:r>
      <w:r>
        <w:rPr>
          <w:i/>
        </w:rPr>
        <w:t xml:space="preserve"> </w:t>
      </w:r>
      <w:proofErr w:type="spellStart"/>
      <w:r>
        <w:rPr>
          <w:i/>
        </w:rPr>
        <w:t>plc</w:t>
      </w:r>
      <w:proofErr w:type="spellEnd"/>
      <w:r>
        <w:rPr>
          <w:i/>
        </w:rPr>
        <w:t xml:space="preserve"> to </w:t>
      </w:r>
      <w:r w:rsidR="00AE21AF">
        <w:rPr>
          <w:i/>
        </w:rPr>
        <w:t>432.96</w:t>
      </w:r>
    </w:p>
    <w:p w:rsidR="00022F23" w:rsidRPr="00874B65" w:rsidRDefault="00022F23" w:rsidP="00022F23">
      <w:pPr>
        <w:pStyle w:val="ListParagraph"/>
        <w:numPr>
          <w:ilvl w:val="0"/>
          <w:numId w:val="5"/>
        </w:numPr>
      </w:pPr>
      <w:r w:rsidRPr="00874B65">
        <w:t xml:space="preserve">Set the </w:t>
      </w:r>
      <w:r w:rsidRPr="00874B65">
        <w:rPr>
          <w:i/>
        </w:rPr>
        <w:t>current price</w:t>
      </w:r>
      <w:r w:rsidRPr="00874B65">
        <w:t xml:space="preserve"> </w:t>
      </w:r>
      <w:r>
        <w:t xml:space="preserve">for </w:t>
      </w:r>
      <w:r w:rsidRPr="00022F23">
        <w:rPr>
          <w:i/>
        </w:rPr>
        <w:t>HSBC holdings</w:t>
      </w:r>
      <w:r w:rsidR="00AE21AF">
        <w:rPr>
          <w:i/>
        </w:rPr>
        <w:t xml:space="preserve"> to 407.20</w:t>
      </w:r>
    </w:p>
    <w:p w:rsidR="00022F23" w:rsidRPr="00874B65" w:rsidRDefault="00022F23" w:rsidP="00022F23">
      <w:pPr>
        <w:pStyle w:val="ListParagraph"/>
        <w:numPr>
          <w:ilvl w:val="0"/>
          <w:numId w:val="5"/>
        </w:numPr>
      </w:pPr>
      <w:r w:rsidRPr="00874B65">
        <w:t xml:space="preserve">Set the </w:t>
      </w:r>
      <w:r w:rsidRPr="00874B65">
        <w:rPr>
          <w:i/>
        </w:rPr>
        <w:t>current price</w:t>
      </w:r>
      <w:r w:rsidRPr="00874B65">
        <w:t xml:space="preserve"> </w:t>
      </w:r>
      <w:r>
        <w:t xml:space="preserve">for </w:t>
      </w:r>
      <w:r>
        <w:rPr>
          <w:i/>
        </w:rPr>
        <w:t>Experian</w:t>
      </w:r>
      <w:r w:rsidRPr="00874B65">
        <w:rPr>
          <w:i/>
        </w:rPr>
        <w:t xml:space="preserve"> </w:t>
      </w:r>
      <w:r>
        <w:rPr>
          <w:i/>
        </w:rPr>
        <w:t>ordinary to NULL</w:t>
      </w:r>
    </w:p>
    <w:p w:rsidR="00022F23" w:rsidRDefault="00022F23" w:rsidP="00022F23">
      <w:pPr>
        <w:pStyle w:val="ListParagraph"/>
        <w:numPr>
          <w:ilvl w:val="0"/>
          <w:numId w:val="5"/>
        </w:numPr>
      </w:pPr>
      <w:r>
        <w:t xml:space="preserve">Choose </w:t>
      </w:r>
      <w:r w:rsidRPr="00E324B1">
        <w:rPr>
          <w:i/>
        </w:rPr>
        <w:t>Alerts</w:t>
      </w:r>
      <w:r>
        <w:t xml:space="preserve"> from the menu.</w:t>
      </w:r>
    </w:p>
    <w:p w:rsidR="00022F23" w:rsidRDefault="00022F23" w:rsidP="00022F23">
      <w:pPr>
        <w:pStyle w:val="ListParagraph"/>
        <w:numPr>
          <w:ilvl w:val="0"/>
          <w:numId w:val="5"/>
        </w:numPr>
      </w:pPr>
      <w:r>
        <w:t xml:space="preserve">Confirm that the display shows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3"/>
        <w:gridCol w:w="4259"/>
      </w:tblGrid>
      <w:tr w:rsidR="00022F23" w:rsidRPr="00874B65" w:rsidTr="00390B4E">
        <w:tc>
          <w:tcPr>
            <w:tcW w:w="4621" w:type="dxa"/>
          </w:tcPr>
          <w:p w:rsidR="00022F23" w:rsidRPr="00874B65" w:rsidRDefault="00022F23" w:rsidP="00390B4E">
            <w:pPr>
              <w:pStyle w:val="ListParagraph"/>
              <w:ind w:left="0"/>
              <w:rPr>
                <w:b/>
              </w:rPr>
            </w:pPr>
            <w:r w:rsidRPr="00874B65">
              <w:rPr>
                <w:b/>
              </w:rPr>
              <w:t>Company</w:t>
            </w:r>
          </w:p>
        </w:tc>
        <w:tc>
          <w:tcPr>
            <w:tcW w:w="4621" w:type="dxa"/>
          </w:tcPr>
          <w:p w:rsidR="00022F23" w:rsidRPr="00874B65" w:rsidRDefault="00022F23" w:rsidP="00390B4E">
            <w:pPr>
              <w:pStyle w:val="ListParagraph"/>
              <w:ind w:left="0"/>
              <w:rPr>
                <w:b/>
              </w:rPr>
            </w:pPr>
            <w:r w:rsidRPr="00874B65">
              <w:rPr>
                <w:b/>
              </w:rPr>
              <w:t>Status</w:t>
            </w:r>
          </w:p>
        </w:tc>
      </w:tr>
      <w:tr w:rsidR="00022F23" w:rsidRPr="00874B65" w:rsidTr="00390B4E">
        <w:tc>
          <w:tcPr>
            <w:tcW w:w="4621" w:type="dxa"/>
          </w:tcPr>
          <w:p w:rsidR="00022F23" w:rsidRPr="00874B65" w:rsidRDefault="00022F23" w:rsidP="00390B4E">
            <w:pPr>
              <w:pStyle w:val="ListParagraph"/>
              <w:ind w:left="0"/>
            </w:pPr>
            <w:r w:rsidRPr="00874B65">
              <w:t xml:space="preserve">BP Amoco </w:t>
            </w:r>
            <w:proofErr w:type="spellStart"/>
            <w:r w:rsidRPr="00874B65">
              <w:t>plc</w:t>
            </w:r>
            <w:proofErr w:type="spellEnd"/>
          </w:p>
        </w:tc>
        <w:tc>
          <w:tcPr>
            <w:tcW w:w="4621" w:type="dxa"/>
          </w:tcPr>
          <w:p w:rsidR="00022F23" w:rsidRPr="00874B65" w:rsidRDefault="00E324B1" w:rsidP="00E324B1">
            <w:pPr>
              <w:pStyle w:val="ListParagraph"/>
              <w:ind w:left="0"/>
            </w:pPr>
            <w:r>
              <w:t>Rocket</w:t>
            </w:r>
          </w:p>
        </w:tc>
      </w:tr>
      <w:tr w:rsidR="00E324B1" w:rsidRPr="00874B65" w:rsidTr="00390B4E">
        <w:tc>
          <w:tcPr>
            <w:tcW w:w="4621" w:type="dxa"/>
          </w:tcPr>
          <w:p w:rsidR="00E324B1" w:rsidRPr="00874B65" w:rsidRDefault="00E324B1" w:rsidP="00390B4E">
            <w:pPr>
              <w:pStyle w:val="ListParagraph"/>
              <w:ind w:left="0"/>
            </w:pPr>
            <w:r>
              <w:t>Experian ordinary</w:t>
            </w:r>
          </w:p>
        </w:tc>
        <w:tc>
          <w:tcPr>
            <w:tcW w:w="4621" w:type="dxa"/>
          </w:tcPr>
          <w:p w:rsidR="00E324B1" w:rsidRDefault="00E324B1" w:rsidP="00E324B1">
            <w:pPr>
              <w:pStyle w:val="ListParagraph"/>
              <w:ind w:left="0"/>
            </w:pPr>
            <w:r>
              <w:t>No Data</w:t>
            </w:r>
          </w:p>
        </w:tc>
      </w:tr>
      <w:tr w:rsidR="00E324B1" w:rsidRPr="00874B65" w:rsidTr="00390B4E">
        <w:tc>
          <w:tcPr>
            <w:tcW w:w="4621" w:type="dxa"/>
          </w:tcPr>
          <w:p w:rsidR="00E324B1" w:rsidRDefault="00E324B1" w:rsidP="00390B4E">
            <w:pPr>
              <w:pStyle w:val="ListParagraph"/>
              <w:ind w:left="0"/>
            </w:pPr>
            <w:r>
              <w:t>HSBC holdings</w:t>
            </w:r>
          </w:p>
        </w:tc>
        <w:tc>
          <w:tcPr>
            <w:tcW w:w="4621" w:type="dxa"/>
          </w:tcPr>
          <w:p w:rsidR="00E324B1" w:rsidRDefault="00E324B1" w:rsidP="00E324B1">
            <w:pPr>
              <w:pStyle w:val="ListParagraph"/>
              <w:ind w:left="0"/>
            </w:pPr>
            <w:r>
              <w:t>Plummet</w:t>
            </w:r>
          </w:p>
        </w:tc>
      </w:tr>
    </w:tbl>
    <w:p w:rsidR="00874B65" w:rsidRDefault="00874B65" w:rsidP="006F6243"/>
    <w:sectPr w:rsidR="00874B65" w:rsidSect="008D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0F17"/>
    <w:multiLevelType w:val="hybridMultilevel"/>
    <w:tmpl w:val="A72E22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343DA"/>
    <w:multiLevelType w:val="hybridMultilevel"/>
    <w:tmpl w:val="ECC0252E"/>
    <w:lvl w:ilvl="0" w:tplc="762AA83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971451"/>
    <w:multiLevelType w:val="hybridMultilevel"/>
    <w:tmpl w:val="ECC0252E"/>
    <w:lvl w:ilvl="0" w:tplc="762AA83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C3006A"/>
    <w:multiLevelType w:val="hybridMultilevel"/>
    <w:tmpl w:val="ECC0252E"/>
    <w:lvl w:ilvl="0" w:tplc="762AA83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E30A64"/>
    <w:multiLevelType w:val="hybridMultilevel"/>
    <w:tmpl w:val="ECC0252E"/>
    <w:lvl w:ilvl="0" w:tplc="762AA83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137AA0"/>
    <w:multiLevelType w:val="hybridMultilevel"/>
    <w:tmpl w:val="ECC0252E"/>
    <w:lvl w:ilvl="0" w:tplc="762AA83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6243"/>
    <w:rsid w:val="00022F23"/>
    <w:rsid w:val="00061A5D"/>
    <w:rsid w:val="00094D6D"/>
    <w:rsid w:val="000C0DA1"/>
    <w:rsid w:val="001371F5"/>
    <w:rsid w:val="002344F5"/>
    <w:rsid w:val="002D527C"/>
    <w:rsid w:val="002D6EAA"/>
    <w:rsid w:val="00390B4E"/>
    <w:rsid w:val="00416FA9"/>
    <w:rsid w:val="004B1E64"/>
    <w:rsid w:val="004F5FA5"/>
    <w:rsid w:val="006F6243"/>
    <w:rsid w:val="00734CA5"/>
    <w:rsid w:val="0080384D"/>
    <w:rsid w:val="00815EB7"/>
    <w:rsid w:val="00874B65"/>
    <w:rsid w:val="008D6C63"/>
    <w:rsid w:val="00956361"/>
    <w:rsid w:val="00960AA0"/>
    <w:rsid w:val="009B6FA6"/>
    <w:rsid w:val="009E65B2"/>
    <w:rsid w:val="00A246DC"/>
    <w:rsid w:val="00A63A83"/>
    <w:rsid w:val="00AA0673"/>
    <w:rsid w:val="00AE21AF"/>
    <w:rsid w:val="00B7620B"/>
    <w:rsid w:val="00BA4A5B"/>
    <w:rsid w:val="00BD6BE8"/>
    <w:rsid w:val="00C45D20"/>
    <w:rsid w:val="00C512B7"/>
    <w:rsid w:val="00DF5580"/>
    <w:rsid w:val="00E324B1"/>
    <w:rsid w:val="00FE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62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6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admin</cp:lastModifiedBy>
  <cp:revision>28</cp:revision>
  <dcterms:created xsi:type="dcterms:W3CDTF">2011-10-10T06:04:00Z</dcterms:created>
  <dcterms:modified xsi:type="dcterms:W3CDTF">2011-11-10T17:43:00Z</dcterms:modified>
</cp:coreProperties>
</file>