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AC76" w14:textId="77777777" w:rsidR="00ED3D4D" w:rsidRPr="00783598" w:rsidRDefault="00783598">
      <w:pPr>
        <w:spacing w:after="2" w:line="240" w:lineRule="auto"/>
        <w:ind w:left="0" w:right="0" w:firstLine="0"/>
        <w:jc w:val="center"/>
        <w:rPr>
          <w:b/>
          <w:u w:val="single"/>
        </w:rPr>
      </w:pPr>
      <w:r>
        <w:rPr>
          <w:rFonts w:eastAsia="Comic Sans MS"/>
          <w:b/>
          <w:sz w:val="32"/>
          <w:u w:val="single"/>
        </w:rPr>
        <w:t>Imtiaz Ahmed Curriculum Vitae</w:t>
      </w:r>
    </w:p>
    <w:p w14:paraId="30BE0083" w14:textId="77777777" w:rsidR="00662935" w:rsidRDefault="001E7E60" w:rsidP="00662935">
      <w:pPr>
        <w:spacing w:after="85" w:line="240" w:lineRule="auto"/>
        <w:ind w:left="156" w:right="789"/>
        <w:jc w:val="left"/>
      </w:pPr>
      <w:r>
        <w:rPr>
          <w:rFonts w:ascii="Calibri" w:eastAsia="Calibri" w:hAnsi="Calibri" w:cs="Calibri"/>
          <w:sz w:val="12"/>
        </w:rPr>
        <w:t xml:space="preserve"> </w:t>
      </w:r>
      <w:r w:rsidR="00662935">
        <w:rPr>
          <w:noProof/>
        </w:rPr>
        <w:drawing>
          <wp:anchor distT="0" distB="0" distL="114300" distR="114300" simplePos="0" relativeHeight="251659264" behindDoc="0" locked="0" layoutInCell="1" allowOverlap="0" wp14:anchorId="372C5CCE" wp14:editId="3BF12BCB">
            <wp:simplePos x="0" y="0"/>
            <wp:positionH relativeFrom="column">
              <wp:posOffset>5353050</wp:posOffset>
            </wp:positionH>
            <wp:positionV relativeFrom="paragraph">
              <wp:posOffset>218440</wp:posOffset>
            </wp:positionV>
            <wp:extent cx="1101725" cy="1260475"/>
            <wp:effectExtent l="0" t="0" r="0" b="0"/>
            <wp:wrapSquare wrapText="bothSides"/>
            <wp:docPr id="10670" name="Picture 10670"/>
            <wp:cNvGraphicFramePr/>
            <a:graphic xmlns:a="http://schemas.openxmlformats.org/drawingml/2006/main">
              <a:graphicData uri="http://schemas.openxmlformats.org/drawingml/2006/picture">
                <pic:pic xmlns:pic="http://schemas.openxmlformats.org/drawingml/2006/picture">
                  <pic:nvPicPr>
                    <pic:cNvPr id="10670" name="Picture 10670"/>
                    <pic:cNvPicPr/>
                  </pic:nvPicPr>
                  <pic:blipFill>
                    <a:blip r:embed="rId5"/>
                    <a:stretch>
                      <a:fillRect/>
                    </a:stretch>
                  </pic:blipFill>
                  <pic:spPr>
                    <a:xfrm>
                      <a:off x="0" y="0"/>
                      <a:ext cx="1101725" cy="1260475"/>
                    </a:xfrm>
                    <a:prstGeom prst="rect">
                      <a:avLst/>
                    </a:prstGeom>
                  </pic:spPr>
                </pic:pic>
              </a:graphicData>
            </a:graphic>
          </wp:anchor>
        </w:drawing>
      </w:r>
      <w:r w:rsidR="00662935">
        <w:rPr>
          <w:rFonts w:ascii="Comic Sans MS" w:eastAsia="Comic Sans MS" w:hAnsi="Comic Sans MS" w:cs="Comic Sans MS"/>
          <w:b/>
        </w:rPr>
        <w:t>Personal Details:</w:t>
      </w:r>
      <w:r w:rsidR="00662935">
        <w:rPr>
          <w:rFonts w:ascii="Comic Sans MS" w:eastAsia="Comic Sans MS" w:hAnsi="Comic Sans MS" w:cs="Comic Sans MS"/>
        </w:rPr>
        <w:t xml:space="preserve"> </w:t>
      </w:r>
    </w:p>
    <w:p w14:paraId="04266CAC" w14:textId="77777777" w:rsidR="00662935" w:rsidRDefault="00662935" w:rsidP="00662935">
      <w:pPr>
        <w:spacing w:after="26" w:line="240" w:lineRule="auto"/>
        <w:ind w:left="156" w:right="789"/>
        <w:jc w:val="left"/>
        <w:rPr>
          <w:sz w:val="22"/>
        </w:rPr>
      </w:pPr>
      <w:r>
        <w:rPr>
          <w:sz w:val="22"/>
        </w:rPr>
        <w:t xml:space="preserve">Name </w:t>
      </w:r>
      <w:r>
        <w:rPr>
          <w:sz w:val="22"/>
        </w:rPr>
        <w:tab/>
      </w:r>
      <w:r>
        <w:rPr>
          <w:sz w:val="22"/>
        </w:rPr>
        <w:tab/>
      </w:r>
      <w:r>
        <w:rPr>
          <w:b/>
          <w:sz w:val="22"/>
        </w:rPr>
        <w:t>Imtiaz Ahmed</w:t>
      </w:r>
      <w:r>
        <w:rPr>
          <w:sz w:val="22"/>
        </w:rPr>
        <w:t xml:space="preserve"> </w:t>
      </w:r>
      <w:r>
        <w:rPr>
          <w:sz w:val="22"/>
        </w:rPr>
        <w:tab/>
      </w:r>
      <w:r>
        <w:rPr>
          <w:sz w:val="22"/>
        </w:rPr>
        <w:tab/>
      </w:r>
      <w:r>
        <w:rPr>
          <w:sz w:val="22"/>
        </w:rPr>
        <w:tab/>
      </w:r>
      <w:r>
        <w:rPr>
          <w:sz w:val="22"/>
        </w:rPr>
        <w:tab/>
      </w:r>
      <w:r>
        <w:rPr>
          <w:sz w:val="22"/>
        </w:rPr>
        <w:tab/>
      </w:r>
    </w:p>
    <w:p w14:paraId="5123B61C" w14:textId="77777777" w:rsidR="00662935" w:rsidRDefault="00662935" w:rsidP="00662935">
      <w:pPr>
        <w:spacing w:after="26" w:line="240" w:lineRule="auto"/>
        <w:ind w:left="156" w:right="789"/>
        <w:jc w:val="left"/>
      </w:pPr>
      <w:r>
        <w:rPr>
          <w:sz w:val="22"/>
        </w:rPr>
        <w:t xml:space="preserve">Father name </w:t>
      </w:r>
      <w:r>
        <w:rPr>
          <w:sz w:val="22"/>
        </w:rPr>
        <w:tab/>
      </w:r>
      <w:r>
        <w:rPr>
          <w:b/>
          <w:sz w:val="22"/>
        </w:rPr>
        <w:t>Ghulam Hussain</w:t>
      </w:r>
      <w:r>
        <w:rPr>
          <w:sz w:val="22"/>
        </w:rPr>
        <w:t xml:space="preserve"> </w:t>
      </w:r>
    </w:p>
    <w:p w14:paraId="620E2FC7" w14:textId="77777777" w:rsidR="00662935" w:rsidRDefault="00662935" w:rsidP="00662935">
      <w:pPr>
        <w:spacing w:after="19" w:line="240" w:lineRule="auto"/>
        <w:ind w:left="156" w:right="789"/>
        <w:jc w:val="left"/>
      </w:pPr>
      <w:r>
        <w:rPr>
          <w:sz w:val="22"/>
        </w:rPr>
        <w:t xml:space="preserve">Nationality </w:t>
      </w:r>
      <w:r>
        <w:rPr>
          <w:sz w:val="22"/>
        </w:rPr>
        <w:tab/>
      </w:r>
      <w:r>
        <w:rPr>
          <w:sz w:val="22"/>
        </w:rPr>
        <w:tab/>
      </w:r>
      <w:r>
        <w:rPr>
          <w:b/>
          <w:sz w:val="22"/>
        </w:rPr>
        <w:t>Pakistani</w:t>
      </w:r>
      <w:r>
        <w:rPr>
          <w:sz w:val="22"/>
        </w:rPr>
        <w:t xml:space="preserve"> </w:t>
      </w:r>
    </w:p>
    <w:p w14:paraId="554BDCCD" w14:textId="77777777" w:rsidR="00662935" w:rsidRDefault="00662935" w:rsidP="00662935">
      <w:pPr>
        <w:spacing w:after="26" w:line="240" w:lineRule="auto"/>
        <w:ind w:left="156" w:right="789"/>
        <w:jc w:val="left"/>
      </w:pPr>
      <w:r>
        <w:rPr>
          <w:sz w:val="22"/>
        </w:rPr>
        <w:t xml:space="preserve">Date of Birth </w:t>
      </w:r>
      <w:r>
        <w:rPr>
          <w:sz w:val="22"/>
        </w:rPr>
        <w:tab/>
      </w:r>
      <w:r>
        <w:rPr>
          <w:sz w:val="22"/>
        </w:rPr>
        <w:tab/>
      </w:r>
      <w:r>
        <w:rPr>
          <w:b/>
          <w:sz w:val="22"/>
        </w:rPr>
        <w:t>04 April, 1972</w:t>
      </w:r>
      <w:r>
        <w:rPr>
          <w:sz w:val="22"/>
        </w:rPr>
        <w:t xml:space="preserve"> </w:t>
      </w:r>
    </w:p>
    <w:p w14:paraId="5A6299CF" w14:textId="77777777" w:rsidR="00662935" w:rsidRDefault="00662935" w:rsidP="00662935">
      <w:pPr>
        <w:spacing w:after="19" w:line="240" w:lineRule="auto"/>
        <w:ind w:left="156" w:right="789"/>
        <w:jc w:val="left"/>
      </w:pPr>
      <w:r>
        <w:rPr>
          <w:sz w:val="22"/>
        </w:rPr>
        <w:t xml:space="preserve">Passport No </w:t>
      </w:r>
      <w:r>
        <w:rPr>
          <w:sz w:val="22"/>
        </w:rPr>
        <w:tab/>
      </w:r>
      <w:r>
        <w:rPr>
          <w:sz w:val="22"/>
        </w:rPr>
        <w:tab/>
      </w:r>
      <w:r>
        <w:rPr>
          <w:b/>
          <w:sz w:val="22"/>
        </w:rPr>
        <w:t>QT 1157482</w:t>
      </w:r>
      <w:r>
        <w:rPr>
          <w:sz w:val="22"/>
        </w:rPr>
        <w:t xml:space="preserve"> </w:t>
      </w:r>
    </w:p>
    <w:p w14:paraId="13B38546" w14:textId="77777777" w:rsidR="00662935" w:rsidRPr="00282D4F" w:rsidRDefault="00662935" w:rsidP="00662935">
      <w:pPr>
        <w:spacing w:after="26" w:line="240" w:lineRule="auto"/>
        <w:ind w:left="156" w:right="789"/>
        <w:jc w:val="left"/>
        <w:rPr>
          <w:b/>
        </w:rPr>
      </w:pPr>
      <w:r>
        <w:rPr>
          <w:sz w:val="22"/>
        </w:rPr>
        <w:t xml:space="preserve">Permanent Address </w:t>
      </w:r>
      <w:r>
        <w:rPr>
          <w:sz w:val="22"/>
        </w:rPr>
        <w:tab/>
      </w:r>
      <w:r w:rsidRPr="00282D4F">
        <w:rPr>
          <w:b/>
          <w:sz w:val="22"/>
        </w:rPr>
        <w:t xml:space="preserve">House No. 324, Block RIII, Johar Town Lahore, Pakistan </w:t>
      </w:r>
    </w:p>
    <w:tbl>
      <w:tblPr>
        <w:tblStyle w:val="TableGrid"/>
        <w:tblW w:w="7263" w:type="dxa"/>
        <w:tblInd w:w="161" w:type="dxa"/>
        <w:tblLook w:val="04A0" w:firstRow="1" w:lastRow="0" w:firstColumn="1" w:lastColumn="0" w:noHBand="0" w:noVBand="1"/>
      </w:tblPr>
      <w:tblGrid>
        <w:gridCol w:w="2876"/>
        <w:gridCol w:w="4387"/>
      </w:tblGrid>
      <w:tr w:rsidR="00662935" w14:paraId="7E245E6E" w14:textId="77777777" w:rsidTr="006034C8">
        <w:trPr>
          <w:trHeight w:val="262"/>
        </w:trPr>
        <w:tc>
          <w:tcPr>
            <w:tcW w:w="2876" w:type="dxa"/>
            <w:tcBorders>
              <w:top w:val="nil"/>
              <w:left w:val="nil"/>
              <w:bottom w:val="nil"/>
              <w:right w:val="nil"/>
            </w:tcBorders>
          </w:tcPr>
          <w:p w14:paraId="690C978F" w14:textId="77777777" w:rsidR="00662935" w:rsidRDefault="00662935" w:rsidP="006034C8">
            <w:pPr>
              <w:spacing w:after="0" w:line="276" w:lineRule="auto"/>
              <w:ind w:left="0" w:right="0" w:firstLine="0"/>
              <w:jc w:val="left"/>
            </w:pPr>
            <w:r>
              <w:rPr>
                <w:sz w:val="22"/>
              </w:rPr>
              <w:t xml:space="preserve">Contact details </w:t>
            </w:r>
          </w:p>
        </w:tc>
        <w:tc>
          <w:tcPr>
            <w:tcW w:w="4387" w:type="dxa"/>
            <w:tcBorders>
              <w:top w:val="nil"/>
              <w:left w:val="nil"/>
              <w:bottom w:val="nil"/>
              <w:right w:val="nil"/>
            </w:tcBorders>
          </w:tcPr>
          <w:p w14:paraId="231F2D94" w14:textId="77777777" w:rsidR="00662935" w:rsidRDefault="00662935" w:rsidP="006034C8">
            <w:pPr>
              <w:spacing w:after="0" w:line="276" w:lineRule="auto"/>
              <w:ind w:left="5" w:right="0" w:firstLine="0"/>
            </w:pPr>
            <w:r>
              <w:rPr>
                <w:b/>
                <w:sz w:val="22"/>
              </w:rPr>
              <w:t>Cell No: 009719445890 &amp; 00923016236150</w:t>
            </w:r>
            <w:r>
              <w:rPr>
                <w:sz w:val="22"/>
              </w:rPr>
              <w:t xml:space="preserve"> </w:t>
            </w:r>
          </w:p>
        </w:tc>
      </w:tr>
      <w:tr w:rsidR="00662935" w14:paraId="3C7B009E" w14:textId="77777777" w:rsidTr="006034C8">
        <w:trPr>
          <w:trHeight w:val="262"/>
        </w:trPr>
        <w:tc>
          <w:tcPr>
            <w:tcW w:w="2876" w:type="dxa"/>
            <w:tcBorders>
              <w:top w:val="nil"/>
              <w:left w:val="nil"/>
              <w:bottom w:val="nil"/>
              <w:right w:val="nil"/>
            </w:tcBorders>
          </w:tcPr>
          <w:p w14:paraId="54478FBB" w14:textId="77777777" w:rsidR="00662935" w:rsidRDefault="00662935" w:rsidP="006034C8">
            <w:pPr>
              <w:spacing w:after="0" w:line="276" w:lineRule="auto"/>
              <w:ind w:left="0" w:right="0" w:firstLine="0"/>
              <w:jc w:val="left"/>
            </w:pPr>
            <w:r>
              <w:rPr>
                <w:sz w:val="22"/>
              </w:rPr>
              <w:t xml:space="preserve">E Mail: </w:t>
            </w:r>
          </w:p>
        </w:tc>
        <w:tc>
          <w:tcPr>
            <w:tcW w:w="4387" w:type="dxa"/>
            <w:tcBorders>
              <w:top w:val="nil"/>
              <w:left w:val="nil"/>
              <w:bottom w:val="nil"/>
              <w:right w:val="nil"/>
            </w:tcBorders>
          </w:tcPr>
          <w:p w14:paraId="5861D6D1" w14:textId="77777777" w:rsidR="00662935" w:rsidRDefault="00662935" w:rsidP="006034C8">
            <w:pPr>
              <w:spacing w:after="0" w:line="276" w:lineRule="auto"/>
              <w:ind w:left="0" w:right="0" w:firstLine="0"/>
              <w:jc w:val="left"/>
            </w:pPr>
            <w:hyperlink r:id="rId6" w:history="1">
              <w:r w:rsidRPr="00E81264">
                <w:rPr>
                  <w:rStyle w:val="Hyperlink"/>
                  <w:b/>
                  <w:sz w:val="22"/>
                  <w:u w:color="000000"/>
                </w:rPr>
                <w:t>imtiazpaki@gmail.com</w:t>
              </w:r>
            </w:hyperlink>
            <w:r>
              <w:rPr>
                <w:b/>
                <w:sz w:val="22"/>
                <w:u w:val="single" w:color="000000"/>
              </w:rPr>
              <w:t>; info@aimscal.com</w:t>
            </w:r>
            <w:r>
              <w:rPr>
                <w:sz w:val="22"/>
              </w:rPr>
              <w:t xml:space="preserve">  </w:t>
            </w:r>
          </w:p>
        </w:tc>
      </w:tr>
    </w:tbl>
    <w:p w14:paraId="55D38E6E" w14:textId="77777777" w:rsidR="00ED3D4D" w:rsidRDefault="001E7E60" w:rsidP="00397430">
      <w:pPr>
        <w:spacing w:after="3" w:line="240" w:lineRule="auto"/>
        <w:ind w:left="156" w:right="-15" w:firstLine="204"/>
        <w:jc w:val="left"/>
      </w:pPr>
      <w:r>
        <w:rPr>
          <w:rFonts w:ascii="Comic Sans MS" w:eastAsia="Comic Sans MS" w:hAnsi="Comic Sans MS" w:cs="Comic Sans MS"/>
          <w:b/>
        </w:rPr>
        <w:t>Mission Statement:</w:t>
      </w:r>
      <w:r>
        <w:rPr>
          <w:rFonts w:ascii="Comic Sans MS" w:eastAsia="Comic Sans MS" w:hAnsi="Comic Sans MS" w:cs="Comic Sans MS"/>
        </w:rPr>
        <w:t xml:space="preserve"> </w:t>
      </w:r>
    </w:p>
    <w:p w14:paraId="300BF46B" w14:textId="77777777" w:rsidR="00ED3D4D" w:rsidRDefault="001E7E60">
      <w:pPr>
        <w:spacing w:after="53" w:line="240" w:lineRule="auto"/>
        <w:ind w:left="0" w:right="0" w:firstLine="0"/>
        <w:jc w:val="left"/>
      </w:pPr>
      <w:r>
        <w:rPr>
          <w:rFonts w:ascii="Calibri" w:eastAsia="Calibri" w:hAnsi="Calibri" w:cs="Calibri"/>
          <w:sz w:val="14"/>
        </w:rPr>
        <w:t xml:space="preserve"> </w:t>
      </w:r>
    </w:p>
    <w:p w14:paraId="55AC7A45" w14:textId="6C2ABFE5" w:rsidR="00ED3D4D" w:rsidRDefault="00574664" w:rsidP="00397430">
      <w:pPr>
        <w:ind w:left="360"/>
      </w:pPr>
      <w:r>
        <w:t xml:space="preserve">To create and help in creating a </w:t>
      </w:r>
      <w:r w:rsidR="00EB7EFF">
        <w:t>quality-oriented</w:t>
      </w:r>
      <w:r>
        <w:t xml:space="preserve"> metrology infrastructure in the region for providing credible inspection, testing and calibration results for the growth of regional trade and industry.</w:t>
      </w:r>
    </w:p>
    <w:p w14:paraId="54DB9B42" w14:textId="77777777" w:rsidR="00574664" w:rsidRDefault="00574664">
      <w:pPr>
        <w:ind w:left="171"/>
      </w:pPr>
    </w:p>
    <w:p w14:paraId="07E005ED" w14:textId="77777777" w:rsidR="00574664" w:rsidRDefault="00574664" w:rsidP="00397430">
      <w:pPr>
        <w:ind w:left="171" w:firstLine="189"/>
        <w:rPr>
          <w:b/>
        </w:rPr>
      </w:pPr>
      <w:r w:rsidRPr="00574664">
        <w:rPr>
          <w:b/>
        </w:rPr>
        <w:t>Current Assignment;</w:t>
      </w:r>
    </w:p>
    <w:p w14:paraId="38500B7F" w14:textId="7B3C4298" w:rsidR="00574664" w:rsidRDefault="00574664" w:rsidP="00397430">
      <w:pPr>
        <w:ind w:left="360" w:firstLine="0"/>
      </w:pPr>
      <w:r>
        <w:t xml:space="preserve">As C.E.O. of Al-Meezan Industrial Metrology Services engaged in setting up a </w:t>
      </w:r>
      <w:r w:rsidR="00EB7EFF">
        <w:t>state-of-the-art</w:t>
      </w:r>
      <w:r>
        <w:t xml:space="preserve"> inspection, testing and calibration set up for the provisioning of accredited calibration services in Pakistan and metrology and QMS consultancy and trainings in Middle East and Pakistan.</w:t>
      </w:r>
    </w:p>
    <w:p w14:paraId="71D5DC07" w14:textId="77777777" w:rsidR="000E6412" w:rsidRDefault="000E6412">
      <w:pPr>
        <w:ind w:left="171"/>
      </w:pPr>
    </w:p>
    <w:p w14:paraId="3466F107" w14:textId="77777777" w:rsidR="000E6412" w:rsidRDefault="000E6412" w:rsidP="00397430">
      <w:pPr>
        <w:ind w:left="171" w:firstLine="189"/>
        <w:rPr>
          <w:b/>
        </w:rPr>
      </w:pPr>
      <w:r w:rsidRPr="000E6412">
        <w:rPr>
          <w:b/>
        </w:rPr>
        <w:t>Credentials for the Assignment;</w:t>
      </w:r>
    </w:p>
    <w:p w14:paraId="36EF9E46" w14:textId="1A81F1F6" w:rsidR="00EB7EFF" w:rsidRPr="00397430" w:rsidRDefault="00EB7EFF" w:rsidP="00EB7EFF">
      <w:pPr>
        <w:pStyle w:val="ListParagraph"/>
        <w:numPr>
          <w:ilvl w:val="0"/>
          <w:numId w:val="6"/>
        </w:numPr>
        <w:ind w:left="720"/>
        <w:rPr>
          <w:b/>
        </w:rPr>
      </w:pPr>
      <w:r>
        <w:t>ISO/IEC 17025: 2017 Transition Course</w:t>
      </w:r>
      <w:r>
        <w:tab/>
      </w:r>
      <w:r>
        <w:tab/>
      </w:r>
      <w:r>
        <w:t xml:space="preserve">       </w:t>
      </w:r>
      <w:r>
        <w:t xml:space="preserve">    </w:t>
      </w:r>
      <w:r>
        <w:t>0</w:t>
      </w:r>
      <w:r>
        <w:t>2</w:t>
      </w:r>
      <w:r>
        <w:t xml:space="preserve"> Days      </w:t>
      </w:r>
      <w:r>
        <w:t>Qarashi Institute</w:t>
      </w:r>
      <w:r>
        <w:t xml:space="preserve"> </w:t>
      </w:r>
    </w:p>
    <w:p w14:paraId="6C397660" w14:textId="77777777" w:rsidR="00397430" w:rsidRPr="00397430" w:rsidRDefault="00397430" w:rsidP="00397430">
      <w:pPr>
        <w:pStyle w:val="ListParagraph"/>
        <w:numPr>
          <w:ilvl w:val="0"/>
          <w:numId w:val="6"/>
        </w:numPr>
        <w:ind w:left="720"/>
        <w:rPr>
          <w:b/>
        </w:rPr>
      </w:pPr>
      <w:r>
        <w:t>IRCA Registered Le</w:t>
      </w:r>
      <w:r w:rsidR="00783598">
        <w:t xml:space="preserve">ad Auditor for ISO 9001: 2015       05 Days      </w:t>
      </w:r>
      <w:r>
        <w:t xml:space="preserve">SGS Academy </w:t>
      </w:r>
    </w:p>
    <w:tbl>
      <w:tblPr>
        <w:tblStyle w:val="TableGrid"/>
        <w:tblW w:w="9785" w:type="dxa"/>
        <w:tblInd w:w="0" w:type="dxa"/>
        <w:tblLook w:val="04A0" w:firstRow="1" w:lastRow="0" w:firstColumn="1" w:lastColumn="0" w:noHBand="0" w:noVBand="1"/>
      </w:tblPr>
      <w:tblGrid>
        <w:gridCol w:w="9785"/>
      </w:tblGrid>
      <w:tr w:rsidR="00397430" w14:paraId="743E0A98" w14:textId="77777777" w:rsidTr="00843C97">
        <w:trPr>
          <w:trHeight w:val="317"/>
        </w:trPr>
        <w:tc>
          <w:tcPr>
            <w:tcW w:w="9765" w:type="dxa"/>
            <w:tcBorders>
              <w:top w:val="nil"/>
              <w:left w:val="nil"/>
              <w:bottom w:val="nil"/>
              <w:right w:val="nil"/>
            </w:tcBorders>
          </w:tcPr>
          <w:p w14:paraId="737F4319" w14:textId="77777777" w:rsidR="00397430" w:rsidRDefault="00397430" w:rsidP="00397430">
            <w:pPr>
              <w:pStyle w:val="ListParagraph"/>
              <w:numPr>
                <w:ilvl w:val="0"/>
                <w:numId w:val="5"/>
              </w:numPr>
              <w:spacing w:after="0" w:line="276" w:lineRule="auto"/>
              <w:ind w:right="0"/>
            </w:pPr>
            <w:r>
              <w:t xml:space="preserve">ISO/IEC 17025:2005 Standard awareness            </w:t>
            </w:r>
            <w:r w:rsidR="00783598">
              <w:t xml:space="preserve">        </w:t>
            </w:r>
            <w:r>
              <w:t xml:space="preserve">02 Days  </w:t>
            </w:r>
            <w:r w:rsidR="00783598">
              <w:t xml:space="preserve">    </w:t>
            </w:r>
            <w:r>
              <w:t>ITQM P</w:t>
            </w:r>
            <w:r w:rsidR="00783598">
              <w:t>.</w:t>
            </w:r>
            <w:r>
              <w:t>U</w:t>
            </w:r>
            <w:r w:rsidR="00783598">
              <w:t>.</w:t>
            </w:r>
          </w:p>
        </w:tc>
      </w:tr>
      <w:tr w:rsidR="00397430" w14:paraId="4B994A31" w14:textId="77777777" w:rsidTr="00843C97">
        <w:trPr>
          <w:trHeight w:val="318"/>
        </w:trPr>
        <w:tc>
          <w:tcPr>
            <w:tcW w:w="9765" w:type="dxa"/>
            <w:tcBorders>
              <w:top w:val="nil"/>
              <w:left w:val="nil"/>
              <w:bottom w:val="nil"/>
              <w:right w:val="nil"/>
            </w:tcBorders>
          </w:tcPr>
          <w:p w14:paraId="0B295472" w14:textId="77777777" w:rsidR="00397430" w:rsidRDefault="00397430" w:rsidP="00783598">
            <w:pPr>
              <w:pStyle w:val="ListParagraph"/>
              <w:numPr>
                <w:ilvl w:val="0"/>
                <w:numId w:val="5"/>
              </w:numPr>
              <w:spacing w:after="0" w:line="276" w:lineRule="auto"/>
              <w:ind w:right="0"/>
              <w:jc w:val="left"/>
            </w:pPr>
            <w:r>
              <w:t>ISO/IEC 17025:2005 Asses</w:t>
            </w:r>
            <w:r w:rsidR="00783598">
              <w:t xml:space="preserve">sor (APLAC TR001)           05 Days       </w:t>
            </w:r>
            <w:r>
              <w:t xml:space="preserve">PNAC* </w:t>
            </w:r>
          </w:p>
        </w:tc>
      </w:tr>
      <w:tr w:rsidR="00397430" w14:paraId="2F2B5BD4" w14:textId="77777777" w:rsidTr="00843C97">
        <w:trPr>
          <w:trHeight w:val="318"/>
        </w:trPr>
        <w:tc>
          <w:tcPr>
            <w:tcW w:w="9765" w:type="dxa"/>
            <w:tcBorders>
              <w:top w:val="nil"/>
              <w:left w:val="nil"/>
              <w:bottom w:val="nil"/>
              <w:right w:val="nil"/>
            </w:tcBorders>
          </w:tcPr>
          <w:p w14:paraId="52C01D28" w14:textId="77777777" w:rsidR="00397430" w:rsidRDefault="00397430" w:rsidP="00783598">
            <w:pPr>
              <w:pStyle w:val="ListParagraph"/>
              <w:numPr>
                <w:ilvl w:val="0"/>
                <w:numId w:val="5"/>
              </w:numPr>
              <w:spacing w:after="0" w:line="276" w:lineRule="auto"/>
              <w:ind w:right="0"/>
              <w:jc w:val="left"/>
            </w:pPr>
            <w:r>
              <w:t>ISO/IEC 17025:2005 Method validation &amp; traceability</w:t>
            </w:r>
            <w:r w:rsidR="00783598">
              <w:t xml:space="preserve">   01 Day         </w:t>
            </w:r>
            <w:r>
              <w:t xml:space="preserve">PNAC </w:t>
            </w:r>
          </w:p>
        </w:tc>
      </w:tr>
      <w:tr w:rsidR="00397430" w14:paraId="064D878F" w14:textId="77777777" w:rsidTr="00843C97">
        <w:trPr>
          <w:trHeight w:val="317"/>
        </w:trPr>
        <w:tc>
          <w:tcPr>
            <w:tcW w:w="9765" w:type="dxa"/>
            <w:tcBorders>
              <w:top w:val="nil"/>
              <w:left w:val="nil"/>
              <w:bottom w:val="nil"/>
              <w:right w:val="nil"/>
            </w:tcBorders>
          </w:tcPr>
          <w:p w14:paraId="2D6E94C1" w14:textId="77777777" w:rsidR="00397430" w:rsidRDefault="00397430" w:rsidP="00843C97">
            <w:pPr>
              <w:pStyle w:val="ListParagraph"/>
              <w:numPr>
                <w:ilvl w:val="0"/>
                <w:numId w:val="5"/>
              </w:numPr>
              <w:spacing w:after="0" w:line="276" w:lineRule="auto"/>
              <w:ind w:right="0"/>
              <w:jc w:val="left"/>
            </w:pPr>
            <w:r>
              <w:t>ISO/IEC 17025:2005 Quality As</w:t>
            </w:r>
            <w:r w:rsidR="00783598">
              <w:t xml:space="preserve">surance &amp; Internal cal. 01 Day         </w:t>
            </w:r>
            <w:r>
              <w:t xml:space="preserve">PNAC </w:t>
            </w:r>
          </w:p>
        </w:tc>
      </w:tr>
      <w:tr w:rsidR="00397430" w14:paraId="6FCDC4F3" w14:textId="77777777" w:rsidTr="00843C97">
        <w:trPr>
          <w:trHeight w:val="317"/>
        </w:trPr>
        <w:tc>
          <w:tcPr>
            <w:tcW w:w="9765" w:type="dxa"/>
            <w:tcBorders>
              <w:top w:val="nil"/>
              <w:left w:val="nil"/>
              <w:bottom w:val="nil"/>
              <w:right w:val="nil"/>
            </w:tcBorders>
          </w:tcPr>
          <w:p w14:paraId="67562B73" w14:textId="77777777" w:rsidR="00397430" w:rsidRDefault="00397430" w:rsidP="00843C97">
            <w:pPr>
              <w:pStyle w:val="ListParagraph"/>
              <w:numPr>
                <w:ilvl w:val="0"/>
                <w:numId w:val="5"/>
              </w:numPr>
              <w:spacing w:after="0" w:line="276" w:lineRule="auto"/>
              <w:ind w:right="0"/>
              <w:jc w:val="left"/>
            </w:pPr>
            <w:r>
              <w:t xml:space="preserve">ISO/IEC 17025:2005 Measurement Uncertainty. </w:t>
            </w:r>
            <w:r>
              <w:tab/>
            </w:r>
            <w:r w:rsidR="00783598">
              <w:t xml:space="preserve"> </w:t>
            </w:r>
            <w:r>
              <w:t xml:space="preserve">02 Day </w:t>
            </w:r>
            <w:r>
              <w:tab/>
              <w:t xml:space="preserve">CICM </w:t>
            </w:r>
          </w:p>
        </w:tc>
      </w:tr>
      <w:tr w:rsidR="00397430" w14:paraId="3C882F18" w14:textId="77777777" w:rsidTr="00843C97">
        <w:trPr>
          <w:trHeight w:val="318"/>
        </w:trPr>
        <w:tc>
          <w:tcPr>
            <w:tcW w:w="9765" w:type="dxa"/>
            <w:tcBorders>
              <w:top w:val="nil"/>
              <w:left w:val="nil"/>
              <w:bottom w:val="nil"/>
              <w:right w:val="nil"/>
            </w:tcBorders>
          </w:tcPr>
          <w:p w14:paraId="440986E1" w14:textId="77777777" w:rsidR="00397430" w:rsidRDefault="00397430" w:rsidP="00783598">
            <w:pPr>
              <w:pStyle w:val="ListParagraph"/>
              <w:numPr>
                <w:ilvl w:val="0"/>
                <w:numId w:val="5"/>
              </w:numPr>
              <w:spacing w:after="0" w:line="276" w:lineRule="auto"/>
              <w:ind w:right="0"/>
            </w:pPr>
            <w:r>
              <w:t xml:space="preserve">Internal Auditor course for ISO 9001:2008                    </w:t>
            </w:r>
            <w:r w:rsidR="00783598">
              <w:t xml:space="preserve"> </w:t>
            </w:r>
            <w:r>
              <w:t xml:space="preserve">05 Day </w:t>
            </w:r>
            <w:r w:rsidR="00783598">
              <w:t xml:space="preserve">        </w:t>
            </w:r>
            <w:r>
              <w:t xml:space="preserve">INSPECTEST </w:t>
            </w:r>
          </w:p>
        </w:tc>
      </w:tr>
      <w:tr w:rsidR="00397430" w14:paraId="02A7BC23" w14:textId="77777777" w:rsidTr="00843C97">
        <w:trPr>
          <w:trHeight w:val="318"/>
        </w:trPr>
        <w:tc>
          <w:tcPr>
            <w:tcW w:w="9765" w:type="dxa"/>
            <w:tcBorders>
              <w:top w:val="nil"/>
              <w:left w:val="nil"/>
              <w:bottom w:val="nil"/>
              <w:right w:val="nil"/>
            </w:tcBorders>
          </w:tcPr>
          <w:p w14:paraId="4F837EE3" w14:textId="77777777" w:rsidR="00397430" w:rsidRDefault="00397430" w:rsidP="00843C97">
            <w:pPr>
              <w:pStyle w:val="ListParagraph"/>
              <w:numPr>
                <w:ilvl w:val="0"/>
                <w:numId w:val="5"/>
              </w:numPr>
              <w:spacing w:after="0" w:line="276" w:lineRule="auto"/>
              <w:ind w:right="0"/>
              <w:jc w:val="left"/>
            </w:pPr>
            <w:r>
              <w:t xml:space="preserve">Internal Auditor Course for IMS Certification </w:t>
            </w:r>
            <w:r>
              <w:tab/>
              <w:t xml:space="preserve">          </w:t>
            </w:r>
            <w:r w:rsidR="00783598">
              <w:t xml:space="preserve"> </w:t>
            </w:r>
            <w:r>
              <w:t xml:space="preserve"> 02 Day </w:t>
            </w:r>
            <w:r>
              <w:tab/>
              <w:t xml:space="preserve">DEL Qatar BA </w:t>
            </w:r>
          </w:p>
        </w:tc>
      </w:tr>
    </w:tbl>
    <w:p w14:paraId="77E92CE1" w14:textId="77777777" w:rsidR="00ED3D4D" w:rsidRDefault="001E7E60" w:rsidP="00397430">
      <w:pPr>
        <w:numPr>
          <w:ilvl w:val="0"/>
          <w:numId w:val="5"/>
        </w:numPr>
      </w:pPr>
      <w:r>
        <w:t xml:space="preserve">Diploma of Associate Engg (Electronics). </w:t>
      </w:r>
      <w:r>
        <w:tab/>
      </w:r>
      <w:r w:rsidR="003A087B">
        <w:t xml:space="preserve">          </w:t>
      </w:r>
      <w:r>
        <w:t xml:space="preserve">130 Weeks </w:t>
      </w:r>
      <w:r>
        <w:tab/>
        <w:t>School of Elects</w:t>
      </w:r>
      <w:r w:rsidR="00783598">
        <w:t>.</w:t>
      </w:r>
      <w:r>
        <w:t xml:space="preserve"> </w:t>
      </w:r>
    </w:p>
    <w:p w14:paraId="476BAD59" w14:textId="3F7DEE53" w:rsidR="003A087B" w:rsidRDefault="001E7E60" w:rsidP="00397430">
      <w:pPr>
        <w:numPr>
          <w:ilvl w:val="0"/>
          <w:numId w:val="5"/>
        </w:numPr>
      </w:pPr>
      <w:r>
        <w:t xml:space="preserve">Calibration of Electronics, Mechanical, </w:t>
      </w:r>
      <w:r w:rsidR="00EB7EFF">
        <w:t xml:space="preserve">Dimensional,   </w:t>
      </w:r>
      <w:r>
        <w:t xml:space="preserve">13 Weeks </w:t>
      </w:r>
      <w:r w:rsidR="00783598">
        <w:t xml:space="preserve">   </w:t>
      </w:r>
      <w:r>
        <w:t xml:space="preserve">F-16 FTD*, PAF </w:t>
      </w:r>
    </w:p>
    <w:p w14:paraId="08E6189C" w14:textId="77777777" w:rsidR="00ED3D4D" w:rsidRDefault="00397430" w:rsidP="00397430">
      <w:r>
        <w:t xml:space="preserve">   </w:t>
      </w:r>
      <w:r w:rsidR="003A087B">
        <w:t xml:space="preserve">Surveying </w:t>
      </w:r>
      <w:r w:rsidR="001E7E60">
        <w:t xml:space="preserve">and Process measuring instruments. </w:t>
      </w:r>
    </w:p>
    <w:p w14:paraId="7E4AD403" w14:textId="77777777" w:rsidR="00ED3D4D" w:rsidRDefault="001E7E60" w:rsidP="00397430">
      <w:pPr>
        <w:numPr>
          <w:ilvl w:val="0"/>
          <w:numId w:val="5"/>
        </w:numPr>
        <w:spacing w:after="52" w:line="276" w:lineRule="auto"/>
      </w:pPr>
      <w:r>
        <w:t xml:space="preserve">Temperature Measurement. </w:t>
      </w:r>
      <w:r>
        <w:tab/>
      </w:r>
      <w:r w:rsidR="003A087B">
        <w:t xml:space="preserve">                                </w:t>
      </w:r>
      <w:r w:rsidR="00783598">
        <w:t xml:space="preserve"> </w:t>
      </w:r>
      <w:r w:rsidR="003A087B">
        <w:t xml:space="preserve"> </w:t>
      </w:r>
      <w:r>
        <w:t xml:space="preserve">01 Weeks </w:t>
      </w:r>
      <w:r>
        <w:tab/>
      </w:r>
      <w:r w:rsidR="00783598">
        <w:t xml:space="preserve"> </w:t>
      </w:r>
      <w:r w:rsidR="003A087B">
        <w:t>Fluke Corp. UK</w:t>
      </w:r>
      <w:r>
        <w:t xml:space="preserve"> </w:t>
      </w:r>
    </w:p>
    <w:p w14:paraId="17B471E6" w14:textId="77777777" w:rsidR="00783598" w:rsidRDefault="006026C9" w:rsidP="00397430">
      <w:pPr>
        <w:numPr>
          <w:ilvl w:val="0"/>
          <w:numId w:val="5"/>
        </w:numPr>
        <w:spacing w:after="52" w:line="276" w:lineRule="auto"/>
      </w:pPr>
      <w:r>
        <w:t xml:space="preserve">Safety and Relief Valve Testing </w:t>
      </w:r>
      <w:r>
        <w:tab/>
      </w:r>
      <w:r>
        <w:tab/>
      </w:r>
      <w:r>
        <w:tab/>
      </w:r>
      <w:r>
        <w:tab/>
        <w:t xml:space="preserve"> </w:t>
      </w:r>
      <w:r w:rsidR="00783598">
        <w:t xml:space="preserve"> 02 Days</w:t>
      </w:r>
      <w:r w:rsidR="00783598">
        <w:tab/>
        <w:t xml:space="preserve"> Ventil BV NL.</w:t>
      </w:r>
    </w:p>
    <w:p w14:paraId="0082534F" w14:textId="77777777" w:rsidR="006026C9" w:rsidRDefault="006026C9" w:rsidP="00397430">
      <w:pPr>
        <w:numPr>
          <w:ilvl w:val="0"/>
          <w:numId w:val="5"/>
        </w:numPr>
        <w:spacing w:after="52" w:line="276" w:lineRule="auto"/>
      </w:pPr>
      <w:r>
        <w:t>Surface Table Calibration System</w:t>
      </w:r>
      <w:r>
        <w:tab/>
      </w:r>
      <w:r>
        <w:tab/>
      </w:r>
      <w:r>
        <w:tab/>
      </w:r>
      <w:r w:rsidR="00783598">
        <w:t xml:space="preserve">            </w:t>
      </w:r>
      <w:r w:rsidR="000E73AD">
        <w:t xml:space="preserve"> </w:t>
      </w:r>
      <w:r>
        <w:t>02 Days</w:t>
      </w:r>
      <w:r>
        <w:tab/>
      </w:r>
      <w:r w:rsidR="000E73AD">
        <w:t xml:space="preserve"> Wyler Swiss </w:t>
      </w:r>
      <w:r>
        <w:t xml:space="preserve"> </w:t>
      </w:r>
    </w:p>
    <w:p w14:paraId="22C2AD81" w14:textId="77777777" w:rsidR="000E73AD" w:rsidRDefault="00984CD9" w:rsidP="00050612">
      <w:pPr>
        <w:numPr>
          <w:ilvl w:val="0"/>
          <w:numId w:val="5"/>
        </w:numPr>
        <w:spacing w:after="52" w:line="276" w:lineRule="auto"/>
      </w:pPr>
      <w:r>
        <w:t>Meter Tap and Line Scale Calibration</w:t>
      </w:r>
      <w:r>
        <w:tab/>
      </w:r>
      <w:r>
        <w:tab/>
      </w:r>
      <w:r>
        <w:tab/>
        <w:t xml:space="preserve"> </w:t>
      </w:r>
      <w:r w:rsidR="000E73AD">
        <w:t xml:space="preserve"> 02 Days</w:t>
      </w:r>
      <w:r w:rsidR="000E73AD">
        <w:tab/>
        <w:t xml:space="preserve"> </w:t>
      </w:r>
      <w:r>
        <w:t>General Tech</w:t>
      </w:r>
    </w:p>
    <w:p w14:paraId="2187035C" w14:textId="77777777" w:rsidR="00984CD9" w:rsidRDefault="00984CD9" w:rsidP="00050612">
      <w:pPr>
        <w:numPr>
          <w:ilvl w:val="0"/>
          <w:numId w:val="5"/>
        </w:numPr>
        <w:spacing w:after="52" w:line="276" w:lineRule="auto"/>
      </w:pPr>
      <w:r>
        <w:t>Pressure Calibration System ADT761</w:t>
      </w:r>
      <w:r>
        <w:tab/>
      </w:r>
      <w:r>
        <w:tab/>
      </w:r>
      <w:r>
        <w:tab/>
        <w:t xml:space="preserve"> </w:t>
      </w:r>
      <w:r w:rsidR="000E73AD">
        <w:t xml:space="preserve"> </w:t>
      </w:r>
      <w:r>
        <w:t xml:space="preserve">01 </w:t>
      </w:r>
      <w:r w:rsidR="000E73AD">
        <w:t>Day</w:t>
      </w:r>
      <w:r w:rsidR="000E73AD">
        <w:tab/>
        <w:t xml:space="preserve"> </w:t>
      </w:r>
      <w:r>
        <w:t xml:space="preserve">Anum </w:t>
      </w:r>
      <w:r w:rsidR="000E73AD">
        <w:t>UAE</w:t>
      </w:r>
    </w:p>
    <w:p w14:paraId="5398A910" w14:textId="77777777" w:rsidR="000E73AD" w:rsidRDefault="00984CD9" w:rsidP="00C6560E">
      <w:pPr>
        <w:numPr>
          <w:ilvl w:val="0"/>
          <w:numId w:val="5"/>
        </w:numPr>
        <w:spacing w:after="52" w:line="276" w:lineRule="auto"/>
      </w:pPr>
      <w:r>
        <w:t>Water Distillation Installation &amp; Operation</w:t>
      </w:r>
      <w:r>
        <w:tab/>
      </w:r>
      <w:r>
        <w:tab/>
        <w:t xml:space="preserve"> </w:t>
      </w:r>
      <w:r w:rsidR="000E73AD">
        <w:t xml:space="preserve"> 01 Day</w:t>
      </w:r>
      <w:r w:rsidR="000E73AD">
        <w:tab/>
        <w:t xml:space="preserve"> </w:t>
      </w:r>
      <w:r>
        <w:t xml:space="preserve">Nawaris Medical </w:t>
      </w:r>
    </w:p>
    <w:p w14:paraId="229ABBB2" w14:textId="77777777" w:rsidR="00397430" w:rsidRDefault="00397430" w:rsidP="00C6560E">
      <w:pPr>
        <w:numPr>
          <w:ilvl w:val="0"/>
          <w:numId w:val="5"/>
        </w:numPr>
        <w:spacing w:after="52" w:line="276" w:lineRule="auto"/>
      </w:pPr>
      <w:r>
        <w:t>Measurement System Analysis (Minitab Software)</w:t>
      </w:r>
      <w:r>
        <w:tab/>
      </w:r>
      <w:r w:rsidR="000E73AD">
        <w:t xml:space="preserve">  </w:t>
      </w:r>
      <w:r>
        <w:t>02 Days</w:t>
      </w:r>
      <w:r>
        <w:tab/>
        <w:t>CICM</w:t>
      </w:r>
    </w:p>
    <w:p w14:paraId="251F549D" w14:textId="77777777" w:rsidR="00397430" w:rsidRDefault="00397430" w:rsidP="00397430">
      <w:pPr>
        <w:numPr>
          <w:ilvl w:val="0"/>
          <w:numId w:val="5"/>
        </w:numPr>
        <w:spacing w:after="52" w:line="276" w:lineRule="auto"/>
      </w:pPr>
      <w:r>
        <w:lastRenderedPageBreak/>
        <w:t>Technical Instructor Course</w:t>
      </w:r>
      <w:r>
        <w:tab/>
      </w:r>
      <w:r>
        <w:tab/>
      </w:r>
      <w:r>
        <w:tab/>
      </w:r>
      <w:r>
        <w:tab/>
      </w:r>
      <w:r w:rsidR="000E73AD">
        <w:t xml:space="preserve">  </w:t>
      </w:r>
      <w:r>
        <w:t>04 Weeks</w:t>
      </w:r>
      <w:r>
        <w:tab/>
        <w:t>No. 107 AED</w:t>
      </w:r>
    </w:p>
    <w:p w14:paraId="3DFDC04F" w14:textId="77777777" w:rsidR="00397430" w:rsidRDefault="00397430" w:rsidP="00397430">
      <w:pPr>
        <w:numPr>
          <w:ilvl w:val="0"/>
          <w:numId w:val="5"/>
        </w:numPr>
        <w:spacing w:after="52" w:line="276" w:lineRule="auto"/>
      </w:pPr>
      <w:r>
        <w:t>Quality Assurance and Control</w:t>
      </w:r>
      <w:r w:rsidR="00783598">
        <w:tab/>
      </w:r>
      <w:r w:rsidR="00783598">
        <w:tab/>
      </w:r>
      <w:r w:rsidR="00783598">
        <w:tab/>
      </w:r>
      <w:r w:rsidR="00783598">
        <w:tab/>
      </w:r>
      <w:r w:rsidR="000E73AD">
        <w:t xml:space="preserve">  </w:t>
      </w:r>
      <w:r w:rsidR="00783598">
        <w:t>02 Weeks</w:t>
      </w:r>
      <w:r w:rsidR="00783598">
        <w:tab/>
        <w:t>No. 107 AED</w:t>
      </w:r>
    </w:p>
    <w:p w14:paraId="4AC77628" w14:textId="77777777" w:rsidR="00ED3D4D" w:rsidRDefault="001E7E60" w:rsidP="00397430">
      <w:pPr>
        <w:numPr>
          <w:ilvl w:val="0"/>
          <w:numId w:val="5"/>
        </w:numPr>
      </w:pPr>
      <w:r>
        <w:t xml:space="preserve">On Job calibration training supervisor. </w:t>
      </w:r>
      <w:r>
        <w:tab/>
      </w:r>
      <w:r w:rsidR="000E73AD">
        <w:t xml:space="preserve">                        </w:t>
      </w:r>
      <w:r>
        <w:t xml:space="preserve">01 Weeks </w:t>
      </w:r>
      <w:r w:rsidR="003C139F">
        <w:t xml:space="preserve">      </w:t>
      </w:r>
      <w:r>
        <w:t xml:space="preserve">F-16 FTD, PAF </w:t>
      </w:r>
    </w:p>
    <w:p w14:paraId="610CC61B" w14:textId="77777777" w:rsidR="00ED3D4D" w:rsidRDefault="001E7E60" w:rsidP="00397430">
      <w:pPr>
        <w:numPr>
          <w:ilvl w:val="0"/>
          <w:numId w:val="5"/>
        </w:numPr>
      </w:pPr>
      <w:r>
        <w:t xml:space="preserve">Calibration of spectrophotometers. </w:t>
      </w:r>
      <w:r>
        <w:tab/>
      </w:r>
      <w:r w:rsidR="000E73AD">
        <w:t xml:space="preserve">                        </w:t>
      </w:r>
      <w:r>
        <w:t xml:space="preserve">08 Weeks </w:t>
      </w:r>
      <w:r w:rsidR="003C139F">
        <w:t xml:space="preserve">      </w:t>
      </w:r>
      <w:r>
        <w:t xml:space="preserve">F-16 FTD, PAF </w:t>
      </w:r>
    </w:p>
    <w:p w14:paraId="4218D106" w14:textId="77777777" w:rsidR="00ED3D4D" w:rsidRDefault="001E7E60" w:rsidP="00397430">
      <w:pPr>
        <w:numPr>
          <w:ilvl w:val="0"/>
          <w:numId w:val="5"/>
        </w:numPr>
      </w:pPr>
      <w:r>
        <w:t>Calibration of Test Sta</w:t>
      </w:r>
      <w:r w:rsidR="003C139F">
        <w:t>nd</w:t>
      </w:r>
      <w:r w:rsidR="00984CD9">
        <w:t xml:space="preserve">s for Turbojet Power Plants.    </w:t>
      </w:r>
      <w:r w:rsidR="000E73AD">
        <w:t xml:space="preserve">  </w:t>
      </w:r>
      <w:r>
        <w:t xml:space="preserve">02 Weeks  </w:t>
      </w:r>
      <w:r w:rsidR="00984CD9">
        <w:t xml:space="preserve">     </w:t>
      </w:r>
      <w:r>
        <w:t xml:space="preserve">F-16 FTD, PAF </w:t>
      </w:r>
    </w:p>
    <w:p w14:paraId="4D17BD81" w14:textId="77777777" w:rsidR="00ED3D4D" w:rsidRDefault="001E7E60" w:rsidP="00397430">
      <w:pPr>
        <w:numPr>
          <w:ilvl w:val="0"/>
          <w:numId w:val="5"/>
        </w:numPr>
        <w:spacing w:after="307"/>
      </w:pPr>
      <w:r>
        <w:t xml:space="preserve">Calibration of Radar Simulators. </w:t>
      </w:r>
      <w:r>
        <w:tab/>
      </w:r>
      <w:r w:rsidR="003C139F">
        <w:t xml:space="preserve">                         </w:t>
      </w:r>
      <w:r w:rsidR="000E73AD">
        <w:t xml:space="preserve">          </w:t>
      </w:r>
      <w:r>
        <w:t xml:space="preserve">02 Weeks </w:t>
      </w:r>
      <w:r w:rsidR="00984CD9">
        <w:t xml:space="preserve">       </w:t>
      </w:r>
      <w:r>
        <w:t xml:space="preserve">F-16 FTD, PAF </w:t>
      </w:r>
    </w:p>
    <w:p w14:paraId="22CDCE0A" w14:textId="5D2CB81F" w:rsidR="00ED3D4D" w:rsidRPr="00512DE1" w:rsidRDefault="001E7E60">
      <w:pPr>
        <w:spacing w:after="85" w:line="240" w:lineRule="auto"/>
        <w:ind w:left="156" w:right="-15"/>
        <w:jc w:val="left"/>
        <w:rPr>
          <w:b/>
          <w:sz w:val="28"/>
          <w:szCs w:val="28"/>
        </w:rPr>
      </w:pPr>
      <w:r w:rsidRPr="00512DE1">
        <w:rPr>
          <w:rFonts w:ascii="Comic Sans MS" w:eastAsia="Comic Sans MS" w:hAnsi="Comic Sans MS" w:cs="Comic Sans MS"/>
          <w:b/>
          <w:sz w:val="28"/>
          <w:szCs w:val="28"/>
        </w:rPr>
        <w:t xml:space="preserve">Experience chronology; </w:t>
      </w:r>
    </w:p>
    <w:p w14:paraId="015662CA" w14:textId="18E6401C" w:rsidR="00EB7EFF" w:rsidRDefault="00EB7EFF">
      <w:pPr>
        <w:numPr>
          <w:ilvl w:val="0"/>
          <w:numId w:val="3"/>
        </w:numPr>
        <w:spacing w:after="173"/>
        <w:ind w:hanging="360"/>
        <w:rPr>
          <w:b/>
        </w:rPr>
      </w:pPr>
      <w:r>
        <w:rPr>
          <w:b/>
        </w:rPr>
        <w:t xml:space="preserve">July, 2016 ~ Today </w:t>
      </w:r>
      <w:r w:rsidRPr="00EB7EFF">
        <w:rPr>
          <w:b/>
        </w:rPr>
        <w:t>Al Meezan Industrial Metrology Service</w:t>
      </w:r>
      <w:r>
        <w:rPr>
          <w:bCs/>
        </w:rPr>
        <w:t xml:space="preserve">, Owning and Managing an ISO 17025 Accredit Calibration Lab in Lahore Pakistan, Lab Operation include calibration, trainings and ISO Consultancy for Pakistan Aviation, Electrical, Textile, Pharma, Food, Oil &amp; Gas, Automotive, Defense, Engineering and Construction Sector. </w:t>
      </w:r>
    </w:p>
    <w:p w14:paraId="4C6616BF" w14:textId="17A07287" w:rsidR="000E73AD" w:rsidRPr="000E73AD" w:rsidRDefault="000E73AD">
      <w:pPr>
        <w:numPr>
          <w:ilvl w:val="0"/>
          <w:numId w:val="3"/>
        </w:numPr>
        <w:spacing w:after="173"/>
        <w:ind w:hanging="360"/>
        <w:rPr>
          <w:b/>
        </w:rPr>
      </w:pPr>
      <w:r w:rsidRPr="000E73AD">
        <w:rPr>
          <w:b/>
        </w:rPr>
        <w:t>May, 2014~July, 2016</w:t>
      </w:r>
      <w:r>
        <w:rPr>
          <w:b/>
        </w:rPr>
        <w:t xml:space="preserve"> </w:t>
      </w:r>
      <w:r>
        <w:t xml:space="preserve">Worked at </w:t>
      </w:r>
      <w:r w:rsidRPr="000E73AD">
        <w:rPr>
          <w:b/>
        </w:rPr>
        <w:t>Modern Surveying Calibration Laboratory</w:t>
      </w:r>
      <w:r>
        <w:t xml:space="preserve"> Kurdistan Iraq as Metrology Supervisor participated for setting up an 1800 square meter with 08 dedicated laboratories, procured, installed and commissioned +200 calibration standard equipment, gave hands on training to around 15 technical staff and managed to get accreditation for around 52 ranges and CMC in 8 parameters</w:t>
      </w:r>
      <w:r w:rsidR="00512DE1">
        <w:t>.</w:t>
      </w:r>
    </w:p>
    <w:p w14:paraId="0383714F" w14:textId="77777777" w:rsidR="00ED3D4D" w:rsidRDefault="001E7E60">
      <w:pPr>
        <w:numPr>
          <w:ilvl w:val="0"/>
          <w:numId w:val="3"/>
        </w:numPr>
        <w:spacing w:after="173"/>
        <w:ind w:hanging="360"/>
      </w:pPr>
      <w:r>
        <w:rPr>
          <w:b/>
        </w:rPr>
        <w:t xml:space="preserve">Aug, 2012 ~ May, 2014 </w:t>
      </w:r>
      <w:r>
        <w:t xml:space="preserve">working as Business Development Manager for </w:t>
      </w:r>
      <w:r>
        <w:rPr>
          <w:b/>
        </w:rPr>
        <w:t>“Accutech Instrumentation Services LLC.</w:t>
      </w:r>
      <w:r>
        <w:t xml:space="preserve"> Set up a calibration lab and got Accreditation for 17025: 2005 from DAC Dubai. </w:t>
      </w:r>
    </w:p>
    <w:p w14:paraId="649EA7F5" w14:textId="77777777" w:rsidR="00ED3D4D" w:rsidRDefault="001E7E60">
      <w:pPr>
        <w:numPr>
          <w:ilvl w:val="0"/>
          <w:numId w:val="3"/>
        </w:numPr>
        <w:spacing w:after="172"/>
        <w:ind w:hanging="360"/>
      </w:pPr>
      <w:r>
        <w:rPr>
          <w:b/>
        </w:rPr>
        <w:t xml:space="preserve">Jan,  2011  ~  April,  2012  </w:t>
      </w:r>
      <w:r>
        <w:t xml:space="preserve">working  is  Manager  Calibration  Lab  at  </w:t>
      </w:r>
      <w:r>
        <w:rPr>
          <w:b/>
        </w:rPr>
        <w:t xml:space="preserve">“Gray  Mackenzie Engineering Services WLL” </w:t>
      </w:r>
      <w:r>
        <w:t xml:space="preserve">Qatar. Actively participated in the growth of cal business. </w:t>
      </w:r>
    </w:p>
    <w:p w14:paraId="359E4E0D" w14:textId="77777777" w:rsidR="00ED3D4D" w:rsidRDefault="001E7E60">
      <w:pPr>
        <w:numPr>
          <w:ilvl w:val="0"/>
          <w:numId w:val="3"/>
        </w:numPr>
        <w:spacing w:after="175"/>
        <w:ind w:hanging="360"/>
      </w:pPr>
      <w:r>
        <w:rPr>
          <w:b/>
        </w:rPr>
        <w:t xml:space="preserve">Jan, 2010 ~ Jan, 2011 </w:t>
      </w:r>
      <w:r>
        <w:t xml:space="preserve">working as Incharge Marketing and Quality Assurance at </w:t>
      </w:r>
      <w:r>
        <w:rPr>
          <w:b/>
        </w:rPr>
        <w:t xml:space="preserve">“Gray Mackenzie Engineering Services LLC” </w:t>
      </w:r>
      <w:r>
        <w:t xml:space="preserve">Dubai. Got Accreditation for ISO 17025: 2005 for Calibration and Appliance testing from ENAS UAE. </w:t>
      </w:r>
    </w:p>
    <w:p w14:paraId="15251FB8" w14:textId="77777777" w:rsidR="00ED3D4D" w:rsidRDefault="001E7E60">
      <w:pPr>
        <w:numPr>
          <w:ilvl w:val="0"/>
          <w:numId w:val="3"/>
        </w:numPr>
        <w:spacing w:after="170"/>
        <w:ind w:hanging="360"/>
      </w:pPr>
      <w:r>
        <w:rPr>
          <w:b/>
        </w:rPr>
        <w:t xml:space="preserve">Feb, 2008 ~ Jan, 2010 </w:t>
      </w:r>
      <w:r>
        <w:t xml:space="preserve">working as incharge Calibration Lab at </w:t>
      </w:r>
      <w:r>
        <w:rPr>
          <w:b/>
        </w:rPr>
        <w:t xml:space="preserve">“Inspectest (pvt) Ltd. Lahore Pakistan. </w:t>
      </w:r>
      <w:r>
        <w:t xml:space="preserve">Prepared and implemented QMS &amp; Technical Management system for 17025: 2005 accreditation of the Calibration Laboratory. </w:t>
      </w:r>
    </w:p>
    <w:p w14:paraId="4C3E84E6" w14:textId="77777777" w:rsidR="00ED3D4D" w:rsidRDefault="001E7E60">
      <w:pPr>
        <w:numPr>
          <w:ilvl w:val="0"/>
          <w:numId w:val="3"/>
        </w:numPr>
        <w:spacing w:after="238"/>
        <w:ind w:hanging="360"/>
      </w:pPr>
      <w:r>
        <w:rPr>
          <w:b/>
        </w:rPr>
        <w:t xml:space="preserve">May, 1992 ~ Feb, 2008 </w:t>
      </w:r>
      <w:r>
        <w:t xml:space="preserve">working as calibration technician, supervisor, technical instructor, quality assurance inspector, on job training coordinator and Lab incharge at </w:t>
      </w:r>
      <w:r>
        <w:rPr>
          <w:b/>
        </w:rPr>
        <w:t>“Precision Measurement Equipment Calibration Labs” of Pakistan Air Force</w:t>
      </w:r>
      <w:r>
        <w:t xml:space="preserve">. </w:t>
      </w:r>
    </w:p>
    <w:p w14:paraId="3D4377FC" w14:textId="77777777" w:rsidR="00EB7EFF" w:rsidRDefault="00EB7EFF">
      <w:pPr>
        <w:spacing w:after="184" w:line="240" w:lineRule="auto"/>
        <w:ind w:left="156" w:right="-15"/>
        <w:jc w:val="left"/>
        <w:rPr>
          <w:rFonts w:ascii="Comic Sans MS" w:eastAsia="Comic Sans MS" w:hAnsi="Comic Sans MS" w:cs="Comic Sans MS"/>
          <w:b/>
          <w:sz w:val="28"/>
          <w:szCs w:val="28"/>
        </w:rPr>
      </w:pPr>
    </w:p>
    <w:p w14:paraId="30CE4914" w14:textId="77777777" w:rsidR="00EB7EFF" w:rsidRDefault="00EB7EFF">
      <w:pPr>
        <w:spacing w:after="184" w:line="240" w:lineRule="auto"/>
        <w:ind w:left="156" w:right="-15"/>
        <w:jc w:val="left"/>
        <w:rPr>
          <w:rFonts w:ascii="Comic Sans MS" w:eastAsia="Comic Sans MS" w:hAnsi="Comic Sans MS" w:cs="Comic Sans MS"/>
          <w:b/>
          <w:sz w:val="28"/>
          <w:szCs w:val="28"/>
        </w:rPr>
      </w:pPr>
    </w:p>
    <w:p w14:paraId="157D4818" w14:textId="605ED2EA" w:rsidR="00ED3D4D" w:rsidRPr="00512DE1" w:rsidRDefault="001E7E60">
      <w:pPr>
        <w:spacing w:after="184" w:line="240" w:lineRule="auto"/>
        <w:ind w:left="156" w:right="-15"/>
        <w:jc w:val="left"/>
        <w:rPr>
          <w:sz w:val="28"/>
          <w:szCs w:val="28"/>
        </w:rPr>
      </w:pPr>
      <w:r w:rsidRPr="00512DE1">
        <w:rPr>
          <w:rFonts w:ascii="Comic Sans MS" w:eastAsia="Comic Sans MS" w:hAnsi="Comic Sans MS" w:cs="Comic Sans MS"/>
          <w:b/>
          <w:sz w:val="28"/>
          <w:szCs w:val="28"/>
        </w:rPr>
        <w:lastRenderedPageBreak/>
        <w:t>Experience Detail;</w:t>
      </w:r>
      <w:r w:rsidRPr="00512DE1">
        <w:rPr>
          <w:rFonts w:ascii="Comic Sans MS" w:eastAsia="Comic Sans MS" w:hAnsi="Comic Sans MS" w:cs="Comic Sans MS"/>
          <w:sz w:val="28"/>
          <w:szCs w:val="28"/>
        </w:rPr>
        <w:t xml:space="preserve"> </w:t>
      </w:r>
    </w:p>
    <w:p w14:paraId="024380B6" w14:textId="77777777" w:rsidR="00ED3D4D" w:rsidRDefault="001E7E60">
      <w:pPr>
        <w:spacing w:after="0" w:line="240" w:lineRule="auto"/>
        <w:ind w:left="161" w:right="0" w:firstLine="0"/>
        <w:jc w:val="left"/>
      </w:pPr>
      <w:r>
        <w:rPr>
          <w:rFonts w:ascii="Comic Sans MS" w:eastAsia="Comic Sans MS" w:hAnsi="Comic Sans MS" w:cs="Comic Sans MS"/>
          <w:b/>
        </w:rPr>
        <w:t>1.</w:t>
      </w:r>
      <w:r>
        <w:rPr>
          <w:b/>
        </w:rPr>
        <w:t xml:space="preserve"> </w:t>
      </w:r>
      <w:r>
        <w:rPr>
          <w:rFonts w:ascii="Comic Sans MS" w:eastAsia="Comic Sans MS" w:hAnsi="Comic Sans MS" w:cs="Comic Sans MS"/>
          <w:b/>
          <w:u w:val="single" w:color="000000"/>
        </w:rPr>
        <w:t>Experience of Calibration</w:t>
      </w:r>
      <w:r>
        <w:rPr>
          <w:rFonts w:ascii="Comic Sans MS" w:eastAsia="Comic Sans MS" w:hAnsi="Comic Sans MS" w:cs="Comic Sans MS"/>
        </w:rPr>
        <w:t xml:space="preserve"> </w:t>
      </w:r>
    </w:p>
    <w:p w14:paraId="72AD7E3C" w14:textId="77777777" w:rsidR="00ED3D4D" w:rsidRDefault="001E7E60">
      <w:pPr>
        <w:spacing w:after="72" w:line="240" w:lineRule="auto"/>
        <w:ind w:left="41" w:right="0" w:firstLine="0"/>
        <w:jc w:val="left"/>
      </w:pPr>
      <w:r>
        <w:rPr>
          <w:rFonts w:ascii="Calibri" w:eastAsia="Calibri" w:hAnsi="Calibri" w:cs="Calibri"/>
          <w:sz w:val="16"/>
        </w:rPr>
        <w:t xml:space="preserve"> </w:t>
      </w:r>
    </w:p>
    <w:p w14:paraId="04D0C5E1" w14:textId="77777777" w:rsidR="00ED3D4D" w:rsidRDefault="001E7E60">
      <w:pPr>
        <w:spacing w:after="85" w:line="240" w:lineRule="auto"/>
        <w:ind w:left="531" w:right="-15"/>
        <w:jc w:val="left"/>
      </w:pPr>
      <w:r>
        <w:rPr>
          <w:rFonts w:ascii="Comic Sans MS" w:eastAsia="Comic Sans MS" w:hAnsi="Comic Sans MS" w:cs="Comic Sans MS"/>
          <w:b/>
        </w:rPr>
        <w:t>Electrical / Electronics;</w:t>
      </w:r>
      <w:r>
        <w:rPr>
          <w:rFonts w:ascii="Comic Sans MS" w:eastAsia="Comic Sans MS" w:hAnsi="Comic Sans MS" w:cs="Comic Sans MS"/>
        </w:rPr>
        <w:t xml:space="preserve"> </w:t>
      </w:r>
    </w:p>
    <w:p w14:paraId="5843F984" w14:textId="77777777" w:rsidR="00ED3D4D" w:rsidRDefault="001E7E60">
      <w:pPr>
        <w:spacing w:after="258"/>
      </w:pPr>
      <w:r>
        <w:t xml:space="preserve">Panel meters, Clamp meters, Multi meters Analogue / Digital, Power meters / Analyzers, Insulation testers, milliohm meters / Earth testers / Continuity testers, Primary / Secondary current and voltage injection test sets, Transformer turns ratio meters, winding resistance meters, Tangent Delta / Power factor test sets, Energy Analyzers, Frequency response analyzers, CB Analyzers, LCR meters, Appliance / Installation testers, Medical safety tester, Relay testers, Cable and pipe locaters, Time domain reflection meters, Impulse voltage and current  analyzers,  Oscilloscopes,  Signal  generators  /  wave  form  generators,  Frequency counters, Watt meters / Power meters / Analyzers, Power supplies, Dielectric strength testers / Hipot testers, Holiday / pinhole detectors, Oil test sets, Phase rotation meter, Battery load test sets, Process calibrators, Thermocouple / RTD Simulators, HART communicators etc. </w:t>
      </w:r>
    </w:p>
    <w:p w14:paraId="42C8204F" w14:textId="77777777" w:rsidR="00ED3D4D" w:rsidRDefault="001E7E60">
      <w:pPr>
        <w:spacing w:after="85" w:line="240" w:lineRule="auto"/>
        <w:ind w:left="531" w:right="-15"/>
        <w:jc w:val="left"/>
      </w:pPr>
      <w:r>
        <w:rPr>
          <w:rFonts w:ascii="Comic Sans MS" w:eastAsia="Comic Sans MS" w:hAnsi="Comic Sans MS" w:cs="Comic Sans MS"/>
          <w:b/>
        </w:rPr>
        <w:t>Inspection /Analytical Instruments;</w:t>
      </w:r>
      <w:r>
        <w:rPr>
          <w:rFonts w:ascii="Comic Sans MS" w:eastAsia="Comic Sans MS" w:hAnsi="Comic Sans MS" w:cs="Comic Sans MS"/>
        </w:rPr>
        <w:t xml:space="preserve"> </w:t>
      </w:r>
    </w:p>
    <w:p w14:paraId="128C4AFF" w14:textId="77777777" w:rsidR="00ED3D4D" w:rsidRDefault="001E7E60">
      <w:pPr>
        <w:spacing w:after="285"/>
      </w:pPr>
      <w:r>
        <w:t xml:space="preserve">Ultrasonic flaw detectors, Ultrasonic thickness gauges, Paint thickness gauges, Paint Adhesion testers, Magmeters, Gauss meter, Ferrite meter, , Hardness testers, Proof meters, Color / Flame spectrophotometers, photo / lux meters, sound level meters / calibrators, LEL and Toxic Gas analyzers, Analytical balances, Moisture analyzers, Laboratory glassware, Viscometers, hydrometers, PH meters, conductivity meters, TDS meters, Turbidity meter etc. </w:t>
      </w:r>
    </w:p>
    <w:p w14:paraId="2B25D960" w14:textId="77777777" w:rsidR="00ED3D4D" w:rsidRDefault="001E7E60">
      <w:pPr>
        <w:spacing w:after="85" w:line="240" w:lineRule="auto"/>
        <w:ind w:left="531" w:right="-15"/>
        <w:jc w:val="left"/>
      </w:pPr>
      <w:r>
        <w:rPr>
          <w:rFonts w:ascii="Comic Sans MS" w:eastAsia="Comic Sans MS" w:hAnsi="Comic Sans MS" w:cs="Comic Sans MS"/>
          <w:b/>
        </w:rPr>
        <w:t>Process Instruments</w:t>
      </w:r>
      <w:r>
        <w:rPr>
          <w:rFonts w:ascii="Comic Sans MS" w:eastAsia="Comic Sans MS" w:hAnsi="Comic Sans MS" w:cs="Comic Sans MS"/>
        </w:rPr>
        <w:t xml:space="preserve"> </w:t>
      </w:r>
    </w:p>
    <w:p w14:paraId="66110F50" w14:textId="77777777" w:rsidR="00ED3D4D" w:rsidRDefault="001E7E60">
      <w:pPr>
        <w:spacing w:after="165"/>
      </w:pPr>
      <w:r>
        <w:t xml:space="preserve">Pressure / vacuum gauges, transmitters, recorders, controllers, switches, regulators, safety valves, control valves, portable calibrators, pneumatic / hydraulic dead weight testers etc. Temperature gauges, glass thermometers, filled system &amp; bi-metallic thermometers, thermocouples, resistance temperature detectors, thermistors, temperature transmitters, controllers, switches, recorders, simulators, dry well / liquid bath calibrators, high temperature furnaces, radiation pyrometers, infrared thermometers, hygrometers, humidity chambers. Level sensors, switches, transmitters, controllers, indicators, level trolls etc. Flow meters; variable area, obstruction type, positive displacement type, turbine type, thermal mass, magnetic, ultrasonic, carioles mass types, flow transmitters, recorders, and gravimetric flow standards, Gas chromatographs etc. </w:t>
      </w:r>
    </w:p>
    <w:p w14:paraId="37856F4B" w14:textId="77777777" w:rsidR="00ED3D4D" w:rsidRDefault="001E7E60">
      <w:pPr>
        <w:spacing w:after="85" w:line="240" w:lineRule="auto"/>
        <w:ind w:left="531" w:right="-15"/>
        <w:jc w:val="left"/>
      </w:pPr>
      <w:r>
        <w:rPr>
          <w:rFonts w:ascii="Comic Sans MS" w:eastAsia="Comic Sans MS" w:hAnsi="Comic Sans MS" w:cs="Comic Sans MS"/>
          <w:b/>
        </w:rPr>
        <w:t>Mass / weight, Force and Torque Measurement</w:t>
      </w:r>
      <w:r>
        <w:rPr>
          <w:rFonts w:ascii="Comic Sans MS" w:eastAsia="Comic Sans MS" w:hAnsi="Comic Sans MS" w:cs="Comic Sans MS"/>
        </w:rPr>
        <w:t xml:space="preserve"> </w:t>
      </w:r>
    </w:p>
    <w:p w14:paraId="150B540F" w14:textId="77777777" w:rsidR="00ED3D4D" w:rsidRDefault="001E7E60">
      <w:pPr>
        <w:spacing w:after="165"/>
      </w:pPr>
      <w:r>
        <w:t xml:space="preserve">Standard weights, Spring scales, dynamometers, force gauges, mass balances, proving rings, weighing bridges,  force machines, tension / compression load cells, balancing machines, crushing / perforating / bursting machines, consistometers etc. Torque wrenches; snap action, impulse feel, and rigid frame / dial type, torque screwdrivers, torque watches, hydraulic / motorized, torque multipliers, torque transducers and calibrators etc. </w:t>
      </w:r>
    </w:p>
    <w:p w14:paraId="6EA485AF" w14:textId="77777777" w:rsidR="00ED3D4D" w:rsidRDefault="001E7E60">
      <w:pPr>
        <w:spacing w:after="85" w:line="240" w:lineRule="auto"/>
        <w:ind w:left="531" w:right="-15"/>
        <w:jc w:val="left"/>
      </w:pPr>
      <w:r>
        <w:rPr>
          <w:rFonts w:ascii="Comic Sans MS" w:eastAsia="Comic Sans MS" w:hAnsi="Comic Sans MS" w:cs="Comic Sans MS"/>
          <w:b/>
        </w:rPr>
        <w:t>Rotational / vibration measurement</w:t>
      </w:r>
      <w:r>
        <w:rPr>
          <w:rFonts w:ascii="Comic Sans MS" w:eastAsia="Comic Sans MS" w:hAnsi="Comic Sans MS" w:cs="Comic Sans MS"/>
        </w:rPr>
        <w:t xml:space="preserve"> </w:t>
      </w:r>
    </w:p>
    <w:p w14:paraId="38A97A4B" w14:textId="77777777" w:rsidR="00ED3D4D" w:rsidRDefault="001E7E60">
      <w:pPr>
        <w:spacing w:after="165"/>
      </w:pPr>
      <w:r>
        <w:lastRenderedPageBreak/>
        <w:t xml:space="preserve">RPM gauges, mechanical / photo tachometers, electrical tachometer / generator, Stroboscopes, length / depth counters, speedometers, Sound level meters, analyzers and calibrators. Vibration transducers (accelerometers, velocity pickups), vibration exciters, signal conditioners / amplifiers and vibration meters / indicators / recorders &amp; vibration dampers etc </w:t>
      </w:r>
    </w:p>
    <w:p w14:paraId="58C5627E" w14:textId="77777777" w:rsidR="00ED3D4D" w:rsidRDefault="001E7E60">
      <w:pPr>
        <w:spacing w:after="85" w:line="240" w:lineRule="auto"/>
        <w:ind w:left="531" w:right="-15"/>
        <w:jc w:val="left"/>
      </w:pPr>
      <w:r>
        <w:rPr>
          <w:rFonts w:ascii="Comic Sans MS" w:eastAsia="Comic Sans MS" w:hAnsi="Comic Sans MS" w:cs="Comic Sans MS"/>
          <w:b/>
        </w:rPr>
        <w:t>Dimensional measurement &amp; Surveying instruments</w:t>
      </w:r>
      <w:r>
        <w:rPr>
          <w:rFonts w:ascii="Comic Sans MS" w:eastAsia="Comic Sans MS" w:hAnsi="Comic Sans MS" w:cs="Comic Sans MS"/>
        </w:rPr>
        <w:t xml:space="preserve">. </w:t>
      </w:r>
    </w:p>
    <w:p w14:paraId="27604E0C" w14:textId="77777777" w:rsidR="00ED3D4D" w:rsidRDefault="001E7E60">
      <w:r>
        <w:t xml:space="preserve">Steel rules, Measuring taps, vernier calipers, height / depth gauges, micrometers, tri squares, bevel protectors, dial indicators, dial bore gauges, ring / plug gauges, MRP gauges, groove depth / width gauges, Mictrac measuring system, measuring / alignment fixtures, length / angle gauge blocks, pocket surfs, bubble levels, gauge block comparators, true squares, cylindrical squares etc. </w:t>
      </w:r>
    </w:p>
    <w:p w14:paraId="349EE6C5" w14:textId="77777777" w:rsidR="00ED3D4D" w:rsidRDefault="001E7E60">
      <w:r>
        <w:t xml:space="preserve">Telescopes, optical levels, auto levels, optical transits, theodolites, total stations, collimators, autocollimators, comparison autocollimators, optical micrometers, optical wedges,  prisms, small angle generators, optical parallels, profile projectors and laser interferometers etc. </w:t>
      </w:r>
    </w:p>
    <w:p w14:paraId="4F07E730" w14:textId="77777777" w:rsidR="00ED3D4D" w:rsidRDefault="001E7E60">
      <w:pPr>
        <w:spacing w:after="85" w:line="240" w:lineRule="auto"/>
        <w:ind w:left="531" w:right="-15"/>
        <w:jc w:val="left"/>
      </w:pPr>
      <w:r>
        <w:rPr>
          <w:rFonts w:ascii="Comic Sans MS" w:eastAsia="Comic Sans MS" w:hAnsi="Comic Sans MS" w:cs="Comic Sans MS"/>
          <w:b/>
        </w:rPr>
        <w:t>Turbine / Engine test stands</w:t>
      </w:r>
      <w:r>
        <w:rPr>
          <w:rFonts w:ascii="Comic Sans MS" w:eastAsia="Comic Sans MS" w:hAnsi="Comic Sans MS" w:cs="Comic Sans MS"/>
        </w:rPr>
        <w:t xml:space="preserve"> </w:t>
      </w:r>
    </w:p>
    <w:p w14:paraId="7D3CEB2F" w14:textId="77777777" w:rsidR="00ED3D4D" w:rsidRDefault="001E7E60">
      <w:pPr>
        <w:spacing w:after="294"/>
      </w:pPr>
      <w:r>
        <w:t xml:space="preserve">Test stands for piston engines like pony brake, water brake and eddy current dynamometers. Test stands for turbo engines; measuring inlet pressure, temperature, angle of inlet vanes, rpm of  compressor  /  turbine  stages,  fuel  flow  to  the  combustion  chamber,  temperature  of combustion chamber, vibration of compressor / turbine stages, temperature of exhaust gases, pressure of exhaust gases, thrust at the exhaust etc. </w:t>
      </w:r>
    </w:p>
    <w:p w14:paraId="2517669B" w14:textId="77777777" w:rsidR="00ED3D4D" w:rsidRDefault="001E7E60">
      <w:pPr>
        <w:spacing w:after="85" w:line="240" w:lineRule="auto"/>
        <w:ind w:left="531" w:right="-15"/>
        <w:jc w:val="left"/>
      </w:pPr>
      <w:r>
        <w:rPr>
          <w:rFonts w:ascii="Comic Sans MS" w:eastAsia="Comic Sans MS" w:hAnsi="Comic Sans MS" w:cs="Comic Sans MS"/>
          <w:b/>
        </w:rPr>
        <w:t>Low Voltage Electrical Appliances</w:t>
      </w:r>
      <w:r>
        <w:rPr>
          <w:rFonts w:ascii="Comic Sans MS" w:eastAsia="Comic Sans MS" w:hAnsi="Comic Sans MS" w:cs="Comic Sans MS"/>
        </w:rPr>
        <w:t xml:space="preserve"> </w:t>
      </w:r>
    </w:p>
    <w:p w14:paraId="0DC81DF4" w14:textId="77777777" w:rsidR="00ED3D4D" w:rsidRDefault="001E7E60">
      <w:pPr>
        <w:spacing w:after="241"/>
      </w:pPr>
      <w:r>
        <w:t xml:space="preserve">Testing of low voltage Electrical appliances like Information Technology, Kitchen, amusement and other utility appliances for electrical and physical safety as per relevant ISO, IEC, SASO, SONCAP, KUKAS standards and Conformance Verification Guides. GMES Appliance Testing Lab is also accredited by ENAS for ISO/IEC 17025: 2005. </w:t>
      </w:r>
    </w:p>
    <w:p w14:paraId="5131E4B8" w14:textId="77777777" w:rsidR="00ED3D4D" w:rsidRPr="00282D4F" w:rsidRDefault="00282D4F">
      <w:pPr>
        <w:numPr>
          <w:ilvl w:val="0"/>
          <w:numId w:val="4"/>
        </w:numPr>
        <w:spacing w:after="150" w:line="240" w:lineRule="auto"/>
        <w:ind w:right="-15" w:hanging="360"/>
        <w:jc w:val="left"/>
      </w:pPr>
      <w:r>
        <w:rPr>
          <w:rFonts w:ascii="Comic Sans MS" w:eastAsia="Comic Sans MS" w:hAnsi="Comic Sans MS" w:cs="Comic Sans MS"/>
          <w:b/>
        </w:rPr>
        <w:t>Metrology Trainer</w:t>
      </w:r>
    </w:p>
    <w:p w14:paraId="022040D6" w14:textId="77777777" w:rsidR="00282D4F" w:rsidRPr="00282D4F" w:rsidRDefault="00282D4F" w:rsidP="00282D4F">
      <w:pPr>
        <w:spacing w:after="150" w:line="240" w:lineRule="auto"/>
        <w:ind w:left="506" w:right="-15" w:firstLine="0"/>
        <w:jc w:val="left"/>
      </w:pPr>
      <w:r>
        <w:t>Have prepared around 20 Metrology Training courses and given training to number of accredited calibration laboratories including Dubai Central Laboratory.</w:t>
      </w:r>
    </w:p>
    <w:p w14:paraId="2A640AFD" w14:textId="77777777" w:rsidR="00ED3D4D" w:rsidRDefault="00984CD9" w:rsidP="00984CD9">
      <w:pPr>
        <w:ind w:left="506" w:firstLine="0"/>
      </w:pPr>
      <w:r>
        <w:t>I have</w:t>
      </w:r>
      <w:r w:rsidR="001E7E60">
        <w:t xml:space="preserve"> been teaching for ten calibration courses each of 03 month duration at F-16 Field Training Detachment of Pakistan Air Force. I have been supervising on the job calibration- training program prepared for fresh Aero-technicians enrolled in PAF. </w:t>
      </w:r>
    </w:p>
    <w:p w14:paraId="5B065D0F" w14:textId="77777777" w:rsidR="00ED3D4D" w:rsidRDefault="001E7E60">
      <w:pPr>
        <w:spacing w:after="13" w:line="240" w:lineRule="auto"/>
        <w:ind w:left="60" w:right="0" w:firstLine="0"/>
        <w:jc w:val="left"/>
      </w:pPr>
      <w:r>
        <w:rPr>
          <w:rFonts w:ascii="Calibri" w:eastAsia="Calibri" w:hAnsi="Calibri" w:cs="Calibri"/>
          <w:sz w:val="4"/>
        </w:rPr>
        <w:t xml:space="preserve">  </w:t>
      </w:r>
      <w:r>
        <w:rPr>
          <w:rFonts w:ascii="Calibri" w:eastAsia="Calibri" w:hAnsi="Calibri" w:cs="Calibri"/>
          <w:sz w:val="4"/>
        </w:rPr>
        <w:tab/>
      </w:r>
      <w:r>
        <w:rPr>
          <w:sz w:val="4"/>
        </w:rPr>
        <w:t xml:space="preserve">[[ </w:t>
      </w:r>
    </w:p>
    <w:p w14:paraId="1E2CEE6E" w14:textId="77777777" w:rsidR="00ED3D4D" w:rsidRDefault="001E7E60" w:rsidP="00DE1A75">
      <w:pPr>
        <w:spacing w:after="0" w:line="240" w:lineRule="auto"/>
        <w:ind w:left="60" w:right="0" w:firstLine="0"/>
        <w:jc w:val="left"/>
      </w:pPr>
      <w:r>
        <w:rPr>
          <w:rFonts w:ascii="Calibri" w:eastAsia="Calibri" w:hAnsi="Calibri" w:cs="Calibri"/>
          <w:sz w:val="4"/>
        </w:rPr>
        <w:t xml:space="preserve">   </w:t>
      </w:r>
    </w:p>
    <w:p w14:paraId="3CC3AD9B" w14:textId="77777777" w:rsidR="00ED3D4D" w:rsidRDefault="001E7E60">
      <w:pPr>
        <w:numPr>
          <w:ilvl w:val="0"/>
          <w:numId w:val="4"/>
        </w:numPr>
        <w:spacing w:after="147" w:line="240" w:lineRule="auto"/>
        <w:ind w:right="-15" w:hanging="360"/>
        <w:jc w:val="left"/>
      </w:pPr>
      <w:r>
        <w:rPr>
          <w:rFonts w:ascii="Comic Sans MS" w:eastAsia="Comic Sans MS" w:hAnsi="Comic Sans MS" w:cs="Comic Sans MS"/>
          <w:b/>
        </w:rPr>
        <w:t>Quality control/Assurance and Technical Assessor for ISO/IEC 17025: 2005</w:t>
      </w:r>
      <w:r>
        <w:rPr>
          <w:rFonts w:ascii="Comic Sans MS" w:eastAsia="Comic Sans MS" w:hAnsi="Comic Sans MS" w:cs="Comic Sans MS"/>
        </w:rPr>
        <w:t xml:space="preserve"> </w:t>
      </w:r>
    </w:p>
    <w:p w14:paraId="39E7DD43" w14:textId="77777777" w:rsidR="00ED3D4D" w:rsidRDefault="00DE1A75" w:rsidP="00DE1A75">
      <w:pPr>
        <w:spacing w:after="120" w:line="240" w:lineRule="auto"/>
        <w:ind w:left="540" w:right="0" w:firstLine="0"/>
      </w:pPr>
      <w:r>
        <w:t>Have</w:t>
      </w:r>
      <w:r w:rsidR="001E7E60">
        <w:t xml:space="preserve"> been working as Quality assurance / quality control Inspector in calibration Labs Pakistan Air Force for three years. I have managed 03 Calibration and Testing Lab as </w:t>
      </w:r>
      <w:r w:rsidR="001E7E60" w:rsidRPr="00DE1A75">
        <w:rPr>
          <w:b/>
        </w:rPr>
        <w:t xml:space="preserve">Technical and Quality Manger </w:t>
      </w:r>
      <w:r w:rsidR="001E7E60">
        <w:t xml:space="preserve">and successfully carried it through the process of accreditation for </w:t>
      </w:r>
      <w:r w:rsidR="001E7E60" w:rsidRPr="00DE1A75">
        <w:rPr>
          <w:b/>
        </w:rPr>
        <w:t xml:space="preserve">ISO / IEC 17025: 2005 </w:t>
      </w:r>
      <w:r w:rsidR="001E7E60">
        <w:t xml:space="preserve">from </w:t>
      </w:r>
      <w:r w:rsidR="001E7E60" w:rsidRPr="00DE1A75">
        <w:rPr>
          <w:b/>
        </w:rPr>
        <w:t xml:space="preserve">Emirates National Accreditation Service and DAC. </w:t>
      </w:r>
      <w:r w:rsidR="001E7E60">
        <w:t xml:space="preserve">Moreover, I am on the panel of </w:t>
      </w:r>
      <w:r>
        <w:t>GAC</w:t>
      </w:r>
      <w:r w:rsidR="001E7E60">
        <w:t xml:space="preserve"> as TA for ISO/IEC 17025: 2005 and have conducted assessments for number of calibration laboratories in UAE. </w:t>
      </w:r>
    </w:p>
    <w:p w14:paraId="0F2037E6" w14:textId="77777777" w:rsidR="00ED3D4D" w:rsidRDefault="001E7E60">
      <w:pPr>
        <w:numPr>
          <w:ilvl w:val="0"/>
          <w:numId w:val="4"/>
        </w:numPr>
        <w:spacing w:after="181" w:line="240" w:lineRule="auto"/>
        <w:ind w:right="-15" w:hanging="360"/>
        <w:jc w:val="left"/>
      </w:pPr>
      <w:r>
        <w:rPr>
          <w:rFonts w:ascii="Comic Sans MS" w:eastAsia="Comic Sans MS" w:hAnsi="Comic Sans MS" w:cs="Comic Sans MS"/>
          <w:b/>
        </w:rPr>
        <w:lastRenderedPageBreak/>
        <w:t>QMS Consultant and Trainer</w:t>
      </w:r>
      <w:r>
        <w:rPr>
          <w:rFonts w:ascii="Comic Sans MS" w:eastAsia="Comic Sans MS" w:hAnsi="Comic Sans MS" w:cs="Comic Sans MS"/>
        </w:rPr>
        <w:t xml:space="preserve"> </w:t>
      </w:r>
    </w:p>
    <w:p w14:paraId="620D1CE3" w14:textId="2ED27B58" w:rsidR="00ED3D4D" w:rsidRDefault="00984CD9" w:rsidP="00984CD9">
      <w:pPr>
        <w:spacing w:after="165"/>
        <w:ind w:left="691" w:firstLine="0"/>
      </w:pPr>
      <w:r>
        <w:t xml:space="preserve">I have </w:t>
      </w:r>
      <w:r w:rsidR="001E7E60">
        <w:t xml:space="preserve">been providing training and consultancy for implementation of </w:t>
      </w:r>
      <w:r w:rsidR="001E7E60">
        <w:rPr>
          <w:b/>
        </w:rPr>
        <w:t>ISO 9001: 20</w:t>
      </w:r>
      <w:r w:rsidR="00EB7EFF">
        <w:rPr>
          <w:b/>
        </w:rPr>
        <w:t>15</w:t>
      </w:r>
      <w:r w:rsidR="001E7E60">
        <w:rPr>
          <w:b/>
        </w:rPr>
        <w:t xml:space="preserve"> and ISO 17025: 20</w:t>
      </w:r>
      <w:r w:rsidR="00EB7EFF">
        <w:rPr>
          <w:b/>
        </w:rPr>
        <w:t>17</w:t>
      </w:r>
      <w:r w:rsidR="001E7E60">
        <w:rPr>
          <w:b/>
        </w:rPr>
        <w:t xml:space="preserve"> </w:t>
      </w:r>
      <w:r w:rsidR="001E7E60">
        <w:t xml:space="preserve">to calibration and testing labs especially in the area of Calculation of MU, Method validation, internal calibrations and quality control and Assurance measures for labs. </w:t>
      </w:r>
    </w:p>
    <w:p w14:paraId="2C1A225B" w14:textId="77777777" w:rsidR="00ED3D4D" w:rsidRDefault="001E7E60">
      <w:pPr>
        <w:numPr>
          <w:ilvl w:val="0"/>
          <w:numId w:val="4"/>
        </w:numPr>
        <w:spacing w:after="85" w:line="240" w:lineRule="auto"/>
        <w:ind w:right="-15" w:hanging="360"/>
        <w:jc w:val="left"/>
      </w:pPr>
      <w:r>
        <w:rPr>
          <w:rFonts w:ascii="Comic Sans MS" w:eastAsia="Comic Sans MS" w:hAnsi="Comic Sans MS" w:cs="Comic Sans MS"/>
          <w:b/>
        </w:rPr>
        <w:t>Assets management/Procurement</w:t>
      </w:r>
      <w:r>
        <w:rPr>
          <w:rFonts w:ascii="Comic Sans MS" w:eastAsia="Comic Sans MS" w:hAnsi="Comic Sans MS" w:cs="Comic Sans MS"/>
        </w:rPr>
        <w:t xml:space="preserve">. </w:t>
      </w:r>
    </w:p>
    <w:p w14:paraId="01A4DA80" w14:textId="77777777" w:rsidR="00ED3D4D" w:rsidRDefault="001E7E60">
      <w:pPr>
        <w:numPr>
          <w:ilvl w:val="1"/>
          <w:numId w:val="4"/>
        </w:numPr>
        <w:spacing w:after="100"/>
        <w:ind w:hanging="185"/>
      </w:pPr>
      <w:r>
        <w:t xml:space="preserve">have been performing following duties at Directorate of Electronics Engineering in Air Head Quarters for 03 years; </w:t>
      </w:r>
    </w:p>
    <w:p w14:paraId="2C5F0105" w14:textId="77777777" w:rsidR="00ED3D4D" w:rsidRDefault="001E7E60">
      <w:pPr>
        <w:numPr>
          <w:ilvl w:val="2"/>
          <w:numId w:val="4"/>
        </w:numPr>
        <w:ind w:hanging="360"/>
      </w:pPr>
      <w:r>
        <w:t xml:space="preserve">Management of Technical assets (measuring and monitoring instruments) and their distribution to the Units and Formation of PAF. </w:t>
      </w:r>
    </w:p>
    <w:p w14:paraId="53B6F036" w14:textId="77777777" w:rsidR="00ED3D4D" w:rsidRDefault="001E7E60">
      <w:pPr>
        <w:numPr>
          <w:ilvl w:val="2"/>
          <w:numId w:val="4"/>
        </w:numPr>
        <w:ind w:hanging="360"/>
      </w:pPr>
      <w:r>
        <w:t xml:space="preserve">Technical correspondence and filing of assets distribution records. </w:t>
      </w:r>
    </w:p>
    <w:p w14:paraId="2C2A3354" w14:textId="77777777" w:rsidR="00ED3D4D" w:rsidRDefault="001E7E60">
      <w:pPr>
        <w:numPr>
          <w:ilvl w:val="2"/>
          <w:numId w:val="4"/>
        </w:numPr>
        <w:spacing w:after="176"/>
        <w:ind w:hanging="360"/>
      </w:pPr>
      <w:r>
        <w:t xml:space="preserve">Preparation of draft indents for procurement, vetting of technical proposals, vetting of contracts and inspections of the received technical stores (measuring equipment). </w:t>
      </w:r>
    </w:p>
    <w:p w14:paraId="69FFE84B" w14:textId="77777777" w:rsidR="00ED3D4D" w:rsidRDefault="001E7E60">
      <w:r>
        <w:t xml:space="preserve">Besides, I have a short experience as sales Engineer with M/S Intermark (pvt) Ltd; a principle of Fluke, Hart Scientific, DHI instruments, Aeroflex, Gigatronics, Tektronix, Tegam, Lab Tech and Lab Volt in Pakistan. </w:t>
      </w:r>
    </w:p>
    <w:p w14:paraId="197F69BA" w14:textId="77777777" w:rsidR="00ED3D4D" w:rsidRDefault="001E7E60">
      <w:pPr>
        <w:numPr>
          <w:ilvl w:val="0"/>
          <w:numId w:val="4"/>
        </w:numPr>
        <w:spacing w:after="85" w:line="240" w:lineRule="auto"/>
        <w:ind w:right="-15" w:hanging="360"/>
        <w:jc w:val="left"/>
      </w:pPr>
      <w:r>
        <w:rPr>
          <w:rFonts w:ascii="Comic Sans MS" w:eastAsia="Comic Sans MS" w:hAnsi="Comic Sans MS" w:cs="Comic Sans MS"/>
          <w:b/>
        </w:rPr>
        <w:t>ITW/Signode, BS &amp; B and Instrumentation Sales Engineer.</w:t>
      </w:r>
      <w:r>
        <w:rPr>
          <w:rFonts w:ascii="Comic Sans MS" w:eastAsia="Comic Sans MS" w:hAnsi="Comic Sans MS" w:cs="Comic Sans MS"/>
        </w:rPr>
        <w:t xml:space="preserve"> </w:t>
      </w:r>
    </w:p>
    <w:p w14:paraId="4807CE4D" w14:textId="77777777" w:rsidR="00ED3D4D" w:rsidRDefault="001E7E60">
      <w:pPr>
        <w:numPr>
          <w:ilvl w:val="1"/>
          <w:numId w:val="4"/>
        </w:numPr>
        <w:spacing w:after="191"/>
        <w:ind w:hanging="185"/>
      </w:pPr>
      <w:r>
        <w:t xml:space="preserve">have also been working as Sales Engineer for ITW / Signode USA Protective packaging systems and materials, BS &amp; B Safety Systems pressure relieving devices, Budenberg and Druck pressure systems, Marsh USA shipment marking products, Paslode Canda wood to wood fastening systems for six months. </w:t>
      </w:r>
    </w:p>
    <w:p w14:paraId="6E822F9E" w14:textId="01A000BA" w:rsidR="00ED3D4D" w:rsidRDefault="00317CE4">
      <w:pPr>
        <w:numPr>
          <w:ilvl w:val="0"/>
          <w:numId w:val="4"/>
        </w:numPr>
        <w:spacing w:after="85" w:line="240" w:lineRule="auto"/>
        <w:ind w:right="-15" w:hanging="360"/>
        <w:jc w:val="left"/>
      </w:pPr>
      <w:r>
        <w:rPr>
          <w:rFonts w:ascii="Comic Sans MS" w:eastAsia="Comic Sans MS" w:hAnsi="Comic Sans MS" w:cs="Comic Sans MS"/>
          <w:b/>
        </w:rPr>
        <w:t>Lab Information</w:t>
      </w:r>
      <w:r w:rsidR="001E7E60">
        <w:rPr>
          <w:rFonts w:ascii="Comic Sans MS" w:eastAsia="Comic Sans MS" w:hAnsi="Comic Sans MS" w:cs="Comic Sans MS"/>
          <w:b/>
        </w:rPr>
        <w:t xml:space="preserve"> Management </w:t>
      </w:r>
      <w:r>
        <w:rPr>
          <w:rFonts w:ascii="Comic Sans MS" w:eastAsia="Comic Sans MS" w:hAnsi="Comic Sans MS" w:cs="Comic Sans MS"/>
          <w:b/>
        </w:rPr>
        <w:t xml:space="preserve">System </w:t>
      </w:r>
      <w:r w:rsidR="001E7E60">
        <w:rPr>
          <w:rFonts w:ascii="Comic Sans MS" w:eastAsia="Comic Sans MS" w:hAnsi="Comic Sans MS" w:cs="Comic Sans MS"/>
          <w:b/>
        </w:rPr>
        <w:t>(</w:t>
      </w:r>
      <w:r>
        <w:rPr>
          <w:rFonts w:ascii="Comic Sans MS" w:eastAsia="Comic Sans MS" w:hAnsi="Comic Sans MS" w:cs="Comic Sans MS"/>
          <w:b/>
        </w:rPr>
        <w:t>LIMS</w:t>
      </w:r>
      <w:r w:rsidR="001E7E60">
        <w:rPr>
          <w:rFonts w:ascii="Comic Sans MS" w:eastAsia="Comic Sans MS" w:hAnsi="Comic Sans MS" w:cs="Comic Sans MS"/>
          <w:b/>
        </w:rPr>
        <w:t>)</w:t>
      </w:r>
      <w:r w:rsidR="001E7E60">
        <w:rPr>
          <w:rFonts w:ascii="Comic Sans MS" w:eastAsia="Comic Sans MS" w:hAnsi="Comic Sans MS" w:cs="Comic Sans MS"/>
        </w:rPr>
        <w:t xml:space="preserve"> </w:t>
      </w:r>
    </w:p>
    <w:p w14:paraId="1369C3D3" w14:textId="4676D7C8" w:rsidR="00ED3D4D" w:rsidRDefault="001E7E60">
      <w:pPr>
        <w:numPr>
          <w:ilvl w:val="1"/>
          <w:numId w:val="4"/>
        </w:numPr>
        <w:spacing w:after="268"/>
        <w:ind w:hanging="185"/>
      </w:pPr>
      <w:r>
        <w:t xml:space="preserve">have </w:t>
      </w:r>
      <w:r w:rsidR="00317CE4">
        <w:t>developed and implemented Lab Information Management System</w:t>
      </w:r>
      <w:r>
        <w:t xml:space="preserve"> </w:t>
      </w:r>
      <w:r w:rsidR="00317CE4">
        <w:t>for Modern Lab (Kurdistan Iraq) and Al Meezan Lab Lahore. This is comprehensive system incorporating all aspects of testing inspection and calibration business but also technical requirements like management of cal reference standards and calculation of UOM and reporting of results (Cal Certificates).</w:t>
      </w:r>
    </w:p>
    <w:p w14:paraId="5B8A4034" w14:textId="77777777" w:rsidR="00ED3D4D" w:rsidRDefault="001E7E60">
      <w:pPr>
        <w:numPr>
          <w:ilvl w:val="0"/>
          <w:numId w:val="4"/>
        </w:numPr>
        <w:spacing w:after="85" w:line="240" w:lineRule="auto"/>
        <w:ind w:right="-15" w:hanging="360"/>
        <w:jc w:val="left"/>
      </w:pPr>
      <w:r>
        <w:rPr>
          <w:rFonts w:ascii="Comic Sans MS" w:eastAsia="Comic Sans MS" w:hAnsi="Comic Sans MS" w:cs="Comic Sans MS"/>
          <w:b/>
        </w:rPr>
        <w:t>Other relevant skills</w:t>
      </w:r>
      <w:r>
        <w:rPr>
          <w:rFonts w:ascii="Comic Sans MS" w:eastAsia="Comic Sans MS" w:hAnsi="Comic Sans MS" w:cs="Comic Sans MS"/>
        </w:rPr>
        <w:t xml:space="preserve"> </w:t>
      </w:r>
    </w:p>
    <w:p w14:paraId="61CE00D3" w14:textId="77777777" w:rsidR="00ED3D4D" w:rsidRDefault="001E7E60">
      <w:pPr>
        <w:spacing w:after="147"/>
      </w:pPr>
      <w:r>
        <w:rPr>
          <w:rFonts w:ascii="Comic Sans MS" w:eastAsia="Comic Sans MS" w:hAnsi="Comic Sans MS" w:cs="Comic Sans MS"/>
          <w:b/>
        </w:rPr>
        <w:t xml:space="preserve">Communication Skills </w:t>
      </w:r>
      <w:r>
        <w:t xml:space="preserve">Being Masters in English Literature, having experience as technical Instructor and as technical correspondent, I have adequate communication skills in English Language. </w:t>
      </w:r>
    </w:p>
    <w:p w14:paraId="37029B1C" w14:textId="77777777" w:rsidR="00ED3D4D" w:rsidRDefault="001E7E60">
      <w:r>
        <w:rPr>
          <w:rFonts w:ascii="Comic Sans MS" w:eastAsia="Comic Sans MS" w:hAnsi="Comic Sans MS" w:cs="Comic Sans MS"/>
          <w:b/>
        </w:rPr>
        <w:t xml:space="preserve">Computer Skills </w:t>
      </w:r>
      <w:r>
        <w:t xml:space="preserve">Being Associate Engineer of Electronics, I have adequate knowledge of computer Hardware/Software along with experience of MS Office programs and Internet browsing with a fair typing speed. </w:t>
      </w:r>
    </w:p>
    <w:p w14:paraId="7A054FB2" w14:textId="77777777" w:rsidR="00ED3D4D" w:rsidRDefault="001E7E60">
      <w:pPr>
        <w:spacing w:after="23" w:line="240" w:lineRule="auto"/>
        <w:ind w:left="528" w:right="-15"/>
        <w:jc w:val="left"/>
      </w:pPr>
      <w:r>
        <w:rPr>
          <w:rFonts w:ascii="Comic Sans MS" w:eastAsia="Comic Sans MS" w:hAnsi="Comic Sans MS" w:cs="Comic Sans MS"/>
          <w:b/>
        </w:rPr>
        <w:t>Driving experience</w:t>
      </w:r>
      <w:r>
        <w:rPr>
          <w:rFonts w:ascii="Comic Sans MS" w:eastAsia="Comic Sans MS" w:hAnsi="Comic Sans MS" w:cs="Comic Sans MS"/>
        </w:rPr>
        <w:t xml:space="preserve"> </w:t>
      </w:r>
    </w:p>
    <w:p w14:paraId="38CF474A" w14:textId="77777777" w:rsidR="00ED3D4D" w:rsidRDefault="00282D4F" w:rsidP="00282D4F">
      <w:pPr>
        <w:ind w:left="540" w:firstLine="0"/>
      </w:pPr>
      <w:r>
        <w:t>Have</w:t>
      </w:r>
      <w:r w:rsidR="001E7E60">
        <w:t xml:space="preserve"> valid UAE &amp; Qatar driving license (also personal conveyance) and have been driving to various locations in UAE and Qatar. </w:t>
      </w:r>
    </w:p>
    <w:p w14:paraId="02EEC3D1" w14:textId="77777777" w:rsidR="00ED3D4D" w:rsidRDefault="001E7E60">
      <w:pPr>
        <w:spacing w:after="0" w:line="240" w:lineRule="auto"/>
        <w:ind w:left="60" w:right="0" w:firstLine="0"/>
        <w:jc w:val="left"/>
      </w:pPr>
      <w:r>
        <w:rPr>
          <w:rFonts w:ascii="Calibri" w:eastAsia="Calibri" w:hAnsi="Calibri" w:cs="Calibri"/>
          <w:sz w:val="13"/>
        </w:rPr>
        <w:t xml:space="preserve"> </w:t>
      </w:r>
    </w:p>
    <w:p w14:paraId="1CDAEBEA" w14:textId="77777777" w:rsidR="00ED3D4D" w:rsidRDefault="001E7E60" w:rsidP="00282D4F">
      <w:pPr>
        <w:spacing w:after="44" w:line="240" w:lineRule="auto"/>
        <w:ind w:left="60" w:right="0" w:firstLine="0"/>
        <w:jc w:val="left"/>
      </w:pPr>
      <w:r>
        <w:rPr>
          <w:rFonts w:ascii="Calibri" w:eastAsia="Calibri" w:hAnsi="Calibri" w:cs="Calibri"/>
        </w:rPr>
        <w:t xml:space="preserve"> </w:t>
      </w:r>
      <w:r w:rsidR="00282D4F">
        <w:rPr>
          <w:rFonts w:ascii="Calibri" w:eastAsia="Calibri" w:hAnsi="Calibri" w:cs="Calibri"/>
        </w:rPr>
        <w:t xml:space="preserve"> </w:t>
      </w:r>
      <w:r>
        <w:rPr>
          <w:rFonts w:ascii="Comic Sans MS" w:eastAsia="Comic Sans MS" w:hAnsi="Comic Sans MS" w:cs="Comic Sans MS"/>
          <w:b/>
        </w:rPr>
        <w:t>Note:</w:t>
      </w:r>
      <w:r>
        <w:rPr>
          <w:rFonts w:ascii="Comic Sans MS" w:eastAsia="Comic Sans MS" w:hAnsi="Comic Sans MS" w:cs="Comic Sans MS"/>
        </w:rPr>
        <w:t xml:space="preserve"> </w:t>
      </w:r>
    </w:p>
    <w:p w14:paraId="15993253" w14:textId="77777777" w:rsidR="00ED3D4D" w:rsidRDefault="001E7E60">
      <w:pPr>
        <w:spacing w:after="96" w:line="240" w:lineRule="auto"/>
        <w:ind w:right="0"/>
      </w:pPr>
      <w:r>
        <w:rPr>
          <w:rFonts w:ascii="Comic Sans MS" w:eastAsia="Comic Sans MS" w:hAnsi="Comic Sans MS" w:cs="Comic Sans MS"/>
        </w:rPr>
        <w:lastRenderedPageBreak/>
        <w:t xml:space="preserve">Testimonial (Certificates of qualification and Experience) will be furnished upon demand. </w:t>
      </w:r>
    </w:p>
    <w:p w14:paraId="312C5B1E" w14:textId="77777777" w:rsidR="00ED3D4D" w:rsidRDefault="001E7E60">
      <w:pPr>
        <w:spacing w:after="0" w:line="312" w:lineRule="auto"/>
        <w:ind w:right="0"/>
        <w:rPr>
          <w:rFonts w:ascii="Comic Sans MS" w:eastAsia="Comic Sans MS" w:hAnsi="Comic Sans MS" w:cs="Comic Sans MS"/>
        </w:rPr>
      </w:pPr>
      <w:r>
        <w:rPr>
          <w:rFonts w:ascii="Comic Sans MS" w:eastAsia="Comic Sans MS" w:hAnsi="Comic Sans MS" w:cs="Comic Sans MS"/>
        </w:rPr>
        <w:t xml:space="preserve">*FTD Stands for Field Training Detachment, AED for Air Engineering Depot, CICM for Center for Improvement and Change Management, ITQM for Institute for Total Quality Management, FPSC for Federal Public Service Commission and PNAC stands for Pakistan National Accreditation Council. </w:t>
      </w:r>
    </w:p>
    <w:tbl>
      <w:tblPr>
        <w:tblStyle w:val="TableGrid"/>
        <w:tblW w:w="9405" w:type="dxa"/>
        <w:tblInd w:w="161" w:type="dxa"/>
        <w:tblLook w:val="04A0" w:firstRow="1" w:lastRow="0" w:firstColumn="1" w:lastColumn="0" w:noHBand="0" w:noVBand="1"/>
      </w:tblPr>
      <w:tblGrid>
        <w:gridCol w:w="5867"/>
        <w:gridCol w:w="1407"/>
        <w:gridCol w:w="2131"/>
      </w:tblGrid>
      <w:tr w:rsidR="000E6412" w14:paraId="0B5503C2" w14:textId="77777777" w:rsidTr="00843C97">
        <w:trPr>
          <w:trHeight w:val="1209"/>
        </w:trPr>
        <w:tc>
          <w:tcPr>
            <w:tcW w:w="5867" w:type="dxa"/>
            <w:tcBorders>
              <w:top w:val="nil"/>
              <w:left w:val="nil"/>
              <w:bottom w:val="nil"/>
              <w:right w:val="nil"/>
            </w:tcBorders>
          </w:tcPr>
          <w:p w14:paraId="0DB053E3" w14:textId="77777777" w:rsidR="000E6412" w:rsidRDefault="00282D4F" w:rsidP="00843C97">
            <w:pPr>
              <w:spacing w:after="127" w:line="240" w:lineRule="auto"/>
              <w:ind w:left="0" w:right="0" w:firstLine="0"/>
              <w:jc w:val="left"/>
            </w:pPr>
            <w:r>
              <w:rPr>
                <w:rFonts w:ascii="Comic Sans MS" w:eastAsia="Comic Sans MS" w:hAnsi="Comic Sans MS" w:cs="Comic Sans MS"/>
                <w:b/>
              </w:rPr>
              <w:t>Education</w:t>
            </w:r>
            <w:r w:rsidR="000E6412">
              <w:rPr>
                <w:rFonts w:ascii="Comic Sans MS" w:eastAsia="Comic Sans MS" w:hAnsi="Comic Sans MS" w:cs="Comic Sans MS"/>
              </w:rPr>
              <w:t xml:space="preserve"> </w:t>
            </w:r>
          </w:p>
          <w:p w14:paraId="408ED19B" w14:textId="77777777" w:rsidR="000E6412" w:rsidRDefault="000E6412" w:rsidP="00843C97">
            <w:pPr>
              <w:spacing w:after="122" w:line="240" w:lineRule="auto"/>
              <w:ind w:left="0" w:right="0" w:firstLine="0"/>
              <w:jc w:val="left"/>
            </w:pPr>
            <w:r>
              <w:rPr>
                <w:rFonts w:ascii="Comic Sans MS" w:eastAsia="Comic Sans MS" w:hAnsi="Comic Sans MS" w:cs="Comic Sans MS"/>
                <w:b/>
              </w:rPr>
              <w:t xml:space="preserve">Degree / Certificate </w:t>
            </w:r>
          </w:p>
          <w:p w14:paraId="420BEC3E" w14:textId="77777777" w:rsidR="000E6412" w:rsidRDefault="000E6412" w:rsidP="00843C97">
            <w:pPr>
              <w:spacing w:after="0" w:line="276" w:lineRule="auto"/>
              <w:ind w:left="0" w:right="0" w:firstLine="0"/>
              <w:jc w:val="left"/>
            </w:pPr>
            <w:r>
              <w:rPr>
                <w:rFonts w:ascii="Comic Sans MS" w:eastAsia="Comic Sans MS" w:hAnsi="Comic Sans MS" w:cs="Comic Sans MS"/>
                <w:b/>
                <w:u w:val="single" w:color="000000"/>
              </w:rPr>
              <w:t>Academics</w:t>
            </w:r>
            <w:r>
              <w:rPr>
                <w:rFonts w:ascii="Comic Sans MS" w:eastAsia="Comic Sans MS" w:hAnsi="Comic Sans MS" w:cs="Comic Sans MS"/>
              </w:rPr>
              <w:t xml:space="preserve"> </w:t>
            </w:r>
          </w:p>
        </w:tc>
        <w:tc>
          <w:tcPr>
            <w:tcW w:w="1407" w:type="dxa"/>
            <w:tcBorders>
              <w:top w:val="nil"/>
              <w:left w:val="nil"/>
              <w:bottom w:val="nil"/>
              <w:right w:val="nil"/>
            </w:tcBorders>
          </w:tcPr>
          <w:p w14:paraId="5E72E48F" w14:textId="77777777" w:rsidR="000E6412" w:rsidRDefault="000E6412" w:rsidP="00843C97">
            <w:pPr>
              <w:spacing w:after="0" w:line="240" w:lineRule="auto"/>
              <w:ind w:left="0" w:right="0" w:firstLine="0"/>
              <w:jc w:val="left"/>
            </w:pPr>
            <w:r>
              <w:rPr>
                <w:rFonts w:ascii="Calibri" w:eastAsia="Calibri" w:hAnsi="Calibri" w:cs="Calibri"/>
                <w:sz w:val="18"/>
              </w:rPr>
              <w:t xml:space="preserve"> </w:t>
            </w:r>
          </w:p>
          <w:p w14:paraId="78B71A36" w14:textId="77777777" w:rsidR="000E6412" w:rsidRDefault="000E6412" w:rsidP="00843C97">
            <w:pPr>
              <w:spacing w:after="44" w:line="240" w:lineRule="auto"/>
              <w:ind w:left="0" w:right="0" w:firstLine="0"/>
              <w:jc w:val="left"/>
            </w:pPr>
            <w:r>
              <w:rPr>
                <w:rFonts w:ascii="Calibri" w:eastAsia="Calibri" w:hAnsi="Calibri" w:cs="Calibri"/>
              </w:rPr>
              <w:t xml:space="preserve"> </w:t>
            </w:r>
          </w:p>
          <w:p w14:paraId="237588C6" w14:textId="77777777" w:rsidR="000E6412" w:rsidRDefault="000E6412" w:rsidP="00843C97">
            <w:pPr>
              <w:spacing w:after="0" w:line="276" w:lineRule="auto"/>
              <w:ind w:left="204" w:right="0" w:firstLine="0"/>
              <w:jc w:val="left"/>
            </w:pPr>
            <w:r>
              <w:rPr>
                <w:rFonts w:ascii="Comic Sans MS" w:eastAsia="Comic Sans MS" w:hAnsi="Comic Sans MS" w:cs="Comic Sans MS"/>
                <w:b/>
              </w:rPr>
              <w:t xml:space="preserve">Duration </w:t>
            </w:r>
          </w:p>
        </w:tc>
        <w:tc>
          <w:tcPr>
            <w:tcW w:w="2131" w:type="dxa"/>
            <w:tcBorders>
              <w:top w:val="nil"/>
              <w:left w:val="nil"/>
              <w:bottom w:val="nil"/>
              <w:right w:val="nil"/>
            </w:tcBorders>
            <w:vAlign w:val="center"/>
          </w:tcPr>
          <w:p w14:paraId="6F0CD0D8" w14:textId="77777777" w:rsidR="00282D4F" w:rsidRDefault="00282D4F" w:rsidP="00843C97">
            <w:pPr>
              <w:spacing w:after="0" w:line="276" w:lineRule="auto"/>
              <w:ind w:left="134" w:right="0" w:firstLine="0"/>
              <w:jc w:val="left"/>
              <w:rPr>
                <w:rFonts w:ascii="Comic Sans MS" w:eastAsia="Comic Sans MS" w:hAnsi="Comic Sans MS" w:cs="Comic Sans MS"/>
                <w:b/>
              </w:rPr>
            </w:pPr>
          </w:p>
          <w:p w14:paraId="59B4E228" w14:textId="77777777" w:rsidR="000E6412" w:rsidRDefault="000E6412" w:rsidP="00282D4F">
            <w:pPr>
              <w:spacing w:after="0" w:line="276" w:lineRule="auto"/>
              <w:ind w:right="0"/>
              <w:jc w:val="left"/>
            </w:pPr>
            <w:r>
              <w:rPr>
                <w:rFonts w:ascii="Comic Sans MS" w:eastAsia="Comic Sans MS" w:hAnsi="Comic Sans MS" w:cs="Comic Sans MS"/>
                <w:b/>
              </w:rPr>
              <w:t>Institute</w:t>
            </w:r>
            <w:r>
              <w:rPr>
                <w:rFonts w:ascii="Comic Sans MS" w:eastAsia="Comic Sans MS" w:hAnsi="Comic Sans MS" w:cs="Comic Sans MS"/>
              </w:rPr>
              <w:t xml:space="preserve"> </w:t>
            </w:r>
          </w:p>
        </w:tc>
      </w:tr>
      <w:tr w:rsidR="000E6412" w14:paraId="00E28706" w14:textId="77777777" w:rsidTr="00843C97">
        <w:trPr>
          <w:trHeight w:val="1323"/>
        </w:trPr>
        <w:tc>
          <w:tcPr>
            <w:tcW w:w="5867" w:type="dxa"/>
            <w:tcBorders>
              <w:top w:val="nil"/>
              <w:left w:val="nil"/>
              <w:bottom w:val="nil"/>
              <w:right w:val="nil"/>
            </w:tcBorders>
          </w:tcPr>
          <w:p w14:paraId="577DDA2E" w14:textId="77777777" w:rsidR="000E6412" w:rsidRDefault="000E6412" w:rsidP="00843C97">
            <w:pPr>
              <w:spacing w:after="25" w:line="240" w:lineRule="auto"/>
              <w:ind w:left="0" w:right="0" w:firstLine="0"/>
              <w:jc w:val="left"/>
            </w:pPr>
            <w:r>
              <w:rPr>
                <w:b/>
              </w:rPr>
              <w:t xml:space="preserve">M.A. </w:t>
            </w:r>
            <w:r>
              <w:t xml:space="preserve">(English Literature) </w:t>
            </w:r>
          </w:p>
          <w:p w14:paraId="1227F31A" w14:textId="77777777" w:rsidR="000E6412" w:rsidRDefault="000E6412" w:rsidP="00843C97">
            <w:pPr>
              <w:spacing w:after="20" w:line="240" w:lineRule="auto"/>
              <w:ind w:left="0" w:right="0" w:firstLine="0"/>
              <w:jc w:val="left"/>
            </w:pPr>
            <w:r>
              <w:rPr>
                <w:b/>
              </w:rPr>
              <w:t xml:space="preserve">B.A. </w:t>
            </w:r>
            <w:r>
              <w:t xml:space="preserve">(Pol Science, Islamic Studies, Arabic) </w:t>
            </w:r>
          </w:p>
          <w:p w14:paraId="21A5DE80" w14:textId="77777777" w:rsidR="000E6412" w:rsidRDefault="000E6412" w:rsidP="00843C97">
            <w:pPr>
              <w:spacing w:after="28" w:line="240" w:lineRule="auto"/>
              <w:ind w:left="0" w:right="0" w:firstLine="0"/>
              <w:jc w:val="left"/>
            </w:pPr>
            <w:r>
              <w:rPr>
                <w:b/>
              </w:rPr>
              <w:t>F.Sc.</w:t>
            </w:r>
            <w:r>
              <w:t xml:space="preserve">. (Pre-Engineering) </w:t>
            </w:r>
          </w:p>
          <w:p w14:paraId="735594DC" w14:textId="77777777" w:rsidR="000E6412" w:rsidRDefault="000E6412" w:rsidP="00843C97">
            <w:pPr>
              <w:spacing w:after="0" w:line="276" w:lineRule="auto"/>
              <w:ind w:left="0" w:right="0" w:firstLine="0"/>
              <w:jc w:val="left"/>
            </w:pPr>
            <w:r>
              <w:rPr>
                <w:b/>
              </w:rPr>
              <w:t xml:space="preserve">S.S.C. </w:t>
            </w:r>
            <w:r>
              <w:t xml:space="preserve">(Science group) </w:t>
            </w:r>
          </w:p>
        </w:tc>
        <w:tc>
          <w:tcPr>
            <w:tcW w:w="1407" w:type="dxa"/>
            <w:tcBorders>
              <w:top w:val="nil"/>
              <w:left w:val="nil"/>
              <w:bottom w:val="nil"/>
              <w:right w:val="nil"/>
            </w:tcBorders>
          </w:tcPr>
          <w:p w14:paraId="353CBD40" w14:textId="77777777" w:rsidR="000E6412" w:rsidRDefault="000E6412" w:rsidP="00843C97">
            <w:pPr>
              <w:spacing w:after="25" w:line="240" w:lineRule="auto"/>
              <w:ind w:left="0" w:right="88" w:firstLine="0"/>
              <w:jc w:val="right"/>
            </w:pPr>
            <w:r>
              <w:t xml:space="preserve">02 Years </w:t>
            </w:r>
          </w:p>
          <w:p w14:paraId="76350781" w14:textId="77777777" w:rsidR="000E6412" w:rsidRDefault="00282D4F" w:rsidP="00282D4F">
            <w:pPr>
              <w:spacing w:after="20" w:line="240" w:lineRule="auto"/>
              <w:ind w:left="0" w:right="76" w:firstLine="0"/>
              <w:jc w:val="center"/>
            </w:pPr>
            <w:r>
              <w:t xml:space="preserve">     </w:t>
            </w:r>
            <w:r w:rsidR="000E6412">
              <w:t xml:space="preserve">02 Years </w:t>
            </w:r>
          </w:p>
          <w:p w14:paraId="6B6DD619" w14:textId="77777777" w:rsidR="000E6412" w:rsidRDefault="00282D4F" w:rsidP="00843C97">
            <w:pPr>
              <w:spacing w:after="0" w:line="276" w:lineRule="auto"/>
              <w:ind w:left="161" w:right="0" w:firstLine="0"/>
              <w:jc w:val="center"/>
            </w:pPr>
            <w:r>
              <w:t xml:space="preserve"> </w:t>
            </w:r>
            <w:r w:rsidR="000E6412">
              <w:t xml:space="preserve">02 Years        </w:t>
            </w:r>
            <w:r>
              <w:t xml:space="preserve">  </w:t>
            </w:r>
            <w:r w:rsidR="000E6412">
              <w:t xml:space="preserve">02 Years </w:t>
            </w:r>
          </w:p>
        </w:tc>
        <w:tc>
          <w:tcPr>
            <w:tcW w:w="2131" w:type="dxa"/>
            <w:tcBorders>
              <w:top w:val="nil"/>
              <w:left w:val="nil"/>
              <w:bottom w:val="nil"/>
              <w:right w:val="nil"/>
            </w:tcBorders>
          </w:tcPr>
          <w:p w14:paraId="6FBB6F32" w14:textId="77777777" w:rsidR="000E6412" w:rsidRDefault="000E6412" w:rsidP="00843C97">
            <w:pPr>
              <w:spacing w:after="25" w:line="240" w:lineRule="auto"/>
              <w:ind w:left="185" w:right="0" w:firstLine="0"/>
              <w:jc w:val="left"/>
            </w:pPr>
            <w:r>
              <w:t xml:space="preserve">Punjab University </w:t>
            </w:r>
          </w:p>
          <w:p w14:paraId="04A5C395" w14:textId="77777777" w:rsidR="000E6412" w:rsidRDefault="000E6412" w:rsidP="00843C97">
            <w:pPr>
              <w:spacing w:after="23" w:line="240" w:lineRule="auto"/>
              <w:ind w:left="197" w:right="0" w:firstLine="0"/>
              <w:jc w:val="left"/>
            </w:pPr>
            <w:r>
              <w:t xml:space="preserve">Punjab University </w:t>
            </w:r>
          </w:p>
          <w:p w14:paraId="664CECB0" w14:textId="77777777" w:rsidR="000E6412" w:rsidRDefault="000E6412" w:rsidP="00843C97">
            <w:pPr>
              <w:spacing w:after="25" w:line="240" w:lineRule="auto"/>
              <w:ind w:left="197" w:right="0" w:firstLine="0"/>
              <w:jc w:val="left"/>
            </w:pPr>
            <w:r>
              <w:t xml:space="preserve">BISE Mirpur AJK </w:t>
            </w:r>
          </w:p>
          <w:p w14:paraId="302119AB" w14:textId="77777777" w:rsidR="000E6412" w:rsidRDefault="000E6412" w:rsidP="00843C97">
            <w:pPr>
              <w:spacing w:after="0" w:line="276" w:lineRule="auto"/>
              <w:ind w:left="197" w:right="0" w:firstLine="0"/>
              <w:jc w:val="left"/>
            </w:pPr>
            <w:r>
              <w:t xml:space="preserve">BISE Gujranwala </w:t>
            </w:r>
          </w:p>
        </w:tc>
      </w:tr>
      <w:tr w:rsidR="000E6412" w14:paraId="2DB00E92" w14:textId="77777777" w:rsidTr="00843C97">
        <w:trPr>
          <w:trHeight w:val="414"/>
        </w:trPr>
        <w:tc>
          <w:tcPr>
            <w:tcW w:w="5867" w:type="dxa"/>
            <w:tcBorders>
              <w:top w:val="nil"/>
              <w:left w:val="nil"/>
              <w:bottom w:val="nil"/>
              <w:right w:val="nil"/>
            </w:tcBorders>
            <w:vAlign w:val="bottom"/>
          </w:tcPr>
          <w:p w14:paraId="0D6292C0" w14:textId="77777777" w:rsidR="000E6412" w:rsidRDefault="000E6412" w:rsidP="00843C97">
            <w:pPr>
              <w:spacing w:after="0" w:line="276" w:lineRule="auto"/>
              <w:ind w:left="0" w:right="0" w:firstLine="0"/>
              <w:jc w:val="left"/>
            </w:pPr>
            <w:r>
              <w:rPr>
                <w:rFonts w:ascii="Comic Sans MS" w:eastAsia="Comic Sans MS" w:hAnsi="Comic Sans MS" w:cs="Comic Sans MS"/>
                <w:b/>
                <w:u w:val="single" w:color="000000"/>
              </w:rPr>
              <w:t>Achievements</w:t>
            </w:r>
            <w:r>
              <w:rPr>
                <w:rFonts w:ascii="Comic Sans MS" w:eastAsia="Comic Sans MS" w:hAnsi="Comic Sans MS" w:cs="Comic Sans MS"/>
              </w:rPr>
              <w:t xml:space="preserve"> </w:t>
            </w:r>
          </w:p>
        </w:tc>
        <w:tc>
          <w:tcPr>
            <w:tcW w:w="1407" w:type="dxa"/>
            <w:tcBorders>
              <w:top w:val="nil"/>
              <w:left w:val="nil"/>
              <w:bottom w:val="nil"/>
              <w:right w:val="nil"/>
            </w:tcBorders>
          </w:tcPr>
          <w:p w14:paraId="19A4919E" w14:textId="77777777" w:rsidR="000E6412" w:rsidRDefault="000E6412" w:rsidP="00843C97">
            <w:pPr>
              <w:spacing w:after="0" w:line="276" w:lineRule="auto"/>
              <w:ind w:left="0" w:right="0" w:firstLine="0"/>
              <w:jc w:val="left"/>
            </w:pPr>
            <w:r>
              <w:rPr>
                <w:rFonts w:ascii="Calibri" w:eastAsia="Calibri" w:hAnsi="Calibri" w:cs="Calibri"/>
                <w:sz w:val="22"/>
              </w:rPr>
              <w:t xml:space="preserve"> </w:t>
            </w:r>
          </w:p>
        </w:tc>
        <w:tc>
          <w:tcPr>
            <w:tcW w:w="2131" w:type="dxa"/>
            <w:tcBorders>
              <w:top w:val="nil"/>
              <w:left w:val="nil"/>
              <w:bottom w:val="nil"/>
              <w:right w:val="nil"/>
            </w:tcBorders>
          </w:tcPr>
          <w:p w14:paraId="59730C69" w14:textId="77777777" w:rsidR="000E6412" w:rsidRDefault="000E6412" w:rsidP="00843C97">
            <w:pPr>
              <w:spacing w:after="0" w:line="276" w:lineRule="auto"/>
              <w:ind w:left="0" w:right="0" w:firstLine="0"/>
              <w:jc w:val="left"/>
            </w:pPr>
            <w:r>
              <w:rPr>
                <w:rFonts w:ascii="Calibri" w:eastAsia="Calibri" w:hAnsi="Calibri" w:cs="Calibri"/>
                <w:sz w:val="22"/>
              </w:rPr>
              <w:t xml:space="preserve"> </w:t>
            </w:r>
          </w:p>
        </w:tc>
      </w:tr>
    </w:tbl>
    <w:p w14:paraId="562BC0EB" w14:textId="77777777" w:rsidR="000E6412" w:rsidRDefault="000E6412" w:rsidP="000E6412">
      <w:pPr>
        <w:ind w:left="171"/>
      </w:pPr>
      <w:r>
        <w:t xml:space="preserve">Central Superior Services (Dropped in final selection) </w:t>
      </w:r>
      <w:r>
        <w:tab/>
        <w:t xml:space="preserve">2000~01 </w:t>
      </w:r>
      <w:r>
        <w:tab/>
        <w:t xml:space="preserve">FPSC (Pakistan) </w:t>
      </w:r>
    </w:p>
    <w:p w14:paraId="6794D4F4" w14:textId="77777777" w:rsidR="000E6412" w:rsidRDefault="000E6412" w:rsidP="000E6412">
      <w:pPr>
        <w:spacing w:after="117" w:line="329" w:lineRule="auto"/>
        <w:ind w:left="171"/>
      </w:pPr>
      <w:r>
        <w:t xml:space="preserve">Base Commander’s Commendations for outstanding </w:t>
      </w:r>
      <w:r w:rsidR="00282D4F">
        <w:t xml:space="preserve">performance. </w:t>
      </w:r>
      <w:r w:rsidR="00282D4F">
        <w:tab/>
        <w:t>PAF Base Sargodha.</w:t>
      </w:r>
    </w:p>
    <w:p w14:paraId="53BA8FD2" w14:textId="77777777" w:rsidR="00574664" w:rsidRDefault="00574664">
      <w:pPr>
        <w:spacing w:after="0" w:line="312" w:lineRule="auto"/>
        <w:ind w:right="0"/>
      </w:pPr>
    </w:p>
    <w:sectPr w:rsidR="00574664" w:rsidSect="00783598">
      <w:pgSz w:w="11911" w:h="16841"/>
      <w:pgMar w:top="1440" w:right="1080" w:bottom="1440" w:left="10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61BB"/>
    <w:multiLevelType w:val="hybridMultilevel"/>
    <w:tmpl w:val="272E9D02"/>
    <w:lvl w:ilvl="0" w:tplc="D422BE0C">
      <w:start w:val="2"/>
      <w:numFmt w:val="decimal"/>
      <w:lvlText w:val="%1."/>
      <w:lvlJc w:val="left"/>
      <w:pPr>
        <w:ind w:left="506"/>
      </w:pPr>
      <w:rPr>
        <w:rFonts w:ascii="Comic Sans MS" w:eastAsia="Comic Sans MS" w:hAnsi="Comic Sans MS" w:cs="Comic Sans MS"/>
        <w:b/>
        <w:i w:val="0"/>
        <w:strike w:val="0"/>
        <w:dstrike w:val="0"/>
        <w:color w:val="000000"/>
        <w:sz w:val="24"/>
        <w:u w:val="none" w:color="000000"/>
        <w:bdr w:val="none" w:sz="0" w:space="0" w:color="auto"/>
        <w:shd w:val="clear" w:color="auto" w:fill="auto"/>
        <w:vertAlign w:val="baseline"/>
      </w:rPr>
    </w:lvl>
    <w:lvl w:ilvl="1" w:tplc="53B47DD2">
      <w:start w:val="1"/>
      <w:numFmt w:val="upperRoman"/>
      <w:lvlText w:val="%2"/>
      <w:lvlJc w:val="left"/>
      <w:pPr>
        <w:ind w:left="69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7A84C104">
      <w:start w:val="1"/>
      <w:numFmt w:val="bullet"/>
      <w:lvlText w:val=""/>
      <w:lvlJc w:val="left"/>
      <w:pPr>
        <w:ind w:left="160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3AA8D064">
      <w:start w:val="1"/>
      <w:numFmt w:val="bullet"/>
      <w:lvlText w:val="•"/>
      <w:lvlJc w:val="left"/>
      <w:pPr>
        <w:ind w:left="232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0838CAAC">
      <w:start w:val="1"/>
      <w:numFmt w:val="bullet"/>
      <w:lvlText w:val="o"/>
      <w:lvlJc w:val="left"/>
      <w:pPr>
        <w:ind w:left="304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D5408404">
      <w:start w:val="1"/>
      <w:numFmt w:val="bullet"/>
      <w:lvlText w:val="▪"/>
      <w:lvlJc w:val="left"/>
      <w:pPr>
        <w:ind w:left="376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1D26AEF2">
      <w:start w:val="1"/>
      <w:numFmt w:val="bullet"/>
      <w:lvlText w:val="•"/>
      <w:lvlJc w:val="left"/>
      <w:pPr>
        <w:ind w:left="448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F35CB738">
      <w:start w:val="1"/>
      <w:numFmt w:val="bullet"/>
      <w:lvlText w:val="o"/>
      <w:lvlJc w:val="left"/>
      <w:pPr>
        <w:ind w:left="520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6B9A4B00">
      <w:start w:val="1"/>
      <w:numFmt w:val="bullet"/>
      <w:lvlText w:val="▪"/>
      <w:lvlJc w:val="left"/>
      <w:pPr>
        <w:ind w:left="5921"/>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1" w15:restartNumberingAfterBreak="0">
    <w:nsid w:val="078F2A29"/>
    <w:multiLevelType w:val="hybridMultilevel"/>
    <w:tmpl w:val="6610F366"/>
    <w:lvl w:ilvl="0" w:tplc="2DEC0EB8">
      <w:start w:val="1"/>
      <w:numFmt w:val="lowerLetter"/>
      <w:lvlText w:val="%1)"/>
      <w:lvlJc w:val="left"/>
      <w:pPr>
        <w:ind w:left="86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CD65CBA">
      <w:start w:val="1"/>
      <w:numFmt w:val="lowerLetter"/>
      <w:lvlText w:val="%2"/>
      <w:lvlJc w:val="left"/>
      <w:pPr>
        <w:ind w:left="158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C824C028">
      <w:start w:val="1"/>
      <w:numFmt w:val="lowerRoman"/>
      <w:lvlText w:val="%3"/>
      <w:lvlJc w:val="left"/>
      <w:pPr>
        <w:ind w:left="230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47001EDC">
      <w:start w:val="1"/>
      <w:numFmt w:val="decimal"/>
      <w:lvlText w:val="%4"/>
      <w:lvlJc w:val="left"/>
      <w:pPr>
        <w:ind w:left="302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91A493C">
      <w:start w:val="1"/>
      <w:numFmt w:val="lowerLetter"/>
      <w:lvlText w:val="%5"/>
      <w:lvlJc w:val="left"/>
      <w:pPr>
        <w:ind w:left="374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EAAA0DE">
      <w:start w:val="1"/>
      <w:numFmt w:val="lowerRoman"/>
      <w:lvlText w:val="%6"/>
      <w:lvlJc w:val="left"/>
      <w:pPr>
        <w:ind w:left="446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B1208AE">
      <w:start w:val="1"/>
      <w:numFmt w:val="decimal"/>
      <w:lvlText w:val="%7"/>
      <w:lvlJc w:val="left"/>
      <w:pPr>
        <w:ind w:left="518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9B019D0">
      <w:start w:val="1"/>
      <w:numFmt w:val="lowerLetter"/>
      <w:lvlText w:val="%8"/>
      <w:lvlJc w:val="left"/>
      <w:pPr>
        <w:ind w:left="5906"/>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BF709F46">
      <w:start w:val="1"/>
      <w:numFmt w:val="lowerRoman"/>
      <w:lvlText w:val="%9"/>
      <w:lvlJc w:val="left"/>
      <w:pPr>
        <w:ind w:left="6626"/>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55C062ED"/>
    <w:multiLevelType w:val="hybridMultilevel"/>
    <w:tmpl w:val="6CEE64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4673E6"/>
    <w:multiLevelType w:val="hybridMultilevel"/>
    <w:tmpl w:val="0414D4BC"/>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65815228"/>
    <w:multiLevelType w:val="hybridMultilevel"/>
    <w:tmpl w:val="25E64B84"/>
    <w:lvl w:ilvl="0" w:tplc="7B26FAB2">
      <w:start w:val="1"/>
      <w:numFmt w:val="bullet"/>
      <w:lvlText w:val="•"/>
      <w:lvlJc w:val="left"/>
      <w:pPr>
        <w:ind w:left="866"/>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1" w:tplc="2A508E82">
      <w:start w:val="1"/>
      <w:numFmt w:val="bullet"/>
      <w:lvlText w:val="o"/>
      <w:lvlJc w:val="left"/>
      <w:pPr>
        <w:ind w:left="158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2" w:tplc="87FA06EA">
      <w:start w:val="1"/>
      <w:numFmt w:val="bullet"/>
      <w:lvlText w:val="▪"/>
      <w:lvlJc w:val="left"/>
      <w:pPr>
        <w:ind w:left="230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3" w:tplc="B6488670">
      <w:start w:val="1"/>
      <w:numFmt w:val="bullet"/>
      <w:lvlText w:val="•"/>
      <w:lvlJc w:val="left"/>
      <w:pPr>
        <w:ind w:left="3026"/>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4" w:tplc="1786D110">
      <w:start w:val="1"/>
      <w:numFmt w:val="bullet"/>
      <w:lvlText w:val="o"/>
      <w:lvlJc w:val="left"/>
      <w:pPr>
        <w:ind w:left="374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5" w:tplc="E6341542">
      <w:start w:val="1"/>
      <w:numFmt w:val="bullet"/>
      <w:lvlText w:val="▪"/>
      <w:lvlJc w:val="left"/>
      <w:pPr>
        <w:ind w:left="446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6" w:tplc="D67E25BA">
      <w:start w:val="1"/>
      <w:numFmt w:val="bullet"/>
      <w:lvlText w:val="•"/>
      <w:lvlJc w:val="left"/>
      <w:pPr>
        <w:ind w:left="5186"/>
      </w:pPr>
      <w:rPr>
        <w:rFonts w:ascii="Arial" w:eastAsia="Arial" w:hAnsi="Arial" w:cs="Arial"/>
        <w:b w:val="0"/>
        <w:i w:val="0"/>
        <w:strike w:val="0"/>
        <w:dstrike w:val="0"/>
        <w:color w:val="000000"/>
        <w:sz w:val="22"/>
        <w:u w:val="none" w:color="000000"/>
        <w:bdr w:val="none" w:sz="0" w:space="0" w:color="auto"/>
        <w:shd w:val="clear" w:color="auto" w:fill="auto"/>
        <w:vertAlign w:val="baseline"/>
      </w:rPr>
    </w:lvl>
    <w:lvl w:ilvl="7" w:tplc="C3F6343C">
      <w:start w:val="1"/>
      <w:numFmt w:val="bullet"/>
      <w:lvlText w:val="o"/>
      <w:lvlJc w:val="left"/>
      <w:pPr>
        <w:ind w:left="590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lvl w:ilvl="8" w:tplc="3FCE1DB6">
      <w:start w:val="1"/>
      <w:numFmt w:val="bullet"/>
      <w:lvlText w:val="▪"/>
      <w:lvlJc w:val="left"/>
      <w:pPr>
        <w:ind w:left="6626"/>
      </w:pPr>
      <w:rPr>
        <w:rFonts w:ascii="Segoe UI Symbol" w:eastAsia="Segoe UI Symbol" w:hAnsi="Segoe UI Symbol" w:cs="Segoe UI Symbol"/>
        <w:b w:val="0"/>
        <w:i w:val="0"/>
        <w:strike w:val="0"/>
        <w:dstrike w:val="0"/>
        <w:color w:val="000000"/>
        <w:sz w:val="22"/>
        <w:u w:val="none" w:color="000000"/>
        <w:bdr w:val="none" w:sz="0" w:space="0" w:color="auto"/>
        <w:shd w:val="clear" w:color="auto" w:fill="auto"/>
        <w:vertAlign w:val="baseline"/>
      </w:rPr>
    </w:lvl>
  </w:abstractNum>
  <w:abstractNum w:abstractNumId="5" w15:restartNumberingAfterBreak="0">
    <w:nsid w:val="77FE3011"/>
    <w:multiLevelType w:val="hybridMultilevel"/>
    <w:tmpl w:val="65D617B6"/>
    <w:lvl w:ilvl="0" w:tplc="177A1D4C">
      <w:start w:val="1"/>
      <w:numFmt w:val="lowerRoman"/>
      <w:lvlText w:val="%1)"/>
      <w:lvlJc w:val="left"/>
      <w:pPr>
        <w:ind w:left="866"/>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1" w:tplc="714C0858">
      <w:start w:val="1"/>
      <w:numFmt w:val="lowerLetter"/>
      <w:lvlText w:val="%2"/>
      <w:lvlJc w:val="left"/>
      <w:pPr>
        <w:ind w:left="1586"/>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2" w:tplc="7E5E7CB8">
      <w:start w:val="1"/>
      <w:numFmt w:val="lowerRoman"/>
      <w:lvlText w:val="%3"/>
      <w:lvlJc w:val="left"/>
      <w:pPr>
        <w:ind w:left="2306"/>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3" w:tplc="17488BB2">
      <w:start w:val="1"/>
      <w:numFmt w:val="decimal"/>
      <w:lvlText w:val="%4"/>
      <w:lvlJc w:val="left"/>
      <w:pPr>
        <w:ind w:left="3026"/>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4" w:tplc="8F8EE694">
      <w:start w:val="1"/>
      <w:numFmt w:val="lowerLetter"/>
      <w:lvlText w:val="%5"/>
      <w:lvlJc w:val="left"/>
      <w:pPr>
        <w:ind w:left="3746"/>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5" w:tplc="4A425A72">
      <w:start w:val="1"/>
      <w:numFmt w:val="lowerRoman"/>
      <w:lvlText w:val="%6"/>
      <w:lvlJc w:val="left"/>
      <w:pPr>
        <w:ind w:left="4466"/>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6" w:tplc="29F4EA50">
      <w:start w:val="1"/>
      <w:numFmt w:val="decimal"/>
      <w:lvlText w:val="%7"/>
      <w:lvlJc w:val="left"/>
      <w:pPr>
        <w:ind w:left="5186"/>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7" w:tplc="C488230E">
      <w:start w:val="1"/>
      <w:numFmt w:val="lowerLetter"/>
      <w:lvlText w:val="%8"/>
      <w:lvlJc w:val="left"/>
      <w:pPr>
        <w:ind w:left="5906"/>
      </w:pPr>
      <w:rPr>
        <w:rFonts w:ascii="Arial" w:eastAsia="Arial" w:hAnsi="Arial" w:cs="Arial"/>
        <w:b/>
        <w:i w:val="0"/>
        <w:strike w:val="0"/>
        <w:dstrike w:val="0"/>
        <w:color w:val="000000"/>
        <w:sz w:val="24"/>
        <w:u w:val="none" w:color="000000"/>
        <w:bdr w:val="none" w:sz="0" w:space="0" w:color="auto"/>
        <w:shd w:val="clear" w:color="auto" w:fill="auto"/>
        <w:vertAlign w:val="baseline"/>
      </w:rPr>
    </w:lvl>
    <w:lvl w:ilvl="8" w:tplc="41E6856C">
      <w:start w:val="1"/>
      <w:numFmt w:val="lowerRoman"/>
      <w:lvlText w:val="%9"/>
      <w:lvlJc w:val="left"/>
      <w:pPr>
        <w:ind w:left="6626"/>
      </w:pPr>
      <w:rPr>
        <w:rFonts w:ascii="Arial" w:eastAsia="Arial" w:hAnsi="Arial" w:cs="Arial"/>
        <w:b/>
        <w:i w:val="0"/>
        <w:strike w:val="0"/>
        <w:dstrike w:val="0"/>
        <w:color w:val="000000"/>
        <w:sz w:val="24"/>
        <w:u w:val="none" w:color="000000"/>
        <w:bdr w:val="none" w:sz="0" w:space="0" w:color="auto"/>
        <w:shd w:val="clear" w:color="auto" w:fill="auto"/>
        <w:vertAlign w:val="baseline"/>
      </w:rPr>
    </w:lvl>
  </w:abstractNum>
  <w:num w:numId="1" w16cid:durableId="847140824">
    <w:abstractNumId w:val="4"/>
  </w:num>
  <w:num w:numId="2" w16cid:durableId="21397385">
    <w:abstractNumId w:val="1"/>
  </w:num>
  <w:num w:numId="3" w16cid:durableId="1661617400">
    <w:abstractNumId w:val="5"/>
  </w:num>
  <w:num w:numId="4" w16cid:durableId="630944582">
    <w:abstractNumId w:val="0"/>
  </w:num>
  <w:num w:numId="5" w16cid:durableId="1339389331">
    <w:abstractNumId w:val="2"/>
  </w:num>
  <w:num w:numId="6" w16cid:durableId="1756122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D4D"/>
    <w:rsid w:val="000E6412"/>
    <w:rsid w:val="000E73AD"/>
    <w:rsid w:val="001E7E60"/>
    <w:rsid w:val="00232DCB"/>
    <w:rsid w:val="00282D4F"/>
    <w:rsid w:val="00317CE4"/>
    <w:rsid w:val="00397430"/>
    <w:rsid w:val="003A087B"/>
    <w:rsid w:val="003C139F"/>
    <w:rsid w:val="00512DE1"/>
    <w:rsid w:val="00574664"/>
    <w:rsid w:val="006026C9"/>
    <w:rsid w:val="00662935"/>
    <w:rsid w:val="00783598"/>
    <w:rsid w:val="007D1735"/>
    <w:rsid w:val="00890A97"/>
    <w:rsid w:val="00984CD9"/>
    <w:rsid w:val="00DE1A75"/>
    <w:rsid w:val="00DF1226"/>
    <w:rsid w:val="00E73B91"/>
    <w:rsid w:val="00EB1255"/>
    <w:rsid w:val="00EB7EFF"/>
    <w:rsid w:val="00ED3D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4C6FE"/>
  <w15:docId w15:val="{88291F6F-FBE0-43FF-9450-66BAB2F3B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49" w:lineRule="auto"/>
      <w:ind w:left="516" w:right="11" w:hanging="10"/>
      <w:jc w:val="both"/>
    </w:pPr>
    <w:rPr>
      <w:rFonts w:ascii="Arial" w:eastAsia="Arial" w:hAnsi="Arial" w:cs="Arial"/>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7430"/>
    <w:pPr>
      <w:ind w:left="720"/>
      <w:contextualSpacing/>
    </w:pPr>
  </w:style>
  <w:style w:type="character" w:styleId="Hyperlink">
    <w:name w:val="Hyperlink"/>
    <w:basedOn w:val="DefaultParagraphFont"/>
    <w:uiPriority w:val="99"/>
    <w:unhideWhenUsed/>
    <w:rsid w:val="00282D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mtiazpaki@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2043</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Q U O T A T I O N</vt:lpstr>
    </vt:vector>
  </TitlesOfParts>
  <Company/>
  <LinksUpToDate>false</LinksUpToDate>
  <CharactersWithSpaces>13662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U O T A T I O N</dc:title>
  <dc:subject>JC Middle East FZC</dc:subject>
  <dc:creator>BIPIN NAIR</dc:creator>
  <cp:lastModifiedBy>Imtiaz Ahmed</cp:lastModifiedBy>
  <cp:revision>13</cp:revision>
  <cp:lastPrinted>2023-02-06T08:53:00Z</cp:lastPrinted>
  <dcterms:created xsi:type="dcterms:W3CDTF">2016-12-10T05:31:00Z</dcterms:created>
  <dcterms:modified xsi:type="dcterms:W3CDTF">2025-10-13T08:00:00Z</dcterms:modified>
</cp:coreProperties>
</file>