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0"/>
        <w:jc w:val="center"/>
      </w:pPr>
      <w:r>
        <w:rPr>
          <w:rFonts w:ascii="Arial" w:cs="Arial" w:eastAsia="Arial" w:hAnsi="Arial"/>
          <w:color w:val="6E6E6E"/>
          <w:sz w:val="19"/>
          <w:szCs w:val="19"/>
          <w:rtl w:val="false"/>
        </w:rPr>
        <w:t xml:space="preserve">[Your Country]</w:t>
      </w:r>
    </w:p>
    <w:p>
      <w:pPr>
        <w:spacing w:after="6"/>
        <w:jc w:val="center"/>
      </w:pPr>
      <w:r>
        <w:rPr>
          <w:rFonts w:ascii="Arial" w:cs="Arial" w:eastAsia="Arial" w:hAnsi="Arial"/>
          <w:b/>
          <w:bCs/>
          <w:color w:val="1F1F1F"/>
          <w:sz w:val="30"/>
          <w:szCs w:val="30"/>
          <w:rtl w:val="false"/>
        </w:rPr>
        <w:t xml:space="preserve">[Your Organization]</w:t>
      </w:r>
    </w:p>
    <w:p>
      <w:pPr>
        <w:pBdr>
          <w:bottom w:val="single" w:color="1F1F1F" w:sz="18" w:space="8"/>
        </w:pBdr>
        <w:spacing w:after="240"/>
        <w:jc w:val="center"/>
      </w:pPr>
      <w:r>
        <w:t xml:space="preserve"/>
      </w:r>
    </w:p>
    <w:p>
      <w:pPr>
        <w:spacing w:after="8"/>
        <w:jc w:val="center"/>
      </w:pPr>
      <w:r>
        <w:rPr>
          <w:rFonts w:ascii="Arial" w:cs="Arial" w:eastAsia="Arial" w:hAnsi="Arial"/>
          <w:b/>
          <w:bCs/>
          <w:color w:val="1F1F1F"/>
          <w:sz w:val="40"/>
          <w:szCs w:val="40"/>
          <w:rtl w:val="false"/>
        </w:rPr>
        <w:t xml:space="preserve">Project Management Guideline &amp; Handbook</w:t>
      </w:r>
    </w:p>
    <w:p>
      <w:pPr>
        <w:spacing w:after="4" w:before="520"/>
        <w:jc w:val="center"/>
      </w:pPr>
      <w:r>
        <w:rPr>
          <w:rFonts w:ascii="Arial" w:cs="Arial" w:eastAsia="Arial" w:hAnsi="Arial"/>
          <w:color w:val="6E6E6E"/>
          <w:sz w:val="20"/>
          <w:szCs w:val="20"/>
          <w:rtl w:val="false"/>
        </w:rPr>
        <w:t xml:space="preserve">Version 1.0</w:t>
      </w:r>
    </w:p>
    <w:p>
      <w:pPr>
        <w:jc w:val="center"/>
      </w:pPr>
      <w:r>
        <w:rPr>
          <w:rFonts w:ascii="Arial" w:cs="Arial" w:eastAsia="Arial" w:hAnsi="Arial"/>
          <w:color w:val="6E6E6E"/>
          <w:sz w:val="20"/>
          <w:szCs w:val="20"/>
        </w:rPr>
        <w:t xml:space="preserve">2026</w:t>
      </w:r>
    </w:p>
    <w:p>
      <w:r>
        <w:br w:type="page"/>
      </w:r>
    </w:p>
    <w:p>
      <w:pPr>
        <w:spacing w:after="170" w:line="288"/>
        <w:jc w:val="both"/>
      </w:pPr>
      <w:r>
        <w:rPr>
          <w:rFonts w:ascii="Arial" w:cs="Arial" w:eastAsia="Arial" w:hAnsi="Arial"/>
          <w:b w:val="false"/>
          <w:bCs w:val="false"/>
          <w:i w:val="false"/>
          <w:iCs w:val="false"/>
          <w:color w:val="2E2A28"/>
          <w:sz w:val="21"/>
          <w:szCs w:val="21"/>
        </w:rPr>
        <w:t xml:space="preserve">This handbook provides an overall understanding of how to manage and deliver projects successfully in the [Your Organization]. It sets out the framework, roles, procedures, and templates followed across the full project lifecycle — from idea to closure — as a practical reference for everyone involved in a project. It aligns with the Project Management Institute (PMI) standard in the PMBOK Guide and draws entirely on the package's own documents and templates.</w:t>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1. The Project Management Cycle</w:t>
      </w:r>
    </w:p>
    <w:p>
      <w:pPr>
        <w:spacing w:after="140" w:line="288"/>
        <w:jc w:val="both"/>
      </w:pPr>
      <w:r>
        <w:rPr>
          <w:rFonts w:ascii="Arial" w:cs="Arial" w:eastAsia="Arial" w:hAnsi="Arial"/>
          <w:b w:val="false"/>
          <w:bCs w:val="false"/>
          <w:i w:val="false"/>
          <w:iCs w:val="false"/>
          <w:color w:val="2E2A28"/>
          <w:sz w:val="21"/>
          <w:szCs w:val="21"/>
        </w:rPr>
        <w:t xml:space="preserve">Projects are divided into five process groups that simplify management and steer the work in the best direction. These are the PMI process groups.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Process Group</w:t>
            </w:r>
          </w:p>
        </w:tc>
        <w:tc>
          <w:tcPr>
            <w:tcW w:type="dxa" w:w="682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Purpose</w:t>
            </w:r>
          </w:p>
        </w:tc>
      </w:tr>
      <w:tr>
        <w:trPr>
          <w:cantSplit/>
        </w:trPr>
        <w:tc>
          <w:tcPr>
            <w:tcW w:type="dxa" w:w="2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Initiating</w:t>
            </w:r>
          </w:p>
        </w:tc>
        <w:tc>
          <w:tcPr>
            <w:tcW w:type="dxa" w:w="68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Authorize the project and define it at a high level</w:t>
            </w:r>
          </w:p>
        </w:tc>
      </w:tr>
      <w:tr>
        <w:trPr>
          <w:cantSplit/>
        </w:trPr>
        <w:tc>
          <w:tcPr>
            <w:tcW w:type="dxa" w:w="22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Planning</w:t>
            </w:r>
          </w:p>
        </w:tc>
        <w:tc>
          <w:tcPr>
            <w:tcW w:type="dxa" w:w="68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Establish the baselined plan across all knowledge areas</w:t>
            </w:r>
          </w:p>
        </w:tc>
      </w:tr>
      <w:tr>
        <w:trPr>
          <w:cantSplit/>
        </w:trPr>
        <w:tc>
          <w:tcPr>
            <w:tcW w:type="dxa" w:w="2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Executing</w:t>
            </w:r>
          </w:p>
        </w:tc>
        <w:tc>
          <w:tcPr>
            <w:tcW w:type="dxa" w:w="68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Produce the deliverables and coordinate people and resources</w:t>
            </w:r>
          </w:p>
        </w:tc>
      </w:tr>
      <w:tr>
        <w:trPr>
          <w:cantSplit/>
        </w:trPr>
        <w:tc>
          <w:tcPr>
            <w:tcW w:type="dxa" w:w="22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Monitoring &amp; Controlling</w:t>
            </w:r>
          </w:p>
        </w:tc>
        <w:tc>
          <w:tcPr>
            <w:tcW w:type="dxa" w:w="68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Track performance and govern changes against the baseline</w:t>
            </w:r>
          </w:p>
        </w:tc>
      </w:tr>
      <w:tr>
        <w:trPr>
          <w:cantSplit/>
        </w:trPr>
        <w:tc>
          <w:tcPr>
            <w:tcW w:type="dxa" w:w="2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Closing</w:t>
            </w:r>
          </w:p>
        </w:tc>
        <w:tc>
          <w:tcPr>
            <w:tcW w:type="dxa" w:w="68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Finalize, hand over, and capture lessons</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2. Project Governance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Role</w:t>
            </w:r>
          </w:p>
        </w:tc>
        <w:tc>
          <w:tcPr>
            <w:tcW w:type="dxa" w:w="682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Responsibility</w:t>
            </w:r>
          </w:p>
        </w:tc>
      </w:tr>
      <w:tr>
        <w:trPr>
          <w:cantSplit/>
        </w:trPr>
        <w:tc>
          <w:tcPr>
            <w:tcW w:type="dxa" w:w="2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Steering Committee</w:t>
            </w:r>
          </w:p>
        </w:tc>
        <w:tc>
          <w:tcPr>
            <w:tcW w:type="dxa" w:w="68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Approves initiation and funding, approves stage gates and change requests, and resolves escalated decisions</w:t>
            </w:r>
          </w:p>
        </w:tc>
      </w:tr>
      <w:tr>
        <w:trPr>
          <w:cantSplit/>
        </w:trPr>
        <w:tc>
          <w:tcPr>
            <w:tcW w:type="dxa" w:w="22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Sponsor</w:t>
            </w:r>
          </w:p>
        </w:tc>
        <w:tc>
          <w:tcPr>
            <w:tcW w:type="dxa" w:w="68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Accountable for overall success; secures funding; approves the charter and scope; appoints the PM; evaluates success at completion</w:t>
            </w:r>
          </w:p>
        </w:tc>
      </w:tr>
      <w:tr>
        <w:trPr>
          <w:cantSplit/>
        </w:trPr>
        <w:tc>
          <w:tcPr>
            <w:tcW w:type="dxa" w:w="2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PMO</w:t>
            </w:r>
          </w:p>
        </w:tc>
        <w:tc>
          <w:tcPr>
            <w:tcW w:type="dxa" w:w="68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Sets the method, standards, and templates; oversees initiation; assures quality; tracks risks; reports the portfolio to leadership</w:t>
            </w:r>
          </w:p>
        </w:tc>
      </w:tr>
      <w:tr>
        <w:trPr>
          <w:cantSplit/>
        </w:trPr>
        <w:tc>
          <w:tcPr>
            <w:tcW w:type="dxa" w:w="22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Manager</w:t>
            </w:r>
          </w:p>
        </w:tc>
        <w:tc>
          <w:tcPr>
            <w:tcW w:type="dxa" w:w="68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Leads planning and delivery; manages scope, schedule, budget, risk, and stakeholders; reports progress; coordinates team and vendors</w:t>
            </w:r>
          </w:p>
        </w:tc>
      </w:tr>
      <w:tr>
        <w:trPr>
          <w:cantSplit/>
        </w:trPr>
        <w:tc>
          <w:tcPr>
            <w:tcW w:type="dxa" w:w="2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Team</w:t>
            </w:r>
          </w:p>
        </w:tc>
        <w:tc>
          <w:tcPr>
            <w:tcW w:type="dxa" w:w="68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Carries out project activities with the required skills, drawn from across departments and engaged specialists</w:t>
            </w:r>
          </w:p>
        </w:tc>
      </w:tr>
      <w:tr>
        <w:trPr>
          <w:cantSplit/>
        </w:trPr>
        <w:tc>
          <w:tcPr>
            <w:tcW w:type="dxa" w:w="22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Business Owner</w:t>
            </w:r>
          </w:p>
        </w:tc>
        <w:tc>
          <w:tcPr>
            <w:tcW w:type="dxa" w:w="68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Owns the business case and requirements; accepts deliverables; owns and tracks the benefits</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3. Project Processes and Procedures</w:t>
      </w:r>
    </w:p>
    <w:p>
      <w:pPr>
        <w:spacing w:after="60" w:line="288"/>
        <w:jc w:val="both"/>
      </w:pPr>
      <w:r>
        <w:rPr>
          <w:rFonts w:ascii="Arial" w:cs="Arial" w:eastAsia="Arial" w:hAnsi="Arial"/>
          <w:b w:val="false"/>
          <w:bCs w:val="false"/>
          <w:i w:val="false"/>
          <w:iCs w:val="false"/>
          <w:color w:val="2E2A28"/>
          <w:sz w:val="21"/>
          <w:szCs w:val="21"/>
        </w:rPr>
        <w:t xml:space="preserve">This section walks through each phase of the project: a short description of what happens, and the templates used — their purpose, content, who prepares each, and who approves it.</w:t>
      </w:r>
    </w:p>
    <w:p>
      <w:pPr>
        <w:pStyle w:val="Heading2"/>
        <w:bidi w:val="false"/>
        <w:spacing w:after="80" w:before="200"/>
        <w:jc w:val="left"/>
      </w:pPr>
      <w:r>
        <w:rPr>
          <w:rFonts w:ascii="Arial" w:cs="Arial" w:eastAsia="Arial" w:hAnsi="Arial"/>
          <w:b/>
          <w:bCs/>
          <w:color w:val="1F1F1F"/>
          <w:sz w:val="24"/>
          <w:szCs w:val="24"/>
          <w:rtl w:val="false"/>
        </w:rPr>
        <w:t xml:space="preserve">3.1 Initiation</w:t>
      </w:r>
    </w:p>
    <w:p>
      <w:pPr>
        <w:spacing w:after="120" w:line="288"/>
        <w:jc w:val="both"/>
      </w:pPr>
      <w:r>
        <w:rPr>
          <w:rFonts w:ascii="Arial" w:cs="Arial" w:eastAsia="Arial" w:hAnsi="Arial"/>
          <w:b w:val="false"/>
          <w:bCs w:val="false"/>
          <w:i w:val="false"/>
          <w:iCs w:val="false"/>
          <w:color w:val="2E2A28"/>
          <w:sz w:val="21"/>
          <w:szCs w:val="21"/>
        </w:rPr>
        <w:t xml:space="preserve">A project begins when an idea is submitted to the Steering Committee for approval. The submission states the need and expected impact, the outline scope and deliverables, the alignment with strategy, and a preliminary feasibility view, so the committee can make an informed decision. The idea is first classified by size and risk to set the right level of governance, and the case for investment is captured in the Business Case. Once approved, a Sponsor and Project Manager are assigned, and the Project Manager prepares the Project Charter — the document that authorizes the project and serves as its reference throughout.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850"/>
        <w:gridCol w:w="2876"/>
        <w:gridCol w:w="1450"/>
        <w:gridCol w:w="1400"/>
      </w:tblGrid>
      <w:tr>
        <w:trPr>
          <w:cantSplit/>
          <w:tblHeader/>
        </w:trPr>
        <w:tc>
          <w:tcPr>
            <w:tcW w:type="dxa" w:w="14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Template</w:t>
            </w:r>
          </w:p>
        </w:tc>
        <w:tc>
          <w:tcPr>
            <w:tcW w:type="dxa" w:w="18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Purpose</w:t>
            </w:r>
          </w:p>
        </w:tc>
        <w:tc>
          <w:tcPr>
            <w:tcW w:type="dxa" w:w="287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Content</w:t>
            </w:r>
          </w:p>
        </w:tc>
        <w:tc>
          <w:tcPr>
            <w:tcW w:type="dxa" w:w="14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Prepared by</w:t>
            </w:r>
          </w:p>
        </w:tc>
        <w:tc>
          <w:tcPr>
            <w:tcW w:type="dxa" w:w="14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Approved by</w:t>
            </w:r>
          </w:p>
        </w:tc>
      </w:tr>
      <w:tr>
        <w:trPr>
          <w:cantSplit/>
        </w:trPr>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Classification</w:t>
            </w:r>
          </w:p>
        </w:tc>
        <w:tc>
          <w:tcPr>
            <w:tcW w:type="dxa" w:w="18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Classify the initiative to set its governance</w:t>
            </w:r>
          </w:p>
        </w:tc>
        <w:tc>
          <w:tcPr>
            <w:tcW w:type="dxa" w:w="287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Criteria, weighting, score, resulting tier</w:t>
            </w:r>
          </w:p>
        </w:tc>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PMO</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Sponsor</w:t>
            </w:r>
          </w:p>
        </w:tc>
      </w:tr>
      <w:tr>
        <w:trPr>
          <w:cantSplit/>
        </w:trPr>
        <w:tc>
          <w:tcPr>
            <w:tcW w:type="dxa" w:w="14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Business Case</w:t>
            </w:r>
          </w:p>
        </w:tc>
        <w:tc>
          <w:tcPr>
            <w:tcW w:type="dxa" w:w="18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Decide if the project is worth the investment</w:t>
            </w:r>
          </w:p>
        </w:tc>
        <w:tc>
          <w:tcPr>
            <w:tcW w:type="dxa" w:w="287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Background, options, cost/benefit, recommendation, risks</w:t>
            </w:r>
          </w:p>
        </w:tc>
        <w:tc>
          <w:tcPr>
            <w:tcW w:type="dxa" w:w="14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Business Owner</w:t>
            </w:r>
          </w:p>
        </w:tc>
        <w:tc>
          <w:tcPr>
            <w:tcW w:type="dxa" w:w="14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Steering Committee</w:t>
            </w:r>
          </w:p>
        </w:tc>
      </w:tr>
      <w:tr>
        <w:trPr>
          <w:cantSplit/>
        </w:trPr>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Charter</w:t>
            </w:r>
          </w:p>
        </w:tc>
        <w:tc>
          <w:tcPr>
            <w:tcW w:type="dxa" w:w="18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Formally authorize the project</w:t>
            </w:r>
          </w:p>
        </w:tc>
        <w:tc>
          <w:tcPr>
            <w:tcW w:type="dxa" w:w="287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Purpose, objectives, scope, milestones, budget, risks, approval</w:t>
            </w:r>
          </w:p>
        </w:tc>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Manager</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Sponsor</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3.2 Planning</w:t>
      </w:r>
    </w:p>
    <w:p>
      <w:pPr>
        <w:spacing w:after="120" w:line="288"/>
        <w:jc w:val="both"/>
      </w:pPr>
      <w:r>
        <w:rPr>
          <w:rFonts w:ascii="Arial" w:cs="Arial" w:eastAsia="Arial" w:hAnsi="Arial"/>
          <w:b w:val="false"/>
          <w:bCs w:val="false"/>
          <w:i w:val="false"/>
          <w:iCs w:val="false"/>
          <w:color w:val="2E2A28"/>
          <w:sz w:val="21"/>
          <w:szCs w:val="21"/>
        </w:rPr>
        <w:t xml:space="preserve">After authorization, the project is planned in detail. The scope and acceptance criteria are defined, requirements are captured, responsibilities are assigned with a RACI matrix, stakeholders and communication are planned, risks are registered with responses and owners, and the benefits to be realized are made measurable. Together these form the baseline against which delivery is tracked, and they address the ten knowledge areas of the PMI standard — scope, schedule, cost, quality, resources, communications, risk, procurement, stakeholders, and the integration that holds them together.</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850"/>
        <w:gridCol w:w="2876"/>
        <w:gridCol w:w="1450"/>
        <w:gridCol w:w="1400"/>
      </w:tblGrid>
      <w:tr>
        <w:trPr>
          <w:cantSplit/>
          <w:tblHeader/>
        </w:trPr>
        <w:tc>
          <w:tcPr>
            <w:tcW w:type="dxa" w:w="14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Template</w:t>
            </w:r>
          </w:p>
        </w:tc>
        <w:tc>
          <w:tcPr>
            <w:tcW w:type="dxa" w:w="18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Purpose</w:t>
            </w:r>
          </w:p>
        </w:tc>
        <w:tc>
          <w:tcPr>
            <w:tcW w:type="dxa" w:w="287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Content</w:t>
            </w:r>
          </w:p>
        </w:tc>
        <w:tc>
          <w:tcPr>
            <w:tcW w:type="dxa" w:w="14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Prepared by</w:t>
            </w:r>
          </w:p>
        </w:tc>
        <w:tc>
          <w:tcPr>
            <w:tcW w:type="dxa" w:w="14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Approved by</w:t>
            </w:r>
          </w:p>
        </w:tc>
      </w:tr>
      <w:tr>
        <w:trPr>
          <w:cantSplit/>
        </w:trPr>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Scope of Work</w:t>
            </w:r>
          </w:p>
        </w:tc>
        <w:tc>
          <w:tcPr>
            <w:tcW w:type="dxa" w:w="18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Define scope and acceptance</w:t>
            </w:r>
          </w:p>
        </w:tc>
        <w:tc>
          <w:tcPr>
            <w:tcW w:type="dxa" w:w="287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In/out of scope, deliverables, assumptions, acceptance criteria</w:t>
            </w:r>
          </w:p>
        </w:tc>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Manager</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Sponsor</w:t>
            </w:r>
          </w:p>
        </w:tc>
      </w:tr>
      <w:tr>
        <w:trPr>
          <w:cantSplit/>
        </w:trPr>
        <w:tc>
          <w:tcPr>
            <w:tcW w:type="dxa" w:w="14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Business System Requirements</w:t>
            </w:r>
          </w:p>
        </w:tc>
        <w:tc>
          <w:tcPr>
            <w:tcW w:type="dxa" w:w="18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Capture detailed requirements</w:t>
            </w:r>
          </w:p>
        </w:tc>
        <w:tc>
          <w:tcPr>
            <w:tcW w:type="dxa" w:w="287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Functional and non-functional requirements</w:t>
            </w:r>
          </w:p>
        </w:tc>
        <w:tc>
          <w:tcPr>
            <w:tcW w:type="dxa" w:w="14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Manager</w:t>
            </w:r>
          </w:p>
        </w:tc>
        <w:tc>
          <w:tcPr>
            <w:tcW w:type="dxa" w:w="14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Business Owner</w:t>
            </w:r>
          </w:p>
        </w:tc>
      </w:tr>
      <w:tr>
        <w:trPr>
          <w:cantSplit/>
        </w:trPr>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RACI Responsibility Matrix</w:t>
            </w:r>
          </w:p>
        </w:tc>
        <w:tc>
          <w:tcPr>
            <w:tcW w:type="dxa" w:w="18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Assign responsibilities</w:t>
            </w:r>
          </w:p>
        </w:tc>
        <w:tc>
          <w:tcPr>
            <w:tcW w:type="dxa" w:w="287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Activities mapped to roles (R/A/C/I)</w:t>
            </w:r>
          </w:p>
        </w:tc>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Manager</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Sponsor</w:t>
            </w:r>
          </w:p>
        </w:tc>
      </w:tr>
      <w:tr>
        <w:trPr>
          <w:cantSplit/>
        </w:trPr>
        <w:tc>
          <w:tcPr>
            <w:tcW w:type="dxa" w:w="14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Stakeholder Register &amp; Communication Plan</w:t>
            </w:r>
          </w:p>
        </w:tc>
        <w:tc>
          <w:tcPr>
            <w:tcW w:type="dxa" w:w="18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Engage stakeholders and plan communication</w:t>
            </w:r>
          </w:p>
        </w:tc>
        <w:tc>
          <w:tcPr>
            <w:tcW w:type="dxa" w:w="287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Stakeholders, influence, strategy, communication matrix</w:t>
            </w:r>
          </w:p>
        </w:tc>
        <w:tc>
          <w:tcPr>
            <w:tcW w:type="dxa" w:w="14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Manager</w:t>
            </w:r>
          </w:p>
        </w:tc>
        <w:tc>
          <w:tcPr>
            <w:tcW w:type="dxa" w:w="14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Sponsor</w:t>
            </w:r>
          </w:p>
        </w:tc>
      </w:tr>
      <w:tr>
        <w:trPr>
          <w:cantSplit/>
        </w:trPr>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Risk Log</w:t>
            </w:r>
          </w:p>
        </w:tc>
        <w:tc>
          <w:tcPr>
            <w:tcW w:type="dxa" w:w="18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Identify and manage risk</w:t>
            </w:r>
          </w:p>
        </w:tc>
        <w:tc>
          <w:tcPr>
            <w:tcW w:type="dxa" w:w="287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Risk, likelihood, impact, response, owner</w:t>
            </w:r>
          </w:p>
        </w:tc>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Manager</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w:t>
            </w:r>
          </w:p>
        </w:tc>
      </w:tr>
      <w:tr>
        <w:trPr>
          <w:cantSplit/>
        </w:trPr>
        <w:tc>
          <w:tcPr>
            <w:tcW w:type="dxa" w:w="14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Benefits Realization Plan</w:t>
            </w:r>
          </w:p>
        </w:tc>
        <w:tc>
          <w:tcPr>
            <w:tcW w:type="dxa" w:w="18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Define and track benefits</w:t>
            </w:r>
          </w:p>
        </w:tc>
        <w:tc>
          <w:tcPr>
            <w:tcW w:type="dxa" w:w="287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Benefit, measure, baseline, target, owner, timing</w:t>
            </w:r>
          </w:p>
        </w:tc>
        <w:tc>
          <w:tcPr>
            <w:tcW w:type="dxa" w:w="14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Business Owner</w:t>
            </w:r>
          </w:p>
        </w:tc>
        <w:tc>
          <w:tcPr>
            <w:tcW w:type="dxa" w:w="14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Sponsor</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3.3 Execution</w:t>
      </w:r>
    </w:p>
    <w:p>
      <w:pPr>
        <w:spacing w:after="120" w:line="288"/>
        <w:jc w:val="both"/>
      </w:pPr>
      <w:r>
        <w:rPr>
          <w:rFonts w:ascii="Arial" w:cs="Arial" w:eastAsia="Arial" w:hAnsi="Arial"/>
          <w:b w:val="false"/>
          <w:bCs w:val="false"/>
          <w:i w:val="false"/>
          <w:iCs w:val="false"/>
          <w:color w:val="2E2A28"/>
          <w:sz w:val="21"/>
          <w:szCs w:val="21"/>
        </w:rPr>
        <w:t xml:space="preserve">Execution produces the deliverables. The Project Manager confirms readiness, leads the team and any vendors, and ensures each deliverable is produced and accepted against its criteria. Issues are logged and worked to resolution. Where a change to scope, cost, or deliverables is needed, it is not made silently — a Change Request is raised, assessed for impact, and approved through governance before the work proceeds.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850"/>
        <w:gridCol w:w="2876"/>
        <w:gridCol w:w="1450"/>
        <w:gridCol w:w="1400"/>
      </w:tblGrid>
      <w:tr>
        <w:trPr>
          <w:cantSplit/>
          <w:tblHeader/>
        </w:trPr>
        <w:tc>
          <w:tcPr>
            <w:tcW w:type="dxa" w:w="14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Template</w:t>
            </w:r>
          </w:p>
        </w:tc>
        <w:tc>
          <w:tcPr>
            <w:tcW w:type="dxa" w:w="18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Purpose</w:t>
            </w:r>
          </w:p>
        </w:tc>
        <w:tc>
          <w:tcPr>
            <w:tcW w:type="dxa" w:w="287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Content</w:t>
            </w:r>
          </w:p>
        </w:tc>
        <w:tc>
          <w:tcPr>
            <w:tcW w:type="dxa" w:w="14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Prepared by</w:t>
            </w:r>
          </w:p>
        </w:tc>
        <w:tc>
          <w:tcPr>
            <w:tcW w:type="dxa" w:w="14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Approved by</w:t>
            </w:r>
          </w:p>
        </w:tc>
      </w:tr>
      <w:tr>
        <w:trPr>
          <w:cantSplit/>
        </w:trPr>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Issue Log</w:t>
            </w:r>
          </w:p>
        </w:tc>
        <w:tc>
          <w:tcPr>
            <w:tcW w:type="dxa" w:w="18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Track and resolve issues</w:t>
            </w:r>
          </w:p>
        </w:tc>
        <w:tc>
          <w:tcPr>
            <w:tcW w:type="dxa" w:w="287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Issue, owner, priority, status, resolution</w:t>
            </w:r>
          </w:p>
        </w:tc>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Manager</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w:t>
            </w:r>
          </w:p>
        </w:tc>
      </w:tr>
      <w:tr>
        <w:trPr>
          <w:cantSplit/>
        </w:trPr>
        <w:tc>
          <w:tcPr>
            <w:tcW w:type="dxa" w:w="14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Change Request Log</w:t>
            </w:r>
          </w:p>
        </w:tc>
        <w:tc>
          <w:tcPr>
            <w:tcW w:type="dxa" w:w="18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Request and control changes</w:t>
            </w:r>
          </w:p>
        </w:tc>
        <w:tc>
          <w:tcPr>
            <w:tcW w:type="dxa" w:w="287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Change, impact, decision, status</w:t>
            </w:r>
          </w:p>
        </w:tc>
        <w:tc>
          <w:tcPr>
            <w:tcW w:type="dxa" w:w="145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Manager</w:t>
            </w:r>
          </w:p>
        </w:tc>
        <w:tc>
          <w:tcPr>
            <w:tcW w:type="dxa" w:w="14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Steering Committee</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3.4 Monitoring &amp; Control</w:t>
      </w:r>
    </w:p>
    <w:p>
      <w:pPr>
        <w:spacing w:after="120" w:line="288"/>
        <w:jc w:val="both"/>
      </w:pPr>
      <w:r>
        <w:rPr>
          <w:rFonts w:ascii="Arial" w:cs="Arial" w:eastAsia="Arial" w:hAnsi="Arial"/>
          <w:b w:val="false"/>
          <w:bCs w:val="false"/>
          <w:i w:val="false"/>
          <w:iCs w:val="false"/>
          <w:color w:val="2E2A28"/>
          <w:sz w:val="21"/>
          <w:szCs w:val="21"/>
        </w:rPr>
        <w:t xml:space="preserve">Monitoring runs alongside execution to keep scope, schedule, cost, quality, and risk under control. A status report is issued on a regular cadence so progress against the plan is clear, and a consolidated dashboard gives leadership a high-level view across the portfolio. Decisions are governed through change control and stage-gate reviews, with escalation as needed.</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850"/>
        <w:gridCol w:w="2876"/>
        <w:gridCol w:w="1450"/>
        <w:gridCol w:w="1400"/>
      </w:tblGrid>
      <w:tr>
        <w:trPr>
          <w:cantSplit/>
          <w:tblHeader/>
        </w:trPr>
        <w:tc>
          <w:tcPr>
            <w:tcW w:type="dxa" w:w="14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Template</w:t>
            </w:r>
          </w:p>
        </w:tc>
        <w:tc>
          <w:tcPr>
            <w:tcW w:type="dxa" w:w="18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Purpose</w:t>
            </w:r>
          </w:p>
        </w:tc>
        <w:tc>
          <w:tcPr>
            <w:tcW w:type="dxa" w:w="287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Content</w:t>
            </w:r>
          </w:p>
        </w:tc>
        <w:tc>
          <w:tcPr>
            <w:tcW w:type="dxa" w:w="14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Prepared by</w:t>
            </w:r>
          </w:p>
        </w:tc>
        <w:tc>
          <w:tcPr>
            <w:tcW w:type="dxa" w:w="14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Approved by</w:t>
            </w:r>
          </w:p>
        </w:tc>
      </w:tr>
      <w:tr>
        <w:trPr>
          <w:cantSplit/>
        </w:trPr>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Status Report</w:t>
            </w:r>
          </w:p>
        </w:tc>
        <w:tc>
          <w:tcPr>
            <w:tcW w:type="dxa" w:w="18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Provide scheduled status updates</w:t>
            </w:r>
          </w:p>
        </w:tc>
        <w:tc>
          <w:tcPr>
            <w:tcW w:type="dxa" w:w="287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Scope/schedule/budget status, achievements, risks</w:t>
            </w:r>
          </w:p>
        </w:tc>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Manager</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w:t>
            </w:r>
          </w:p>
        </w:tc>
      </w:tr>
    </w:tbl>
    <w:p>
      <w:pPr>
        <w:spacing w:after="120"/>
      </w:pPr>
      <w:r>
        <w:t xml:space="preserve"/>
      </w:r>
    </w:p>
    <w:p>
      <w:pPr>
        <w:spacing w:after="80" w:line="288"/>
        <w:jc w:val="both"/>
      </w:pPr>
      <w:r>
        <w:rPr>
          <w:rFonts w:ascii="Arial" w:cs="Arial" w:eastAsia="Arial" w:hAnsi="Arial"/>
          <w:b w:val="false"/>
          <w:bCs w:val="false"/>
          <w:i/>
          <w:iCs/>
          <w:color w:val="6E6E6E"/>
          <w:sz w:val="20"/>
          <w:szCs w:val="20"/>
        </w:rPr>
        <w:t xml:space="preserve">Illustrative consolidated dashboard the PMO provides to report portfolio status to leadership:</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300"/>
        <w:gridCol w:w="1100"/>
        <w:gridCol w:w="1100"/>
        <w:gridCol w:w="1100"/>
        <w:gridCol w:w="1100"/>
        <w:gridCol w:w="1200"/>
      </w:tblGrid>
      <w:tr>
        <w:trPr>
          <w:cantSplit/>
          <w:tblHeader/>
        </w:trPr>
        <w:tc>
          <w:tcPr>
            <w:tcW w:type="dxa" w:w="212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Project</w:t>
            </w:r>
          </w:p>
        </w:tc>
        <w:tc>
          <w:tcPr>
            <w:tcW w:type="dxa" w:w="13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Health</w:t>
            </w:r>
          </w:p>
        </w:tc>
        <w:tc>
          <w:tcPr>
            <w:tcW w:type="dxa" w:w="11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Schedule</w:t>
            </w:r>
          </w:p>
        </w:tc>
        <w:tc>
          <w:tcPr>
            <w:tcW w:type="dxa" w:w="11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Scope</w:t>
            </w:r>
          </w:p>
        </w:tc>
        <w:tc>
          <w:tcPr>
            <w:tcW w:type="dxa" w:w="11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Budget</w:t>
            </w:r>
          </w:p>
        </w:tc>
        <w:tc>
          <w:tcPr>
            <w:tcW w:type="dxa" w:w="11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PM</w:t>
            </w:r>
          </w:p>
        </w:tc>
        <w:tc>
          <w:tcPr>
            <w:tcW w:type="dxa" w:w="12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Go-live</w:t>
            </w:r>
          </w:p>
        </w:tc>
      </w:tr>
      <w:tr>
        <w:trPr>
          <w:cantSplit/>
        </w:trPr>
        <w:tc>
          <w:tcPr>
            <w:tcW w:type="dxa" w:w="21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r>
          </w:p>
        </w:tc>
        <w:tc>
          <w:tcPr>
            <w:tcW w:type="dxa" w:w="13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r>
          </w:p>
        </w:tc>
        <w:tc>
          <w:tcPr>
            <w:tcW w:type="dxa" w:w="11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r>
          </w:p>
        </w:tc>
        <w:tc>
          <w:tcPr>
            <w:tcW w:type="dxa" w:w="11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r>
          </w:p>
        </w:tc>
        <w:tc>
          <w:tcPr>
            <w:tcW w:type="dxa" w:w="11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r>
          </w:p>
        </w:tc>
        <w:tc>
          <w:tcPr>
            <w:tcW w:type="dxa" w:w="11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r>
          </w:p>
        </w:tc>
        <w:tc>
          <w:tcPr>
            <w:tcW w:type="dxa" w:w="1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r>
          </w:p>
        </w:tc>
      </w:tr>
      <w:tr>
        <w:trPr>
          <w:cantSplit/>
        </w:trPr>
        <w:tc>
          <w:tcPr>
            <w:tcW w:type="dxa" w:w="21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r>
          </w:p>
        </w:tc>
        <w:tc>
          <w:tcPr>
            <w:tcW w:type="dxa" w:w="13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r>
          </w:p>
        </w:tc>
        <w:tc>
          <w:tcPr>
            <w:tcW w:type="dxa" w:w="11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r>
          </w:p>
        </w:tc>
        <w:tc>
          <w:tcPr>
            <w:tcW w:type="dxa" w:w="11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r>
          </w:p>
        </w:tc>
        <w:tc>
          <w:tcPr>
            <w:tcW w:type="dxa" w:w="11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r>
          </w:p>
        </w:tc>
        <w:tc>
          <w:tcPr>
            <w:tcW w:type="dxa" w:w="11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r>
          </w:p>
        </w:tc>
        <w:tc>
          <w:tcPr>
            <w:tcW w:type="dxa" w:w="12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3.5 Closing</w:t>
      </w:r>
    </w:p>
    <w:p>
      <w:pPr>
        <w:spacing w:after="120" w:line="288"/>
        <w:jc w:val="both"/>
      </w:pPr>
      <w:r>
        <w:rPr>
          <w:rFonts w:ascii="Arial" w:cs="Arial" w:eastAsia="Arial" w:hAnsi="Arial"/>
          <w:b w:val="false"/>
          <w:bCs w:val="false"/>
          <w:i w:val="false"/>
          <w:iCs w:val="false"/>
          <w:color w:val="2E2A28"/>
          <w:sz w:val="21"/>
          <w:szCs w:val="21"/>
        </w:rPr>
        <w:t xml:space="preserve">Every project closes formally. The Project Manager confirms that the deliverables are accepted and handed over to operations, demonstrates the results against the targets that justified the project, captures the lessons learned for future projects, and obtains the closure sign-off. Benefits tracking is handed to the benefit owner to continue after the project ends.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850"/>
        <w:gridCol w:w="2876"/>
        <w:gridCol w:w="1450"/>
        <w:gridCol w:w="1400"/>
      </w:tblGrid>
      <w:tr>
        <w:trPr>
          <w:cantSplit/>
          <w:tblHeader/>
        </w:trPr>
        <w:tc>
          <w:tcPr>
            <w:tcW w:type="dxa" w:w="14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Template</w:t>
            </w:r>
          </w:p>
        </w:tc>
        <w:tc>
          <w:tcPr>
            <w:tcW w:type="dxa" w:w="18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Purpose</w:t>
            </w:r>
          </w:p>
        </w:tc>
        <w:tc>
          <w:tcPr>
            <w:tcW w:type="dxa" w:w="287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Content</w:t>
            </w:r>
          </w:p>
        </w:tc>
        <w:tc>
          <w:tcPr>
            <w:tcW w:type="dxa" w:w="145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Prepared by</w:t>
            </w:r>
          </w:p>
        </w:tc>
        <w:tc>
          <w:tcPr>
            <w:tcW w:type="dxa" w:w="14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Approved by</w:t>
            </w:r>
          </w:p>
        </w:tc>
      </w:tr>
      <w:tr>
        <w:trPr>
          <w:cantSplit/>
        </w:trPr>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Lessons Learned &amp; Project Closure Log</w:t>
            </w:r>
          </w:p>
        </w:tc>
        <w:tc>
          <w:tcPr>
            <w:tcW w:type="dxa" w:w="18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Capture lessons, confirm acceptance, and close</w:t>
            </w:r>
          </w:p>
        </w:tc>
        <w:tc>
          <w:tcPr>
            <w:tcW w:type="dxa" w:w="287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Lessons (category, impact, recommendation), closure checklist, sign-off</w:t>
            </w:r>
          </w:p>
        </w:tc>
        <w:tc>
          <w:tcPr>
            <w:tcW w:type="dxa" w:w="145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PM &amp; Team</w:t>
            </w:r>
          </w:p>
        </w:tc>
        <w:tc>
          <w:tcPr>
            <w:tcW w:type="dxa" w:w="14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Steering Committee</w:t>
            </w:r>
          </w:p>
        </w:tc>
      </w:tr>
    </w:tbl>
    <w:p>
      <w:pPr>
        <w:spacing w:after="150"/>
      </w:pPr>
      <w:r>
        <w:t xml:space="preserve"/>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4. Communication Plan</w:t>
      </w:r>
    </w:p>
    <w:p>
      <w:pPr>
        <w:spacing w:after="140" w:line="288"/>
        <w:jc w:val="both"/>
      </w:pPr>
      <w:r>
        <w:rPr>
          <w:rFonts w:ascii="Arial" w:cs="Arial" w:eastAsia="Arial" w:hAnsi="Arial"/>
          <w:b w:val="false"/>
          <w:bCs w:val="false"/>
          <w:i w:val="false"/>
          <w:iCs w:val="false"/>
          <w:color w:val="2E2A28"/>
          <w:sz w:val="21"/>
          <w:szCs w:val="21"/>
        </w:rPr>
        <w:t xml:space="preserve">The PMO maintains a regular communication and reporting cadence across the lifecycle, with escalation as needed per the governance plan.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rPr>
          <w:cantSplit/>
          <w:tblHeader/>
        </w:trPr>
        <w:tc>
          <w:tcPr>
            <w:tcW w:type="dxa" w:w="32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Forum</w:t>
            </w:r>
          </w:p>
        </w:tc>
        <w:tc>
          <w:tcPr>
            <w:tcW w:type="dxa" w:w="22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Cadence</w:t>
            </w:r>
          </w:p>
        </w:tc>
        <w:tc>
          <w:tcPr>
            <w:tcW w:type="dxa" w:w="362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Audience</w:t>
            </w:r>
          </w:p>
        </w:tc>
      </w:tr>
      <w:tr>
        <w:trPr>
          <w:cantSplit/>
        </w:trPr>
        <w:tc>
          <w:tcPr>
            <w:tcW w:type="dxa" w:w="3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status report</w:t>
            </w:r>
          </w:p>
        </w:tc>
        <w:tc>
          <w:tcPr>
            <w:tcW w:type="dxa" w:w="2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Weekly</w:t>
            </w:r>
          </w:p>
        </w:tc>
        <w:tc>
          <w:tcPr>
            <w:tcW w:type="dxa" w:w="36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PM → Sponsor &amp; PMO</w:t>
            </w:r>
          </w:p>
        </w:tc>
      </w:tr>
      <w:tr>
        <w:trPr>
          <w:cantSplit/>
        </w:trPr>
        <w:tc>
          <w:tcPr>
            <w:tcW w:type="dxa" w:w="32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Portfolio review</w:t>
            </w:r>
          </w:p>
        </w:tc>
        <w:tc>
          <w:tcPr>
            <w:tcW w:type="dxa" w:w="22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Monthly</w:t>
            </w:r>
          </w:p>
        </w:tc>
        <w:tc>
          <w:tcPr>
            <w:tcW w:type="dxa" w:w="36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PMO → Steering Committee</w:t>
            </w:r>
          </w:p>
        </w:tc>
      </w:tr>
      <w:tr>
        <w:trPr>
          <w:cantSplit/>
        </w:trPr>
        <w:tc>
          <w:tcPr>
            <w:tcW w:type="dxa" w:w="3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Stage-gate / governance review</w:t>
            </w:r>
          </w:p>
        </w:tc>
        <w:tc>
          <w:tcPr>
            <w:tcW w:type="dxa" w:w="22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At each gate</w:t>
            </w:r>
          </w:p>
        </w:tc>
        <w:tc>
          <w:tcPr>
            <w:tcW w:type="dxa" w:w="36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Steering Committee</w:t>
            </w:r>
          </w:p>
        </w:tc>
      </w:tr>
      <w:tr>
        <w:trPr>
          <w:cantSplit/>
        </w:trPr>
        <w:tc>
          <w:tcPr>
            <w:tcW w:type="dxa" w:w="32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Escalation</w:t>
            </w:r>
          </w:p>
        </w:tc>
        <w:tc>
          <w:tcPr>
            <w:tcW w:type="dxa" w:w="22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As needed</w:t>
            </w:r>
          </w:p>
        </w:tc>
        <w:tc>
          <w:tcPr>
            <w:tcW w:type="dxa" w:w="36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Per the governance plan</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5. Appendix: Templates</w:t>
      </w:r>
    </w:p>
    <w:p>
      <w:pPr>
        <w:spacing w:after="80" w:line="288"/>
        <w:jc w:val="both"/>
      </w:pPr>
      <w:r>
        <w:rPr>
          <w:rFonts w:ascii="Arial" w:cs="Arial" w:eastAsia="Arial" w:hAnsi="Arial"/>
          <w:b w:val="false"/>
          <w:bCs w:val="false"/>
          <w:i w:val="false"/>
          <w:iCs w:val="false"/>
          <w:color w:val="2E2A28"/>
          <w:sz w:val="21"/>
          <w:szCs w:val="21"/>
        </w:rPr>
        <w:t xml:space="preserve">This appendix contains the full, fill-in templates, ordered by project phase. Each template is also provided as a standalone file within the package folders.</w:t>
      </w:r>
    </w:p>
    <w:p>
      <w:r>
        <w:br w:type="page"/>
      </w:r>
    </w:p>
    <w:p>
      <w:pPr>
        <w:pStyle w:val="Heading2"/>
        <w:bidi w:val="false"/>
        <w:spacing w:after="80" w:before="200"/>
        <w:jc w:val="left"/>
      </w:pPr>
      <w:r>
        <w:rPr>
          <w:rFonts w:ascii="Arial" w:cs="Arial" w:eastAsia="Arial" w:hAnsi="Arial"/>
          <w:b/>
          <w:bCs/>
          <w:color w:val="1F1F1F"/>
          <w:sz w:val="24"/>
          <w:szCs w:val="24"/>
          <w:rtl w:val="false"/>
        </w:rPr>
        <w:t xml:space="preserve">5.1 Initiation Templates</w:t>
      </w:r>
    </w:p>
    <w:p>
      <w:pPr>
        <w:pBdr>
          <w:bottom w:val="single" w:color="1F1F1F" w:sz="14" w:space="6"/>
        </w:pBdr>
        <w:bidi w:val="false"/>
        <w:spacing w:after="150" w:before="80"/>
        <w:jc w:val="left"/>
      </w:pPr>
      <w:r>
        <w:rPr>
          <w:rFonts w:ascii="Arial" w:cs="Arial" w:eastAsia="Arial" w:hAnsi="Arial"/>
          <w:b/>
          <w:bCs/>
          <w:color w:val="1F1F1F"/>
          <w:sz w:val="32"/>
          <w:szCs w:val="32"/>
          <w:rtl w:val="false"/>
        </w:rPr>
        <w:t xml:space="preserve">Project Classification</w:t>
      </w:r>
    </w:p>
    <w:p>
      <w:pPr>
        <w:pStyle w:val="Heading2"/>
        <w:bidi w:val="false"/>
        <w:spacing w:after="80" w:before="200"/>
        <w:jc w:val="left"/>
      </w:pPr>
      <w:r>
        <w:rPr>
          <w:rFonts w:ascii="Arial" w:cs="Arial" w:eastAsia="Arial" w:hAnsi="Arial"/>
          <w:b/>
          <w:bCs/>
          <w:color w:val="1F1F1F"/>
          <w:sz w:val="24"/>
          <w:szCs w:val="24"/>
          <w:rtl w:val="false"/>
        </w:rPr>
        <w:t xml:space="preserve">General Information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Name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name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Sponsoring Entity</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sponsoring entity</w:t>
            </w:r>
          </w:p>
        </w:tc>
      </w:tr>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Date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date</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Classification Criteria</w:t>
      </w:r>
    </w:p>
    <w:p>
      <w:pPr>
        <w:spacing w:after="70" w:line="288"/>
        <w:jc w:val="both"/>
      </w:pPr>
      <w:r>
        <w:rPr>
          <w:rFonts w:ascii="Arial" w:cs="Arial" w:eastAsia="Arial" w:hAnsi="Arial"/>
          <w:b w:val="false"/>
          <w:bCs w:val="false"/>
          <w:i/>
          <w:iCs/>
          <w:color w:val="6E6E6E"/>
          <w:sz w:val="18"/>
          <w:szCs w:val="18"/>
        </w:rPr>
        <w:t xml:space="preserve">Score each criterion from 1 (low) to 4 (high), apply the weight, then total.</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Criterion</w:t>
            </w:r>
          </w:p>
        </w:tc>
        <w:tc>
          <w:tcPr>
            <w:tcW w:type="dxa" w:w="225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Weight</w:t>
            </w:r>
          </w:p>
        </w:tc>
        <w:tc>
          <w:tcPr>
            <w:tcW w:type="dxa" w:w="225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Score (1–4)</w:t>
            </w:r>
          </w:p>
        </w:tc>
        <w:tc>
          <w:tcPr>
            <w:tcW w:type="dxa" w:w="225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Result</w:t>
            </w:r>
          </w:p>
        </w:tc>
      </w:tr>
      <w:tr>
        <w:trPr>
          <w:cantSplit/>
        </w:trPr>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Strategic impact</w:t>
            </w:r>
          </w:p>
        </w:tc>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225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r>
        <w:trPr>
          <w:cantSplit/>
        </w:trPr>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Budget size</w:t>
            </w:r>
          </w:p>
        </w:tc>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225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r>
        <w:trPr>
          <w:cantSplit/>
        </w:trPr>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Duration</w:t>
            </w:r>
          </w:p>
        </w:tc>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225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r>
        <w:trPr>
          <w:cantSplit/>
        </w:trPr>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Complexity</w:t>
            </w:r>
          </w:p>
        </w:tc>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225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r>
        <w:trPr>
          <w:cantSplit/>
        </w:trPr>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Risk level</w:t>
            </w:r>
          </w:p>
        </w:tc>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225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Resulting Classification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Classification</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Low      ☐ Medium      ☐ High      ☐ Strategic</w:t>
            </w:r>
          </w:p>
        </w:tc>
      </w:tr>
    </w:tbl>
    <w:p>
      <w:r>
        <w:br w:type="page"/>
      </w:r>
    </w:p>
    <w:p>
      <w:pPr>
        <w:pBdr>
          <w:bottom w:val="single" w:color="1F1F1F" w:sz="14" w:space="6"/>
        </w:pBdr>
        <w:bidi w:val="false"/>
        <w:spacing w:after="150" w:before="80"/>
        <w:jc w:val="left"/>
      </w:pPr>
      <w:r>
        <w:rPr>
          <w:rFonts w:ascii="Arial" w:cs="Arial" w:eastAsia="Arial" w:hAnsi="Arial"/>
          <w:b/>
          <w:bCs/>
          <w:color w:val="1F1F1F"/>
          <w:sz w:val="32"/>
          <w:szCs w:val="32"/>
          <w:rtl w:val="false"/>
        </w:rPr>
        <w:t xml:space="preserve">Business Case</w:t>
      </w:r>
    </w:p>
    <w:p>
      <w:pPr>
        <w:pStyle w:val="Heading2"/>
        <w:bidi w:val="false"/>
        <w:spacing w:after="80" w:before="200"/>
        <w:jc w:val="left"/>
      </w:pPr>
      <w:r>
        <w:rPr>
          <w:rFonts w:ascii="Arial" w:cs="Arial" w:eastAsia="Arial" w:hAnsi="Arial"/>
          <w:b/>
          <w:bCs/>
          <w:color w:val="1F1F1F"/>
          <w:sz w:val="24"/>
          <w:szCs w:val="24"/>
          <w:rtl w:val="false"/>
        </w:rPr>
        <w:t xml:space="preserve">General Information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Name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name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Requester</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requester name</w:t>
            </w:r>
          </w:p>
        </w:tc>
      </w:tr>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Date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date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Beneficiary</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beneficiary</w:t>
            </w:r>
          </w:p>
        </w:tc>
      </w:tr>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Sponsoring Entity</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sponsoring entity</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Background &amp; Context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top"/>
          </w:tcPr>
          <w:p>
            <w:pPr>
              <w:bidi w:val="false"/>
              <w:spacing w:line="262"/>
              <w:jc w:val="left"/>
            </w:pPr>
            <w:r>
              <w:rPr>
                <w:rFonts w:ascii="Arial" w:cs="Arial" w:eastAsia="Arial" w:hAnsi="Arial"/>
                <w:b w:val="false"/>
                <w:bCs w:val="false"/>
                <w:i/>
                <w:iCs/>
                <w:color w:val="6E6E6E"/>
                <w:sz w:val="21"/>
                <w:szCs w:val="21"/>
                <w:rtl w:val="false"/>
              </w:rPr>
              <w:t xml:space="preserve">Describe the current situation and the need or challenge the project addresses.</w:t>
            </w:r>
          </w:p>
        </w:tc>
      </w:tr>
      <w:t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Problem / Opportunity</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top"/>
          </w:tcPr>
          <w:p>
            <w:pPr>
              <w:bidi w:val="false"/>
              <w:spacing w:line="262"/>
              <w:jc w:val="left"/>
            </w:pPr>
            <w:r>
              <w:rPr>
                <w:rFonts w:ascii="Arial" w:cs="Arial" w:eastAsia="Arial" w:hAnsi="Arial"/>
                <w:b w:val="false"/>
                <w:bCs w:val="false"/>
                <w:i/>
                <w:iCs/>
                <w:color w:val="6E6E6E"/>
                <w:sz w:val="21"/>
                <w:szCs w:val="21"/>
                <w:rtl w:val="false"/>
              </w:rPr>
              <w:t xml:space="preserve">State the problem to solve or the opportunity to capture.</w:t>
            </w:r>
          </w:p>
        </w:tc>
      </w:tr>
      <w:t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Beneficiaries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Beneficiaries</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Employees      ☐ Departments      ☐ Partners      ☐ Clients      ☐ Other</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Strategic Alignment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top"/>
          </w:tcPr>
          <w:p>
            <w:pPr>
              <w:bidi w:val="false"/>
              <w:spacing w:line="262"/>
              <w:jc w:val="left"/>
            </w:pPr>
            <w:r>
              <w:rPr>
                <w:rFonts w:ascii="Arial" w:cs="Arial" w:eastAsia="Arial" w:hAnsi="Arial"/>
                <w:b w:val="false"/>
                <w:bCs w:val="false"/>
                <w:i/>
                <w:iCs/>
                <w:color w:val="6E6E6E"/>
                <w:sz w:val="21"/>
                <w:szCs w:val="21"/>
                <w:rtl w:val="false"/>
              </w:rPr>
              <w:t xml:space="preserve">Explain how the project supports the office's strategic objectives.</w:t>
            </w:r>
          </w:p>
        </w:tc>
      </w:tr>
      <w:t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Options Considered</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Option</w:t>
            </w:r>
          </w:p>
        </w:tc>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Description</w:t>
            </w:r>
          </w:p>
        </w:tc>
        <w:tc>
          <w:tcPr>
            <w:tcW w:type="dxa" w:w="301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Pros &amp; Cons</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Cost / Benefit Analysis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Item</w:t>
            </w:r>
          </w:p>
        </w:tc>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Cost</w:t>
            </w:r>
          </w:p>
        </w:tc>
        <w:tc>
          <w:tcPr>
            <w:tcW w:type="dxa" w:w="301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Benefit</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Complexity</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Complexity</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High      ☐ Medium      ☐ Low</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Recommendation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top"/>
          </w:tcPr>
          <w:p>
            <w:pPr>
              <w:bidi w:val="false"/>
              <w:spacing w:line="262"/>
              <w:jc w:val="left"/>
            </w:pPr>
            <w:r>
              <w:rPr>
                <w:rFonts w:ascii="Arial" w:cs="Arial" w:eastAsia="Arial" w:hAnsi="Arial"/>
                <w:b w:val="false"/>
                <w:bCs w:val="false"/>
                <w:i/>
                <w:iCs/>
                <w:color w:val="6E6E6E"/>
                <w:sz w:val="21"/>
                <w:szCs w:val="21"/>
                <w:rtl w:val="false"/>
              </w:rPr>
              <w:t xml:space="preserve">State the final recommendation and its justification.</w:t>
            </w:r>
          </w:p>
        </w:tc>
      </w:tr>
      <w:t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Risks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Risk</w:t>
            </w:r>
          </w:p>
        </w:tc>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Response</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Approval</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cantSplit/>
          <w:tblHeader/>
        </w:trPr>
        <w:tc>
          <w:tcPr>
            <w:tcW w:type="dxa" w:w="302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Role</w:t>
            </w:r>
          </w:p>
        </w:tc>
        <w:tc>
          <w:tcPr>
            <w:tcW w:type="dxa" w:w="30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Name</w:t>
            </w:r>
          </w:p>
        </w:tc>
        <w:tc>
          <w:tcPr>
            <w:tcW w:type="dxa" w:w="30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Signature &amp; Date</w:t>
            </w:r>
          </w:p>
        </w:tc>
      </w:tr>
      <w:tr>
        <w:trPr>
          <w:cantSplit/>
        </w:trPr>
        <w:tc>
          <w:tcPr>
            <w:tcW w:type="dxa" w:w="30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Business Owner</w:t>
            </w:r>
          </w:p>
        </w:tc>
        <w:tc>
          <w:tcPr>
            <w:tcW w:type="dxa" w:w="30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r>
        <w:trPr>
          <w:cantSplit/>
        </w:trPr>
        <w:tc>
          <w:tcPr>
            <w:tcW w:type="dxa" w:w="30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Steering Committee</w:t>
            </w:r>
          </w:p>
        </w:tc>
        <w:tc>
          <w:tcPr>
            <w:tcW w:type="dxa" w:w="30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bl>
    <w:p>
      <w:r>
        <w:br w:type="page"/>
      </w:r>
    </w:p>
    <w:p>
      <w:pPr>
        <w:pBdr>
          <w:bottom w:val="single" w:color="1F1F1F" w:sz="14" w:space="6"/>
        </w:pBdr>
        <w:bidi w:val="false"/>
        <w:spacing w:after="150" w:before="80"/>
        <w:jc w:val="left"/>
      </w:pPr>
      <w:r>
        <w:rPr>
          <w:rFonts w:ascii="Arial" w:cs="Arial" w:eastAsia="Arial" w:hAnsi="Arial"/>
          <w:b/>
          <w:bCs/>
          <w:color w:val="1F1F1F"/>
          <w:sz w:val="32"/>
          <w:szCs w:val="32"/>
          <w:rtl w:val="false"/>
        </w:rPr>
        <w:t xml:space="preserve">Project Charter</w:t>
      </w:r>
    </w:p>
    <w:p>
      <w:pPr>
        <w:pStyle w:val="Heading2"/>
        <w:bidi w:val="false"/>
        <w:spacing w:after="80" w:before="200"/>
        <w:jc w:val="left"/>
      </w:pPr>
      <w:r>
        <w:rPr>
          <w:rFonts w:ascii="Arial" w:cs="Arial" w:eastAsia="Arial" w:hAnsi="Arial"/>
          <w:b/>
          <w:bCs/>
          <w:color w:val="1F1F1F"/>
          <w:sz w:val="24"/>
          <w:szCs w:val="24"/>
          <w:rtl w:val="false"/>
        </w:rPr>
        <w:t xml:space="preserve">General Information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Name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name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Sponsoring Entity</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sponsoring entity</w:t>
            </w:r>
          </w:p>
        </w:tc>
      </w:tr>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Owner</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owner</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Manager</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manager</w:t>
            </w:r>
          </w:p>
        </w:tc>
      </w:tr>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Client / Entity</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client or entity</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Date</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date</w:t>
            </w:r>
          </w:p>
        </w:tc>
      </w:tr>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Version</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e.g. 1.0</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Purpose &amp; Justification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top"/>
          </w:tcPr>
          <w:p>
            <w:pPr>
              <w:bidi w:val="false"/>
              <w:spacing w:line="262"/>
              <w:jc w:val="left"/>
            </w:pPr>
            <w:r>
              <w:rPr>
                <w:rFonts w:ascii="Arial" w:cs="Arial" w:eastAsia="Arial" w:hAnsi="Arial"/>
                <w:b w:val="false"/>
                <w:bCs w:val="false"/>
                <w:i/>
                <w:iCs/>
                <w:color w:val="6E6E6E"/>
                <w:sz w:val="21"/>
                <w:szCs w:val="21"/>
                <w:rtl w:val="false"/>
              </w:rPr>
              <w:t xml:space="preserve">State why the project exists and the value it delivers.</w:t>
            </w:r>
          </w:p>
        </w:tc>
      </w:tr>
      <w:t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Objectives &amp; Success Criteria</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Objective</w:t>
            </w:r>
          </w:p>
        </w:tc>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Measurable Outcome</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Scope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In Scope</w:t>
            </w:r>
          </w:p>
        </w:tc>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Out of Scope</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Key Deliverables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Deliverable</w:t>
            </w:r>
          </w:p>
        </w:tc>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Delivery Date</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Milestones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Milestone</w:t>
            </w:r>
          </w:p>
        </w:tc>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Description</w:t>
            </w:r>
          </w:p>
        </w:tc>
        <w:tc>
          <w:tcPr>
            <w:tcW w:type="dxa" w:w="301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Date</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Estimated Budget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Item</w:t>
            </w:r>
          </w:p>
        </w:tc>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Amount</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Key Risks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Risk</w:t>
            </w:r>
          </w:p>
        </w:tc>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Mitigation</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Project Team</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Name</w:t>
            </w:r>
          </w:p>
        </w:tc>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Role</w:t>
            </w:r>
          </w:p>
        </w:tc>
        <w:tc>
          <w:tcPr>
            <w:tcW w:type="dxa" w:w="301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Department</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Approval</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cantSplit/>
          <w:tblHeader/>
        </w:trPr>
        <w:tc>
          <w:tcPr>
            <w:tcW w:type="dxa" w:w="302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Role</w:t>
            </w:r>
          </w:p>
        </w:tc>
        <w:tc>
          <w:tcPr>
            <w:tcW w:type="dxa" w:w="30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Name</w:t>
            </w:r>
          </w:p>
        </w:tc>
        <w:tc>
          <w:tcPr>
            <w:tcW w:type="dxa" w:w="30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Signature &amp; Date</w:t>
            </w:r>
          </w:p>
        </w:tc>
      </w:tr>
      <w:tr>
        <w:trPr>
          <w:cantSplit/>
        </w:trPr>
        <w:tc>
          <w:tcPr>
            <w:tcW w:type="dxa" w:w="30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Sponsor</w:t>
            </w:r>
          </w:p>
        </w:tc>
        <w:tc>
          <w:tcPr>
            <w:tcW w:type="dxa" w:w="30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r>
        <w:trPr>
          <w:cantSplit/>
        </w:trPr>
        <w:tc>
          <w:tcPr>
            <w:tcW w:type="dxa" w:w="30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Manager</w:t>
            </w:r>
          </w:p>
        </w:tc>
        <w:tc>
          <w:tcPr>
            <w:tcW w:type="dxa" w:w="30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bl>
    <w:p>
      <w:r>
        <w:br w:type="page"/>
      </w:r>
    </w:p>
    <w:p>
      <w:pPr>
        <w:pStyle w:val="Heading2"/>
        <w:bidi w:val="false"/>
        <w:spacing w:after="80" w:before="200"/>
        <w:jc w:val="left"/>
      </w:pPr>
      <w:r>
        <w:rPr>
          <w:rFonts w:ascii="Arial" w:cs="Arial" w:eastAsia="Arial" w:hAnsi="Arial"/>
          <w:b/>
          <w:bCs/>
          <w:color w:val="1F1F1F"/>
          <w:sz w:val="24"/>
          <w:szCs w:val="24"/>
          <w:rtl w:val="false"/>
        </w:rPr>
        <w:t xml:space="preserve">5.2 Planning Templates</w:t>
      </w:r>
    </w:p>
    <w:p>
      <w:pPr>
        <w:pBdr>
          <w:bottom w:val="single" w:color="1F1F1F" w:sz="14" w:space="6"/>
        </w:pBdr>
        <w:bidi w:val="false"/>
        <w:spacing w:after="150" w:before="80"/>
        <w:jc w:val="left"/>
      </w:pPr>
      <w:r>
        <w:rPr>
          <w:rFonts w:ascii="Arial" w:cs="Arial" w:eastAsia="Arial" w:hAnsi="Arial"/>
          <w:b/>
          <w:bCs/>
          <w:color w:val="1F1F1F"/>
          <w:sz w:val="32"/>
          <w:szCs w:val="32"/>
          <w:rtl w:val="false"/>
        </w:rPr>
        <w:t xml:space="preserve">Scope of Work</w:t>
      </w:r>
    </w:p>
    <w:p>
      <w:pPr>
        <w:pStyle w:val="Heading2"/>
        <w:bidi w:val="false"/>
        <w:spacing w:after="80" w:before="200"/>
        <w:jc w:val="left"/>
      </w:pPr>
      <w:r>
        <w:rPr>
          <w:rFonts w:ascii="Arial" w:cs="Arial" w:eastAsia="Arial" w:hAnsi="Arial"/>
          <w:b/>
          <w:bCs/>
          <w:color w:val="1F1F1F"/>
          <w:sz w:val="24"/>
          <w:szCs w:val="24"/>
          <w:rtl w:val="false"/>
        </w:rPr>
        <w:t xml:space="preserve">General Information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Name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name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Manager</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manager</w:t>
            </w:r>
          </w:p>
        </w:tc>
      </w:tr>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Client / Entity</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client or entity</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Date</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date</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Purpose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top"/>
          </w:tcPr>
          <w:p>
            <w:pPr>
              <w:bidi w:val="false"/>
              <w:spacing w:line="262"/>
              <w:jc w:val="left"/>
            </w:pPr>
            <w:r>
              <w:rPr>
                <w:rFonts w:ascii="Arial" w:cs="Arial" w:eastAsia="Arial" w:hAnsi="Arial"/>
                <w:b w:val="false"/>
                <w:bCs w:val="false"/>
                <w:i/>
                <w:iCs/>
                <w:color w:val="6E6E6E"/>
                <w:sz w:val="21"/>
                <w:szCs w:val="21"/>
                <w:rtl w:val="false"/>
              </w:rPr>
              <w:t xml:space="preserve">Summarize the purpose of the work.</w:t>
            </w:r>
          </w:p>
        </w:tc>
      </w:tr>
      <w:t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Scope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In Scope</w:t>
            </w:r>
          </w:p>
        </w:tc>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Out of Scope</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Deliverables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Deliverable</w:t>
            </w:r>
          </w:p>
        </w:tc>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Description</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Assumptions &amp; Constraints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Assumptions</w:t>
            </w:r>
          </w:p>
        </w:tc>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Constraints</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Acceptance Criteria</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Acceptance Criterion</w:t>
            </w:r>
          </w:p>
        </w:tc>
      </w:tr>
      <w:tr>
        <w:tc>
          <w:tcPr>
            <w:tcW w:type="dxa" w:w="90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90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90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Approval</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cantSplit/>
          <w:tblHeader/>
        </w:trPr>
        <w:tc>
          <w:tcPr>
            <w:tcW w:type="dxa" w:w="302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Role</w:t>
            </w:r>
          </w:p>
        </w:tc>
        <w:tc>
          <w:tcPr>
            <w:tcW w:type="dxa" w:w="30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Name</w:t>
            </w:r>
          </w:p>
        </w:tc>
        <w:tc>
          <w:tcPr>
            <w:tcW w:type="dxa" w:w="30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Signature &amp; Date</w:t>
            </w:r>
          </w:p>
        </w:tc>
      </w:tr>
      <w:tr>
        <w:trPr>
          <w:cantSplit/>
        </w:trPr>
        <w:tc>
          <w:tcPr>
            <w:tcW w:type="dxa" w:w="30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Sponsor</w:t>
            </w:r>
          </w:p>
        </w:tc>
        <w:tc>
          <w:tcPr>
            <w:tcW w:type="dxa" w:w="30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bl>
    <w:p>
      <w:r>
        <w:br w:type="page"/>
      </w:r>
    </w:p>
    <w:p>
      <w:pPr>
        <w:pBdr>
          <w:bottom w:val="single" w:color="1F1F1F" w:sz="14" w:space="6"/>
        </w:pBdr>
        <w:bidi w:val="false"/>
        <w:spacing w:after="150" w:before="80"/>
        <w:jc w:val="left"/>
      </w:pPr>
      <w:r>
        <w:rPr>
          <w:rFonts w:ascii="Arial" w:cs="Arial" w:eastAsia="Arial" w:hAnsi="Arial"/>
          <w:b/>
          <w:bCs/>
          <w:color w:val="1F1F1F"/>
          <w:sz w:val="32"/>
          <w:szCs w:val="32"/>
          <w:rtl w:val="false"/>
        </w:rPr>
        <w:t xml:space="preserve">Business System Requirements</w:t>
      </w:r>
    </w:p>
    <w:p>
      <w:pPr>
        <w:pStyle w:val="Heading2"/>
        <w:bidi w:val="false"/>
        <w:spacing w:after="80" w:before="200"/>
        <w:jc w:val="left"/>
      </w:pPr>
      <w:r>
        <w:rPr>
          <w:rFonts w:ascii="Arial" w:cs="Arial" w:eastAsia="Arial" w:hAnsi="Arial"/>
          <w:b/>
          <w:bCs/>
          <w:color w:val="1F1F1F"/>
          <w:sz w:val="24"/>
          <w:szCs w:val="24"/>
          <w:rtl w:val="false"/>
        </w:rPr>
        <w:t xml:space="preserve">General Information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Name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name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Manager</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manager</w:t>
            </w:r>
          </w:p>
        </w:tc>
      </w:tr>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Owner</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owner</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Date</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date</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Project Summary</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top"/>
          </w:tcPr>
          <w:p>
            <w:pPr>
              <w:bidi w:val="false"/>
              <w:spacing w:line="262"/>
              <w:jc w:val="left"/>
            </w:pPr>
            <w:r>
              <w:rPr>
                <w:rFonts w:ascii="Arial" w:cs="Arial" w:eastAsia="Arial" w:hAnsi="Arial"/>
                <w:b w:val="false"/>
                <w:bCs w:val="false"/>
                <w:i/>
                <w:iCs/>
                <w:color w:val="6E6E6E"/>
                <w:sz w:val="21"/>
                <w:szCs w:val="21"/>
                <w:rtl w:val="false"/>
              </w:rPr>
              <w:t xml:space="preserve">Briefly describe the system or business need.</w:t>
            </w:r>
          </w:p>
        </w:tc>
      </w:tr>
      <w:t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9026"/>
            <w:tcBorders>
              <w:top w:val="single" w:color="C8C8C8" w:sz="1"/>
              <w:left w:val="single" w:color="C8C8C8" w:sz="1"/>
              <w:bottom w:val="single" w:color="C8C8C8" w:sz="1"/>
              <w:right w:val="single" w:color="C8C8C8" w:sz="1"/>
            </w:tcBorders>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Objectives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Objective</w:t>
            </w:r>
          </w:p>
        </w:tc>
      </w:tr>
      <w:tr>
        <w:tc>
          <w:tcPr>
            <w:tcW w:type="dxa" w:w="90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90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90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Functional Requirements</w:t>
      </w:r>
    </w:p>
    <w:p>
      <w:pPr>
        <w:spacing w:after="70" w:line="288"/>
        <w:jc w:val="both"/>
      </w:pPr>
      <w:r>
        <w:rPr>
          <w:rFonts w:ascii="Arial" w:cs="Arial" w:eastAsia="Arial" w:hAnsi="Arial"/>
          <w:b w:val="false"/>
          <w:bCs w:val="false"/>
          <w:i/>
          <w:iCs/>
          <w:color w:val="6E6E6E"/>
          <w:sz w:val="18"/>
          <w:szCs w:val="18"/>
        </w:rPr>
        <w:t xml:space="preserve">List each requirement with a unique ID and a priority (High / Medium / Low).</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ID</w:t>
            </w:r>
          </w:p>
        </w:tc>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Requirement</w:t>
            </w:r>
          </w:p>
        </w:tc>
        <w:tc>
          <w:tcPr>
            <w:tcW w:type="dxa" w:w="301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Priority</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Non-functional Requirements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ID</w:t>
            </w:r>
          </w:p>
        </w:tc>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Requirement</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Approval</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cantSplit/>
          <w:tblHeader/>
        </w:trPr>
        <w:tc>
          <w:tcPr>
            <w:tcW w:type="dxa" w:w="302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Role</w:t>
            </w:r>
          </w:p>
        </w:tc>
        <w:tc>
          <w:tcPr>
            <w:tcW w:type="dxa" w:w="30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Name</w:t>
            </w:r>
          </w:p>
        </w:tc>
        <w:tc>
          <w:tcPr>
            <w:tcW w:type="dxa" w:w="30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Signature &amp; Date</w:t>
            </w:r>
          </w:p>
        </w:tc>
      </w:tr>
      <w:tr>
        <w:trPr>
          <w:cantSplit/>
        </w:trPr>
        <w:tc>
          <w:tcPr>
            <w:tcW w:type="dxa" w:w="30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Business Owner</w:t>
            </w:r>
          </w:p>
        </w:tc>
        <w:tc>
          <w:tcPr>
            <w:tcW w:type="dxa" w:w="30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bl>
    <w:p>
      <w:r>
        <w:br w:type="page"/>
      </w:r>
    </w:p>
    <w:p>
      <w:pPr>
        <w:pBdr>
          <w:bottom w:val="single" w:color="1F1F1F" w:sz="14" w:space="6"/>
        </w:pBdr>
        <w:bidi w:val="false"/>
        <w:spacing w:after="150" w:before="80"/>
        <w:jc w:val="left"/>
      </w:pPr>
      <w:r>
        <w:rPr>
          <w:rFonts w:ascii="Arial" w:cs="Arial" w:eastAsia="Arial" w:hAnsi="Arial"/>
          <w:b/>
          <w:bCs/>
          <w:color w:val="1F1F1F"/>
          <w:sz w:val="32"/>
          <w:szCs w:val="32"/>
          <w:rtl w:val="false"/>
        </w:rPr>
        <w:t xml:space="preserve">RACI Responsibility Matrix</w:t>
      </w:r>
    </w:p>
    <w:p>
      <w:pPr>
        <w:pStyle w:val="Heading2"/>
        <w:bidi w:val="false"/>
        <w:spacing w:after="80" w:before="200"/>
        <w:jc w:val="left"/>
      </w:pPr>
      <w:r>
        <w:rPr>
          <w:rFonts w:ascii="Arial" w:cs="Arial" w:eastAsia="Arial" w:hAnsi="Arial"/>
          <w:b/>
          <w:bCs/>
          <w:color w:val="1F1F1F"/>
          <w:sz w:val="24"/>
          <w:szCs w:val="24"/>
          <w:rtl w:val="false"/>
        </w:rPr>
        <w:t xml:space="preserve">General Information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Name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name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Date</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date</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Matrix</w:t>
      </w:r>
    </w:p>
    <w:p>
      <w:pPr>
        <w:spacing w:after="70" w:line="288"/>
        <w:jc w:val="both"/>
      </w:pPr>
      <w:r>
        <w:rPr>
          <w:rFonts w:ascii="Arial" w:cs="Arial" w:eastAsia="Arial" w:hAnsi="Arial"/>
          <w:b w:val="false"/>
          <w:bCs w:val="false"/>
          <w:i/>
          <w:iCs/>
          <w:color w:val="6E6E6E"/>
          <w:sz w:val="18"/>
          <w:szCs w:val="18"/>
        </w:rPr>
        <w:t xml:space="preserve">Enter R, A, C, or I in each cell for every activity.</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Activity / Deliverable</w:t>
            </w:r>
          </w:p>
        </w:tc>
        <w:tc>
          <w:tcPr>
            <w:tcW w:type="dxa" w:w="1504"/>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Owner</w:t>
            </w:r>
          </w:p>
        </w:tc>
        <w:tc>
          <w:tcPr>
            <w:tcW w:type="dxa" w:w="1504"/>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Sponsor</w:t>
            </w:r>
          </w:p>
        </w:tc>
        <w:tc>
          <w:tcPr>
            <w:tcW w:type="dxa" w:w="1504"/>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Committee</w:t>
            </w:r>
          </w:p>
        </w:tc>
        <w:tc>
          <w:tcPr>
            <w:tcW w:type="dxa" w:w="1504"/>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PM</w:t>
            </w:r>
          </w:p>
        </w:tc>
        <w:tc>
          <w:tcPr>
            <w:tcW w:type="dxa" w:w="150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Team</w:t>
            </w:r>
          </w:p>
        </w:tc>
      </w:tr>
      <w:tr>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Legend</w:t>
      </w:r>
    </w:p>
    <w:p>
      <w:pPr>
        <w:spacing w:after="60" w:line="288"/>
        <w:jc w:val="both"/>
      </w:pPr>
      <w:r>
        <w:rPr>
          <w:rFonts w:ascii="Arial" w:cs="Arial" w:eastAsia="Arial" w:hAnsi="Arial"/>
          <w:b w:val="false"/>
          <w:bCs w:val="false"/>
          <w:i w:val="false"/>
          <w:iCs w:val="false"/>
          <w:color w:val="2E2A28"/>
          <w:sz w:val="21"/>
          <w:szCs w:val="21"/>
        </w:rPr>
        <w:t xml:space="preserve">R Responsible  ·  A Accountable  ·  C Consulted  ·  I Informed</w:t>
      </w:r>
    </w:p>
    <w:p>
      <w:r>
        <w:br w:type="page"/>
      </w:r>
    </w:p>
    <w:p>
      <w:pPr>
        <w:pBdr>
          <w:bottom w:val="single" w:color="1F1F1F" w:sz="14" w:space="6"/>
        </w:pBdr>
        <w:bidi w:val="false"/>
        <w:spacing w:after="150" w:before="80"/>
        <w:jc w:val="left"/>
      </w:pPr>
      <w:r>
        <w:rPr>
          <w:rFonts w:ascii="Arial" w:cs="Arial" w:eastAsia="Arial" w:hAnsi="Arial"/>
          <w:b/>
          <w:bCs/>
          <w:color w:val="1F1F1F"/>
          <w:sz w:val="32"/>
          <w:szCs w:val="32"/>
          <w:rtl w:val="false"/>
        </w:rPr>
        <w:t xml:space="preserve">Stakeholder Register &amp; Communication Plan</w:t>
      </w:r>
    </w:p>
    <w:p>
      <w:pPr>
        <w:pStyle w:val="Heading2"/>
        <w:bidi w:val="false"/>
        <w:spacing w:after="80" w:before="200"/>
        <w:jc w:val="left"/>
      </w:pPr>
      <w:r>
        <w:rPr>
          <w:rFonts w:ascii="Arial" w:cs="Arial" w:eastAsia="Arial" w:hAnsi="Arial"/>
          <w:b/>
          <w:bCs/>
          <w:color w:val="1F1F1F"/>
          <w:sz w:val="24"/>
          <w:szCs w:val="24"/>
          <w:rtl w:val="false"/>
        </w:rPr>
        <w:t xml:space="preserve">General Information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Name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name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Date</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date</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Stakeholder Register</w:t>
      </w:r>
    </w:p>
    <w:p>
      <w:pPr>
        <w:spacing w:after="70" w:line="288"/>
        <w:jc w:val="both"/>
      </w:pPr>
      <w:r>
        <w:rPr>
          <w:rFonts w:ascii="Arial" w:cs="Arial" w:eastAsia="Arial" w:hAnsi="Arial"/>
          <w:b w:val="false"/>
          <w:bCs w:val="false"/>
          <w:i/>
          <w:iCs/>
          <w:color w:val="6E6E6E"/>
          <w:sz w:val="18"/>
          <w:szCs w:val="18"/>
        </w:rPr>
        <w:t xml:space="preserve">Rate influence and interest as High / Medium / Low.</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Stakeholder</w:t>
            </w:r>
          </w:p>
        </w:tc>
        <w:tc>
          <w:tcPr>
            <w:tcW w:type="dxa" w:w="1805"/>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Role</w:t>
            </w:r>
          </w:p>
        </w:tc>
        <w:tc>
          <w:tcPr>
            <w:tcW w:type="dxa" w:w="1805"/>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Influence</w:t>
            </w:r>
          </w:p>
        </w:tc>
        <w:tc>
          <w:tcPr>
            <w:tcW w:type="dxa" w:w="1805"/>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Interest</w:t>
            </w:r>
          </w:p>
        </w:tc>
        <w:tc>
          <w:tcPr>
            <w:tcW w:type="dxa" w:w="180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Engagement Strategy</w:t>
            </w:r>
          </w:p>
        </w:tc>
      </w:tr>
      <w:tr>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Communication Plan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Message</w:t>
            </w:r>
          </w:p>
        </w:tc>
        <w:tc>
          <w:tcPr>
            <w:tcW w:type="dxa" w:w="1805"/>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Audience</w:t>
            </w:r>
          </w:p>
        </w:tc>
        <w:tc>
          <w:tcPr>
            <w:tcW w:type="dxa" w:w="1805"/>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Channel</w:t>
            </w:r>
          </w:p>
        </w:tc>
        <w:tc>
          <w:tcPr>
            <w:tcW w:type="dxa" w:w="1805"/>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Frequency</w:t>
            </w:r>
          </w:p>
        </w:tc>
        <w:tc>
          <w:tcPr>
            <w:tcW w:type="dxa" w:w="180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Owner</w:t>
            </w:r>
          </w:p>
        </w:tc>
      </w:tr>
      <w:tr>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5"/>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80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r>
        <w:br w:type="page"/>
      </w:r>
    </w:p>
    <w:p>
      <w:pPr>
        <w:pBdr>
          <w:bottom w:val="single" w:color="1F1F1F" w:sz="14" w:space="6"/>
        </w:pBdr>
        <w:bidi w:val="false"/>
        <w:spacing w:after="150" w:before="80"/>
        <w:jc w:val="left"/>
      </w:pPr>
      <w:r>
        <w:rPr>
          <w:rFonts w:ascii="Arial" w:cs="Arial" w:eastAsia="Arial" w:hAnsi="Arial"/>
          <w:b/>
          <w:bCs/>
          <w:color w:val="1F1F1F"/>
          <w:sz w:val="32"/>
          <w:szCs w:val="32"/>
          <w:rtl w:val="false"/>
        </w:rPr>
        <w:t xml:space="preserve">Risk Log</w:t>
      </w:r>
    </w:p>
    <w:p>
      <w:pPr>
        <w:pStyle w:val="Heading2"/>
        <w:bidi w:val="false"/>
        <w:spacing w:after="80" w:before="200"/>
        <w:jc w:val="left"/>
      </w:pPr>
      <w:r>
        <w:rPr>
          <w:rFonts w:ascii="Arial" w:cs="Arial" w:eastAsia="Arial" w:hAnsi="Arial"/>
          <w:b/>
          <w:bCs/>
          <w:color w:val="1F1F1F"/>
          <w:sz w:val="24"/>
          <w:szCs w:val="24"/>
          <w:rtl w:val="false"/>
        </w:rPr>
        <w:t xml:space="preserve">General Information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Name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name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Date</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date</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Log</w:t>
      </w:r>
    </w:p>
    <w:p>
      <w:pPr>
        <w:spacing w:after="70" w:line="288"/>
        <w:jc w:val="both"/>
      </w:pPr>
      <w:r>
        <w:rPr>
          <w:rFonts w:ascii="Arial" w:cs="Arial" w:eastAsia="Arial" w:hAnsi="Arial"/>
          <w:b w:val="false"/>
          <w:bCs w:val="false"/>
          <w:i/>
          <w:iCs/>
          <w:color w:val="6E6E6E"/>
          <w:sz w:val="18"/>
          <w:szCs w:val="18"/>
        </w:rPr>
        <w:t xml:space="preserve">Rate likelihood and impact (e.g. High/Medium/Low); the rating combines them.</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tblHeader/>
        </w:trPr>
        <w:tc>
          <w:tcPr>
            <w:tcW w:type="dxa" w:w="112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ID</w:t>
            </w:r>
          </w:p>
        </w:tc>
        <w:tc>
          <w:tcPr>
            <w:tcW w:type="dxa" w:w="112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Risk</w:t>
            </w:r>
          </w:p>
        </w:tc>
        <w:tc>
          <w:tcPr>
            <w:tcW w:type="dxa" w:w="112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Likelihood</w:t>
            </w:r>
          </w:p>
        </w:tc>
        <w:tc>
          <w:tcPr>
            <w:tcW w:type="dxa" w:w="112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Impact</w:t>
            </w:r>
          </w:p>
        </w:tc>
        <w:tc>
          <w:tcPr>
            <w:tcW w:type="dxa" w:w="112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Rating</w:t>
            </w:r>
          </w:p>
        </w:tc>
        <w:tc>
          <w:tcPr>
            <w:tcW w:type="dxa" w:w="112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Response</w:t>
            </w:r>
          </w:p>
        </w:tc>
        <w:tc>
          <w:tcPr>
            <w:tcW w:type="dxa" w:w="112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Owner</w:t>
            </w:r>
          </w:p>
        </w:tc>
        <w:tc>
          <w:tcPr>
            <w:tcW w:type="dxa" w:w="113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Status</w:t>
            </w:r>
          </w:p>
        </w:tc>
      </w:tr>
      <w:tr>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3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3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3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3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3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3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3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3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2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13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r>
        <w:br w:type="page"/>
      </w:r>
    </w:p>
    <w:p>
      <w:pPr>
        <w:pBdr>
          <w:bottom w:val="single" w:color="1F1F1F" w:sz="14" w:space="6"/>
        </w:pBdr>
        <w:bidi w:val="false"/>
        <w:spacing w:after="150" w:before="80"/>
        <w:jc w:val="left"/>
      </w:pPr>
      <w:r>
        <w:rPr>
          <w:rFonts w:ascii="Arial" w:cs="Arial" w:eastAsia="Arial" w:hAnsi="Arial"/>
          <w:b/>
          <w:bCs/>
          <w:color w:val="1F1F1F"/>
          <w:sz w:val="32"/>
          <w:szCs w:val="32"/>
          <w:rtl w:val="false"/>
        </w:rPr>
        <w:t xml:space="preserve">Benefits Realization Plan</w:t>
      </w:r>
    </w:p>
    <w:p>
      <w:pPr>
        <w:pStyle w:val="Heading2"/>
        <w:bidi w:val="false"/>
        <w:spacing w:after="80" w:before="200"/>
        <w:jc w:val="left"/>
      </w:pPr>
      <w:r>
        <w:rPr>
          <w:rFonts w:ascii="Arial" w:cs="Arial" w:eastAsia="Arial" w:hAnsi="Arial"/>
          <w:b/>
          <w:bCs/>
          <w:color w:val="1F1F1F"/>
          <w:sz w:val="24"/>
          <w:szCs w:val="24"/>
          <w:rtl w:val="false"/>
        </w:rPr>
        <w:t xml:space="preserve">General Information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Initiative Name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initiative name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Date</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date</w:t>
            </w:r>
          </w:p>
        </w:tc>
      </w:tr>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Version</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e.g. 1.0</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Prepared by</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your name</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Benefit Profile</w:t>
      </w:r>
    </w:p>
    <w:p>
      <w:pPr>
        <w:spacing w:after="70" w:line="288"/>
        <w:jc w:val="both"/>
      </w:pPr>
      <w:r>
        <w:rPr>
          <w:rFonts w:ascii="Arial" w:cs="Arial" w:eastAsia="Arial" w:hAnsi="Arial"/>
          <w:b w:val="false"/>
          <w:bCs w:val="false"/>
          <w:i/>
          <w:iCs/>
          <w:color w:val="6E6E6E"/>
          <w:sz w:val="18"/>
          <w:szCs w:val="18"/>
        </w:rPr>
        <w:t xml:space="preserve">Make each benefit measurable: a baseline, a target, and a date.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Benefit</w:t>
            </w:r>
          </w:p>
        </w:tc>
        <w:tc>
          <w:tcPr>
            <w:tcW w:type="dxa" w:w="1504"/>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Measure</w:t>
            </w:r>
          </w:p>
        </w:tc>
        <w:tc>
          <w:tcPr>
            <w:tcW w:type="dxa" w:w="1504"/>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Baseline</w:t>
            </w:r>
          </w:p>
        </w:tc>
        <w:tc>
          <w:tcPr>
            <w:tcW w:type="dxa" w:w="1504"/>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Target</w:t>
            </w:r>
          </w:p>
        </w:tc>
        <w:tc>
          <w:tcPr>
            <w:tcW w:type="dxa" w:w="1504"/>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Owner</w:t>
            </w:r>
          </w:p>
        </w:tc>
        <w:tc>
          <w:tcPr>
            <w:tcW w:type="dxa" w:w="150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Timing</w:t>
            </w:r>
          </w:p>
        </w:tc>
      </w:tr>
      <w:tr>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4"/>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50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Realization Plan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Activity</w:t>
            </w:r>
          </w:p>
        </w:tc>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Owner</w:t>
            </w:r>
          </w:p>
        </w:tc>
        <w:tc>
          <w:tcPr>
            <w:tcW w:type="dxa" w:w="301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Date</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r>
        <w:br w:type="page"/>
      </w:r>
    </w:p>
    <w:p>
      <w:pPr>
        <w:pStyle w:val="Heading2"/>
        <w:bidi w:val="false"/>
        <w:spacing w:after="80" w:before="200"/>
        <w:jc w:val="left"/>
      </w:pPr>
      <w:r>
        <w:rPr>
          <w:rFonts w:ascii="Arial" w:cs="Arial" w:eastAsia="Arial" w:hAnsi="Arial"/>
          <w:b/>
          <w:bCs/>
          <w:color w:val="1F1F1F"/>
          <w:sz w:val="24"/>
          <w:szCs w:val="24"/>
          <w:rtl w:val="false"/>
        </w:rPr>
        <w:t xml:space="preserve">5.3 Execution Templates</w:t>
      </w:r>
    </w:p>
    <w:p>
      <w:pPr>
        <w:pBdr>
          <w:bottom w:val="single" w:color="1F1F1F" w:sz="14" w:space="6"/>
        </w:pBdr>
        <w:bidi w:val="false"/>
        <w:spacing w:after="150" w:before="80"/>
        <w:jc w:val="left"/>
      </w:pPr>
      <w:r>
        <w:rPr>
          <w:rFonts w:ascii="Arial" w:cs="Arial" w:eastAsia="Arial" w:hAnsi="Arial"/>
          <w:b/>
          <w:bCs/>
          <w:color w:val="1F1F1F"/>
          <w:sz w:val="32"/>
          <w:szCs w:val="32"/>
          <w:rtl w:val="false"/>
        </w:rPr>
        <w:t xml:space="preserve">Issue Log</w:t>
      </w:r>
    </w:p>
    <w:p>
      <w:pPr>
        <w:pStyle w:val="Heading2"/>
        <w:bidi w:val="false"/>
        <w:spacing w:after="80" w:before="200"/>
        <w:jc w:val="left"/>
      </w:pPr>
      <w:r>
        <w:rPr>
          <w:rFonts w:ascii="Arial" w:cs="Arial" w:eastAsia="Arial" w:hAnsi="Arial"/>
          <w:b/>
          <w:bCs/>
          <w:color w:val="1F1F1F"/>
          <w:sz w:val="24"/>
          <w:szCs w:val="24"/>
          <w:rtl w:val="false"/>
        </w:rPr>
        <w:t xml:space="preserve">General Information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Name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name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Date</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date</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Log</w:t>
      </w:r>
    </w:p>
    <w:p>
      <w:pPr>
        <w:spacing w:after="70" w:line="288"/>
        <w:jc w:val="both"/>
      </w:pPr>
      <w:r>
        <w:rPr>
          <w:rFonts w:ascii="Arial" w:cs="Arial" w:eastAsia="Arial" w:hAnsi="Arial"/>
          <w:b w:val="false"/>
          <w:bCs w:val="false"/>
          <w:i/>
          <w:iCs/>
          <w:color w:val="6E6E6E"/>
          <w:sz w:val="18"/>
          <w:szCs w:val="18"/>
        </w:rPr>
        <w:t xml:space="preserve">Record every issue, its owner, and its resolution.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ID</w:t>
            </w:r>
          </w:p>
        </w:tc>
        <w:tc>
          <w:tcPr>
            <w:tcW w:type="dxa" w:w="1289"/>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Description</w:t>
            </w:r>
          </w:p>
        </w:tc>
        <w:tc>
          <w:tcPr>
            <w:tcW w:type="dxa" w:w="1289"/>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Date Raised</w:t>
            </w:r>
          </w:p>
        </w:tc>
        <w:tc>
          <w:tcPr>
            <w:tcW w:type="dxa" w:w="1289"/>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Owner</w:t>
            </w:r>
          </w:p>
        </w:tc>
        <w:tc>
          <w:tcPr>
            <w:tcW w:type="dxa" w:w="1289"/>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Priority</w:t>
            </w:r>
          </w:p>
        </w:tc>
        <w:tc>
          <w:tcPr>
            <w:tcW w:type="dxa" w:w="1289"/>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Status</w:t>
            </w:r>
          </w:p>
        </w:tc>
        <w:tc>
          <w:tcPr>
            <w:tcW w:type="dxa" w:w="1292"/>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Resolution</w:t>
            </w:r>
          </w:p>
        </w:tc>
      </w:tr>
      <w:tr>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r>
        <w:br w:type="page"/>
      </w:r>
    </w:p>
    <w:p>
      <w:pPr>
        <w:pBdr>
          <w:bottom w:val="single" w:color="1F1F1F" w:sz="14" w:space="6"/>
        </w:pBdr>
        <w:bidi w:val="false"/>
        <w:spacing w:after="150" w:before="80"/>
        <w:jc w:val="left"/>
      </w:pPr>
      <w:r>
        <w:rPr>
          <w:rFonts w:ascii="Arial" w:cs="Arial" w:eastAsia="Arial" w:hAnsi="Arial"/>
          <w:b/>
          <w:bCs/>
          <w:color w:val="1F1F1F"/>
          <w:sz w:val="32"/>
          <w:szCs w:val="32"/>
          <w:rtl w:val="false"/>
        </w:rPr>
        <w:t xml:space="preserve">Change Request Log</w:t>
      </w:r>
    </w:p>
    <w:p>
      <w:pPr>
        <w:pStyle w:val="Heading2"/>
        <w:bidi w:val="false"/>
        <w:spacing w:after="80" w:before="200"/>
        <w:jc w:val="left"/>
      </w:pPr>
      <w:r>
        <w:rPr>
          <w:rFonts w:ascii="Arial" w:cs="Arial" w:eastAsia="Arial" w:hAnsi="Arial"/>
          <w:b/>
          <w:bCs/>
          <w:color w:val="1F1F1F"/>
          <w:sz w:val="24"/>
          <w:szCs w:val="24"/>
          <w:rtl w:val="false"/>
        </w:rPr>
        <w:t xml:space="preserve">General Information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Name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name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Date</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date</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Log</w:t>
      </w:r>
    </w:p>
    <w:p>
      <w:pPr>
        <w:spacing w:after="70" w:line="288"/>
        <w:jc w:val="both"/>
      </w:pPr>
      <w:r>
        <w:rPr>
          <w:rFonts w:ascii="Arial" w:cs="Arial" w:eastAsia="Arial" w:hAnsi="Arial"/>
          <w:b w:val="false"/>
          <w:bCs w:val="false"/>
          <w:i/>
          <w:iCs/>
          <w:color w:val="6E6E6E"/>
          <w:sz w:val="18"/>
          <w:szCs w:val="18"/>
        </w:rPr>
        <w:t xml:space="preserve">No scope, cost, or deliverable changes without a logged, approved request.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ID</w:t>
            </w:r>
          </w:p>
        </w:tc>
        <w:tc>
          <w:tcPr>
            <w:tcW w:type="dxa" w:w="1289"/>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Description</w:t>
            </w:r>
          </w:p>
        </w:tc>
        <w:tc>
          <w:tcPr>
            <w:tcW w:type="dxa" w:w="1289"/>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Date</w:t>
            </w:r>
          </w:p>
        </w:tc>
        <w:tc>
          <w:tcPr>
            <w:tcW w:type="dxa" w:w="1289"/>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Requester</w:t>
            </w:r>
          </w:p>
        </w:tc>
        <w:tc>
          <w:tcPr>
            <w:tcW w:type="dxa" w:w="1289"/>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Impact</w:t>
            </w:r>
          </w:p>
        </w:tc>
        <w:tc>
          <w:tcPr>
            <w:tcW w:type="dxa" w:w="1289"/>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Decision</w:t>
            </w:r>
          </w:p>
        </w:tc>
        <w:tc>
          <w:tcPr>
            <w:tcW w:type="dxa" w:w="1292"/>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Status</w:t>
            </w:r>
          </w:p>
        </w:tc>
      </w:tr>
      <w:tr>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89"/>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1292"/>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r>
        <w:br w:type="page"/>
      </w:r>
    </w:p>
    <w:p>
      <w:pPr>
        <w:pStyle w:val="Heading2"/>
        <w:bidi w:val="false"/>
        <w:spacing w:after="80" w:before="200"/>
        <w:jc w:val="left"/>
      </w:pPr>
      <w:r>
        <w:rPr>
          <w:rFonts w:ascii="Arial" w:cs="Arial" w:eastAsia="Arial" w:hAnsi="Arial"/>
          <w:b/>
          <w:bCs/>
          <w:color w:val="1F1F1F"/>
          <w:sz w:val="24"/>
          <w:szCs w:val="24"/>
          <w:rtl w:val="false"/>
        </w:rPr>
        <w:t xml:space="preserve">5.4 Monitoring &amp; Control Templates</w:t>
      </w:r>
    </w:p>
    <w:p>
      <w:pPr>
        <w:pBdr>
          <w:bottom w:val="single" w:color="1F1F1F" w:sz="14" w:space="6"/>
        </w:pBdr>
        <w:bidi w:val="false"/>
        <w:spacing w:after="150" w:before="80"/>
        <w:jc w:val="left"/>
      </w:pPr>
      <w:r>
        <w:rPr>
          <w:rFonts w:ascii="Arial" w:cs="Arial" w:eastAsia="Arial" w:hAnsi="Arial"/>
          <w:b/>
          <w:bCs/>
          <w:color w:val="1F1F1F"/>
          <w:sz w:val="32"/>
          <w:szCs w:val="32"/>
          <w:rtl w:val="false"/>
        </w:rPr>
        <w:t xml:space="preserve">Project Status Report</w:t>
      </w:r>
    </w:p>
    <w:p>
      <w:pPr>
        <w:pStyle w:val="Heading2"/>
        <w:bidi w:val="false"/>
        <w:spacing w:after="80" w:before="200"/>
        <w:jc w:val="left"/>
      </w:pPr>
      <w:r>
        <w:rPr>
          <w:rFonts w:ascii="Arial" w:cs="Arial" w:eastAsia="Arial" w:hAnsi="Arial"/>
          <w:b/>
          <w:bCs/>
          <w:color w:val="1F1F1F"/>
          <w:sz w:val="24"/>
          <w:szCs w:val="24"/>
          <w:rtl w:val="false"/>
        </w:rPr>
        <w:t xml:space="preserve">General Information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Name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name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Reporting Period</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e.g. Week / Month</w:t>
            </w:r>
          </w:p>
        </w:tc>
      </w:tr>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Date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date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Prepared by</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your name</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Overall Status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Overall status</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On Track      ☐ Some issues      ☐ Severe issues</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Status Summary</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Area</w:t>
            </w:r>
          </w:p>
        </w:tc>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Status</w:t>
            </w:r>
          </w:p>
        </w:tc>
        <w:tc>
          <w:tcPr>
            <w:tcW w:type="dxa" w:w="301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Notes</w:t>
            </w:r>
          </w:p>
        </w:tc>
      </w:tr>
      <w:tr>
        <w:trPr>
          <w:cantSplit/>
        </w:trP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Scope</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r>
        <w:trPr>
          <w:cantSplit/>
        </w:trP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Schedule</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r>
        <w:trPr>
          <w:cantSplit/>
        </w:trP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Budget</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r>
        <w:trPr>
          <w:cantSplit/>
        </w:trP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Risks</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Achievements this Period</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Achievement</w:t>
            </w:r>
          </w:p>
        </w:tc>
      </w:tr>
      <w:tr>
        <w:tc>
          <w:tcPr>
            <w:tcW w:type="dxa" w:w="90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90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90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90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Planned for next Period</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Activity</w:t>
            </w:r>
          </w:p>
        </w:tc>
        <w:tc>
          <w:tcPr>
            <w:tcW w:type="dxa" w:w="4513"/>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Date</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4513"/>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Key Risks &amp; Issues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Item</w:t>
            </w:r>
          </w:p>
        </w:tc>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Impact</w:t>
            </w:r>
          </w:p>
        </w:tc>
        <w:tc>
          <w:tcPr>
            <w:tcW w:type="dxa" w:w="301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Action</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r>
        <w:br w:type="page"/>
      </w:r>
    </w:p>
    <w:p>
      <w:pPr>
        <w:pStyle w:val="Heading2"/>
        <w:bidi w:val="false"/>
        <w:spacing w:after="80" w:before="200"/>
        <w:jc w:val="left"/>
      </w:pPr>
      <w:r>
        <w:rPr>
          <w:rFonts w:ascii="Arial" w:cs="Arial" w:eastAsia="Arial" w:hAnsi="Arial"/>
          <w:b/>
          <w:bCs/>
          <w:color w:val="1F1F1F"/>
          <w:sz w:val="24"/>
          <w:szCs w:val="24"/>
          <w:rtl w:val="false"/>
        </w:rPr>
        <w:t xml:space="preserve">5.5 Closing Templates</w:t>
      </w:r>
    </w:p>
    <w:p>
      <w:pPr>
        <w:pBdr>
          <w:bottom w:val="single" w:color="1F1F1F" w:sz="14" w:space="6"/>
        </w:pBdr>
        <w:bidi w:val="false"/>
        <w:spacing w:after="150" w:before="80"/>
        <w:jc w:val="left"/>
      </w:pPr>
      <w:r>
        <w:rPr>
          <w:rFonts w:ascii="Arial" w:cs="Arial" w:eastAsia="Arial" w:hAnsi="Arial"/>
          <w:b/>
          <w:bCs/>
          <w:color w:val="1F1F1F"/>
          <w:sz w:val="32"/>
          <w:szCs w:val="32"/>
          <w:rtl w:val="false"/>
        </w:rPr>
        <w:t xml:space="preserve">Lessons Learned &amp; Project Closure Log</w:t>
      </w:r>
    </w:p>
    <w:p>
      <w:pPr>
        <w:pStyle w:val="Heading2"/>
        <w:bidi w:val="false"/>
        <w:spacing w:after="80" w:before="200"/>
        <w:jc w:val="left"/>
      </w:pPr>
      <w:r>
        <w:rPr>
          <w:rFonts w:ascii="Arial" w:cs="Arial" w:eastAsia="Arial" w:hAnsi="Arial"/>
          <w:b/>
          <w:bCs/>
          <w:color w:val="1F1F1F"/>
          <w:sz w:val="24"/>
          <w:szCs w:val="24"/>
          <w:rtl w:val="false"/>
        </w:rPr>
        <w:t xml:space="preserve">General Information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Name</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name</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Sponsoring Entity</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sponsoring entity</w:t>
            </w:r>
          </w:p>
        </w:tc>
      </w:tr>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Owner</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owner</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Project Manager</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project manager</w:t>
            </w:r>
          </w:p>
        </w:tc>
      </w:tr>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Client / Entity</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client or entity</w:t>
            </w:r>
          </w:p>
        </w:tc>
      </w:tr>
      <w:tr>
        <w:trPr>
          <w:cantSplit/>
        </w:trPr>
        <w:tc>
          <w:tcPr>
            <w:tcW w:type="dxa" w:w="288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Date</w:t>
            </w:r>
          </w:p>
        </w:tc>
        <w:tc>
          <w:tcPr>
            <w:tcW w:type="dxa" w:w="613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Enter the date</w:t>
            </w:r>
          </w:p>
        </w:tc>
      </w:tr>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Version</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iCs/>
                <w:color w:val="6E6E6E"/>
                <w:sz w:val="21"/>
                <w:szCs w:val="21"/>
                <w:rtl w:val="false"/>
              </w:rPr>
              <w:t xml:space="preserve">e.g. 1.0</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Lessons Learned</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Category</w:t>
            </w:r>
          </w:p>
        </w:tc>
        <w:tc>
          <w:tcPr>
            <w:tcW w:type="dxa" w:w="225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What happened</w:t>
            </w:r>
          </w:p>
        </w:tc>
        <w:tc>
          <w:tcPr>
            <w:tcW w:type="dxa" w:w="225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Impact</w:t>
            </w:r>
          </w:p>
        </w:tc>
        <w:tc>
          <w:tcPr>
            <w:tcW w:type="dxa" w:w="225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0"/>
                <w:szCs w:val="20"/>
                <w:rtl w:val="false"/>
              </w:rPr>
              <w:t xml:space="preserve">Recommendation</w:t>
            </w:r>
          </w:p>
        </w:tc>
      </w:tr>
      <w:tr>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r>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c>
          <w:tcPr>
            <w:tcW w:type="dxa" w:w="225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Closure Checklist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Item</w:t>
            </w:r>
          </w:p>
        </w:tc>
        <w:tc>
          <w:tcPr>
            <w:tcW w:type="dxa" w:w="3008"/>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Complete?</w:t>
            </w:r>
          </w:p>
        </w:tc>
        <w:tc>
          <w:tcPr>
            <w:tcW w:type="dxa" w:w="301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Notes</w:t>
            </w:r>
          </w:p>
        </w:tc>
      </w:tr>
      <w:tr>
        <w:trPr>
          <w:cantSplit/>
        </w:trP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Deliverables accepted</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r>
        <w:trPr>
          <w:cantSplit/>
        </w:trP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Handover to operations done</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r>
        <w:trPr>
          <w:cantSplit/>
        </w:trPr>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Documentation updated</w:t>
            </w:r>
          </w:p>
        </w:tc>
        <w:tc>
          <w:tcPr>
            <w:tcW w:type="dxa" w:w="300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1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r>
        <w:trPr>
          <w:cantSplit/>
        </w:trPr>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Benefits handed to owner</w:t>
            </w:r>
          </w:p>
        </w:tc>
        <w:tc>
          <w:tcPr>
            <w:tcW w:type="dxa" w:w="3008"/>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1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Project Manager Confirmation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rPr>
        <w:tc>
          <w:tcPr>
            <w:tcW w:type="dxa" w:w="288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21"/>
                <w:szCs w:val="21"/>
                <w:rtl w:val="false"/>
              </w:rPr>
              <w:t xml:space="preserve">I confirm</w:t>
            </w:r>
          </w:p>
        </w:tc>
        <w:tc>
          <w:tcPr>
            <w:tcW w:type="dxa" w:w="6138"/>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21"/>
                <w:szCs w:val="21"/>
                <w:rtl w:val="false"/>
              </w:rPr>
              <w:t xml:space="preserve">☐ Assessed the deliverables      ☐ Communicated to stakeholders      ☐ Arranged the handover</w:t>
            </w:r>
          </w:p>
        </w:tc>
      </w:tr>
    </w:tbl>
    <w:p>
      <w:pPr>
        <w:spacing w:after="15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Sign-off</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cantSplit/>
          <w:tblHeader/>
        </w:trPr>
        <w:tc>
          <w:tcPr>
            <w:tcW w:type="dxa" w:w="3026"/>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Role</w:t>
            </w:r>
          </w:p>
        </w:tc>
        <w:tc>
          <w:tcPr>
            <w:tcW w:type="dxa" w:w="30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Name</w:t>
            </w:r>
          </w:p>
        </w:tc>
        <w:tc>
          <w:tcPr>
            <w:tcW w:type="dxa" w:w="3000"/>
            <w:tcBorders>
              <w:top w:val="single" w:color="C8C8C8" w:sz="1"/>
              <w:left w:val="single" w:color="C8C8C8" w:sz="1"/>
              <w:bottom w:val="single" w:color="C8C8C8" w:sz="1"/>
              <w:right w:val="single" w:color="C8C8C8" w:sz="1"/>
            </w:tcBorders>
            <w:shd w:fill="E0E0E0" w:val="clear"/>
            <w:tcMar>
              <w:top w:type="dxa" w:w="60"/>
              <w:left w:type="dxa" w:w="100"/>
              <w:bottom w:type="dxa" w:w="60"/>
              <w:right w:type="dxa" w:w="100"/>
            </w:tcMar>
            <w:vAlign w:val="center"/>
          </w:tcPr>
          <w:p>
            <w:pPr>
              <w:bidi w:val="false"/>
              <w:spacing w:line="262"/>
              <w:jc w:val="left"/>
            </w:pPr>
            <w:r>
              <w:rPr>
                <w:rFonts w:ascii="Arial" w:cs="Arial" w:eastAsia="Arial" w:hAnsi="Arial"/>
                <w:b/>
                <w:bCs/>
                <w:i w:val="false"/>
                <w:iCs w:val="false"/>
                <w:color w:val="2E2A28"/>
                <w:sz w:val="18"/>
                <w:szCs w:val="18"/>
                <w:rtl w:val="false"/>
              </w:rPr>
              <w:t xml:space="preserve">Signature &amp; Date</w:t>
            </w:r>
          </w:p>
        </w:tc>
      </w:tr>
      <w:tr>
        <w:trPr>
          <w:cantSplit/>
        </w:trPr>
        <w:tc>
          <w:tcPr>
            <w:tcW w:type="dxa" w:w="30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Project Manager</w:t>
            </w:r>
          </w:p>
        </w:tc>
        <w:tc>
          <w:tcPr>
            <w:tcW w:type="dxa" w:w="30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r>
        <w:trPr>
          <w:cantSplit/>
        </w:trPr>
        <w:tc>
          <w:tcPr>
            <w:tcW w:type="dxa" w:w="3026"/>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Sponsor</w:t>
            </w:r>
          </w:p>
        </w:tc>
        <w:tc>
          <w:tcPr>
            <w:tcW w:type="dxa" w:w="30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00"/>
            <w:tcBorders>
              <w:top w:val="single" w:color="C8C8C8" w:sz="1"/>
              <w:left w:val="single" w:color="C8C8C8" w:sz="1"/>
              <w:bottom w:val="single" w:color="C8C8C8" w:sz="1"/>
              <w:right w:val="single" w:color="C8C8C8" w:sz="1"/>
            </w:tcBorders>
            <w:shd w:fill="F2F2F2"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r>
        <w:trPr>
          <w:cantSplit/>
        </w:trPr>
        <w:tc>
          <w:tcPr>
            <w:tcW w:type="dxa" w:w="3026"/>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Steering Committee</w:t>
            </w:r>
          </w:p>
        </w:tc>
        <w:tc>
          <w:tcPr>
            <w:tcW w:type="dxa" w:w="30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c>
          <w:tcPr>
            <w:tcW w:type="dxa" w:w="3000"/>
            <w:tcBorders>
              <w:top w:val="single" w:color="C8C8C8" w:sz="1"/>
              <w:left w:val="single" w:color="C8C8C8" w:sz="1"/>
              <w:bottom w:val="single" w:color="C8C8C8" w:sz="1"/>
              <w:right w:val="single" w:color="C8C8C8" w:sz="1"/>
            </w:tcBorders>
            <w:shd w:fill="FFFFFF" w:val="clear"/>
            <w:tcMar>
              <w:top w:type="dxa" w:w="60"/>
              <w:left w:type="dxa" w:w="100"/>
              <w:bottom w:type="dxa" w:w="60"/>
              <w:right w:type="dxa" w:w="100"/>
            </w:tcMar>
            <w:vAlign w:val="center"/>
          </w:tcPr>
          <w:p>
            <w:pPr>
              <w:bidi w:val="false"/>
              <w:spacing w:line="262"/>
              <w:jc w:val="left"/>
            </w:pPr>
            <w:r>
              <w:rPr>
                <w:rFonts w:ascii="Arial" w:cs="Arial" w:eastAsia="Arial" w:hAnsi="Arial"/>
                <w:b w:val="false"/>
                <w:bCs w:val="false"/>
                <w:i w:val="false"/>
                <w:iCs w:val="false"/>
                <w:color w:val="2E2A28"/>
                <w:sz w:val="18"/>
                <w:szCs w:val="18"/>
                <w:rtl w:val="false"/>
              </w:rPr>
              <w:t xml:space="preserve"> </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6. References</w:t>
      </w:r>
    </w:p>
    <w:p>
      <w:pPr>
        <w:spacing w:after="100" w:line="288"/>
        <w:jc w:val="both"/>
      </w:pPr>
      <w:r>
        <w:rPr>
          <w:rFonts w:ascii="Arial" w:cs="Arial" w:eastAsia="Arial" w:hAnsi="Arial"/>
          <w:b w:val="false"/>
          <w:bCs w:val="false"/>
          <w:i w:val="false"/>
          <w:iCs w:val="false"/>
          <w:color w:val="2E2A28"/>
          <w:sz w:val="21"/>
          <w:szCs w:val="21"/>
        </w:rPr>
        <w:t xml:space="preserve">This guideline aligns with, and references, the following professional standards (not reproduced):</w:t>
      </w:r>
    </w:p>
    <w:p>
      <w:pPr>
        <w:spacing w:after="40" w:line="288"/>
        <w:jc w:val="both"/>
      </w:pPr>
      <w:r>
        <w:rPr>
          <w:rFonts w:ascii="Arial" w:cs="Arial" w:eastAsia="Arial" w:hAnsi="Arial"/>
          <w:b w:val="false"/>
          <w:bCs w:val="false"/>
          <w:i w:val="false"/>
          <w:iCs w:val="false"/>
          <w:color w:val="2E2A28"/>
          <w:sz w:val="21"/>
          <w:szCs w:val="21"/>
        </w:rPr>
        <w:t xml:space="preserve">•  Project Management Institute (PMI), A Guide to the Project Management Body of Knowledge (PMBOK® Guide).</w:t>
      </w:r>
    </w:p>
    <w:p>
      <w:pPr>
        <w:spacing w:after="120" w:line="288"/>
        <w:jc w:val="both"/>
      </w:pPr>
      <w:r>
        <w:rPr>
          <w:rFonts w:ascii="Arial" w:cs="Arial" w:eastAsia="Arial" w:hAnsi="Arial"/>
          <w:b w:val="false"/>
          <w:bCs w:val="false"/>
          <w:i w:val="false"/>
          <w:iCs w:val="false"/>
          <w:color w:val="2E2A28"/>
          <w:sz w:val="21"/>
          <w:szCs w:val="21"/>
        </w:rPr>
        <w:t xml:space="preserve">•  PMI, The Standard for Project Management.</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6" w:space="4"/>
      </w:pBdr>
      <w:tabs>
        <w:tab w:val="right" w:pos="9026"/>
      </w:tabs>
      <w:bidi w:val="false"/>
      <w:spacing w:before="0"/>
    </w:pPr>
    <w:r>
      <w:rPr>
        <w:rFonts w:ascii="Arial" w:cs="Arial" w:eastAsia="Arial" w:hAnsi="Arial"/>
        <w:color w:val="6E6E6E"/>
        <w:sz w:val="16"/>
        <w:szCs w:val="16"/>
        <w:rtl w:val="false"/>
      </w:rPr>
      <w:t xml:space="preserve">[Your Organization]	Page </w:t>
    </w:r>
    <w:r>
      <w:rPr>
        <w:rFonts w:ascii="Arial" w:cs="Arial" w:eastAsia="Arial" w:hAnsi="Arial"/>
        <w:sz w:val="16"/>
        <w:szCs w:val="16"/>
      </w:rPr>
      <w:t xml:space="preserve"/>
    </w:r>
    <w:r>
      <w:rPr>
        <w:rFonts w:ascii="Arial" w:cs="Arial" w:eastAsia="Arial" w:hAnsi="Arial"/>
        <w:color w:val="6E6E6E"/>
        <w:sz w:val="16"/>
        <w:szCs w:val="16"/>
      </w:rPr>
      <w:t xml:space="preserve"/>
    </w:r>
    <w:r>
      <w:rPr>
        <w:rFonts w:ascii="Arial" w:cs="Arial" w:eastAsia="Arial" w:hAnsi="Arial"/>
        <w:color w:val="6E6E6E"/>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6" w:space="4"/>
      </w:pBdr>
      <w:tabs>
        <w:tab w:val="right" w:pos="9026"/>
      </w:tabs>
      <w:bidi w:val="false"/>
      <w:spacing w:after="0"/>
      <w:jc w:val="left"/>
    </w:pPr>
    <w:r>
      <w:rPr>
        <w:rFonts w:ascii="Arial" w:cs="Arial" w:eastAsia="Arial" w:hAnsi="Arial"/>
        <w:color w:val="6E6E6E"/>
        <w:sz w:val="16"/>
        <w:szCs w:val="16"/>
        <w:rtl w:val="false"/>
      </w:rPr>
      <w:t xml:space="preserve">[Your Organization]	Project Management Guideline &amp; Handbook</w:t>
    </w:r>
    <w:r>
      <w:rPr>
        <w:rFonts w:ascii="Arial" w:cs="Arial" w:eastAsia="Arial" w:hAnsi="Arial"/>
        <w:b/>
        <w:bCs/>
        <w:color w:val="1F1F1F"/>
        <w:sz w:val="16"/>
        <w:szCs w:val="16"/>
        <w:rtl w:val="false"/>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A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1F1F"/>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PMO-in-a-Box</dc:creator>
  <cp:lastModifiedBy>PMO-in-a-Box</cp:lastModifiedBy>
  <cp:revision>1</cp:revision>
  <dcterms:created xsi:type="dcterms:W3CDTF">2026-06-05T15:49:08.985Z</dcterms:created>
  <dcterms:modified xsi:type="dcterms:W3CDTF">2026-06-05T15:49:08.985Z</dcterms:modified>
</cp:coreProperties>
</file>

<file path=docProps/custom.xml><?xml version="1.0" encoding="utf-8"?>
<Properties xmlns="http://schemas.openxmlformats.org/officeDocument/2006/custom-properties" xmlns:vt="http://schemas.openxmlformats.org/officeDocument/2006/docPropsVTypes"/>
</file>