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0DD" w:rsidRPr="001A4F08" w:rsidRDefault="003860DD" w:rsidP="003860DD">
      <w:pPr>
        <w:pStyle w:val="a5"/>
        <w:spacing w:before="40" w:line="240" w:lineRule="exact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 w:rsidRPr="001A4F08"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3860DD" w:rsidRPr="00257837" w:rsidRDefault="003860DD" w:rsidP="003860DD">
      <w:pPr>
        <w:pStyle w:val="a7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 w:rsidRPr="00257837">
        <w:rPr>
          <w:b w:val="0"/>
          <w:szCs w:val="28"/>
        </w:rPr>
        <w:t>«Сибирский государственный</w:t>
      </w:r>
      <w:r w:rsidRPr="00CC47EF">
        <w:rPr>
          <w:b w:val="0"/>
          <w:szCs w:val="28"/>
        </w:rPr>
        <w:t xml:space="preserve"> </w:t>
      </w:r>
      <w:r w:rsidRPr="00257837">
        <w:rPr>
          <w:b w:val="0"/>
          <w:spacing w:val="12"/>
          <w:szCs w:val="28"/>
        </w:rPr>
        <w:t>университет</w:t>
      </w:r>
      <w:r>
        <w:rPr>
          <w:b w:val="0"/>
          <w:spacing w:val="12"/>
          <w:szCs w:val="28"/>
        </w:rPr>
        <w:t xml:space="preserve"> науки и технологий</w:t>
      </w:r>
    </w:p>
    <w:p w:rsidR="003860DD" w:rsidRDefault="003860DD" w:rsidP="003860DD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57837">
        <w:rPr>
          <w:rFonts w:ascii="Times New Roman" w:hAnsi="Times New Roman" w:cs="Times New Roman"/>
          <w:sz w:val="28"/>
          <w:szCs w:val="28"/>
        </w:rPr>
        <w:t xml:space="preserve">имени академика М.Ф. </w:t>
      </w:r>
      <w:proofErr w:type="spellStart"/>
      <w:r w:rsidRPr="00257837">
        <w:rPr>
          <w:rFonts w:ascii="Times New Roman" w:hAnsi="Times New Roman" w:cs="Times New Roman"/>
          <w:sz w:val="28"/>
          <w:szCs w:val="28"/>
        </w:rPr>
        <w:t>Решетнева</w:t>
      </w:r>
      <w:proofErr w:type="spellEnd"/>
      <w:r w:rsidRPr="00257837">
        <w:rPr>
          <w:rFonts w:ascii="Times New Roman" w:hAnsi="Times New Roman" w:cs="Times New Roman"/>
          <w:sz w:val="28"/>
          <w:szCs w:val="28"/>
        </w:rPr>
        <w:t>»</w:t>
      </w:r>
    </w:p>
    <w:p w:rsidR="003860DD" w:rsidRPr="001A4F08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Pr="001A4F08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Pr="0078195E" w:rsidRDefault="003860DD" w:rsidP="003860DD">
      <w:pPr>
        <w:pStyle w:val="a5"/>
        <w:spacing w:before="40" w:line="240" w:lineRule="exact"/>
        <w:jc w:val="center"/>
        <w:rPr>
          <w:sz w:val="44"/>
          <w:szCs w:val="44"/>
        </w:rPr>
      </w:pPr>
    </w:p>
    <w:p w:rsidR="003860DD" w:rsidRPr="00C257CC" w:rsidRDefault="003860DD" w:rsidP="003860DD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 w:rsidRPr="00B65FB7"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№4</w:t>
      </w:r>
    </w:p>
    <w:bookmarkEnd w:id="6"/>
    <w:bookmarkEnd w:id="7"/>
    <w:bookmarkEnd w:id="8"/>
    <w:bookmarkEnd w:id="9"/>
    <w:bookmarkEnd w:id="10"/>
    <w:bookmarkEnd w:id="11"/>
    <w:p w:rsidR="003860DD" w:rsidRPr="004B1547" w:rsidRDefault="003860DD" w:rsidP="003860DD">
      <w:pPr>
        <w:spacing w:after="0" w:line="240" w:lineRule="auto"/>
        <w:ind w:left="1134" w:hanging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Pr="004B1547">
        <w:rPr>
          <w:rFonts w:ascii="Times New Roman" w:eastAsia="Times New Roman" w:hAnsi="Times New Roman" w:cs="Times New Roman"/>
          <w:sz w:val="28"/>
          <w:szCs w:val="28"/>
        </w:rPr>
        <w:t>ОФОРМЛЕНИЕ ТЕХНИЧЕСКОГО ЗАДАНИЯ В</w:t>
      </w:r>
    </w:p>
    <w:p w:rsidR="003860DD" w:rsidRPr="00835A29" w:rsidRDefault="003860DD" w:rsidP="003860DD">
      <w:pPr>
        <w:spacing w:after="0" w:line="240" w:lineRule="auto"/>
        <w:ind w:left="1134" w:hanging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1547">
        <w:rPr>
          <w:rFonts w:ascii="Times New Roman" w:eastAsia="Times New Roman" w:hAnsi="Times New Roman" w:cs="Times New Roman"/>
          <w:sz w:val="28"/>
          <w:szCs w:val="28"/>
        </w:rPr>
        <w:t>СООТВЕТСТВИИ С ГОСТ 34.602-89</w:t>
      </w:r>
      <w:r w:rsidRPr="002F367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3860DD" w:rsidRDefault="003860DD" w:rsidP="003860DD">
      <w:pPr>
        <w:pStyle w:val="a5"/>
        <w:spacing w:before="40" w:line="240" w:lineRule="exact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5"/>
        <w:spacing w:before="40" w:line="240" w:lineRule="exact"/>
        <w:jc w:val="center"/>
        <w:rPr>
          <w:sz w:val="26"/>
          <w:szCs w:val="26"/>
        </w:rPr>
      </w:pPr>
    </w:p>
    <w:p w:rsidR="003860DD" w:rsidRDefault="003860DD" w:rsidP="003860DD">
      <w:pPr>
        <w:pStyle w:val="a8"/>
        <w:spacing w:line="240" w:lineRule="atLeast"/>
        <w:ind w:left="4678" w:right="0"/>
      </w:pPr>
      <w:r>
        <w:t>Руководитель:</w:t>
      </w:r>
    </w:p>
    <w:p w:rsidR="003860DD" w:rsidRDefault="003860DD" w:rsidP="003860DD">
      <w:pPr>
        <w:pStyle w:val="a8"/>
        <w:spacing w:line="240" w:lineRule="atLeast"/>
        <w:ind w:left="4678" w:right="0"/>
      </w:pPr>
      <w:r>
        <w:t>___________________ И.В. Василенко</w:t>
      </w:r>
    </w:p>
    <w:p w:rsidR="003860DD" w:rsidRPr="007D33BE" w:rsidRDefault="003860DD" w:rsidP="003860DD">
      <w:pPr>
        <w:pStyle w:val="a8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:rsidR="003860DD" w:rsidRDefault="003860DD" w:rsidP="003860DD">
      <w:pPr>
        <w:pStyle w:val="a8"/>
        <w:spacing w:line="240" w:lineRule="atLeast"/>
        <w:ind w:left="4678" w:right="0"/>
      </w:pPr>
      <w:r>
        <w:t>________________________________</w:t>
      </w:r>
    </w:p>
    <w:p w:rsidR="003860DD" w:rsidRPr="007D33BE" w:rsidRDefault="003860DD" w:rsidP="003860DD">
      <w:pPr>
        <w:pStyle w:val="a8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 w:rsidRPr="007D33BE">
        <w:rPr>
          <w:vertAlign w:val="superscript"/>
        </w:rPr>
        <w:t>(оценка, дата)</w:t>
      </w:r>
    </w:p>
    <w:p w:rsidR="003860DD" w:rsidRDefault="003860DD" w:rsidP="003860DD">
      <w:pPr>
        <w:pStyle w:val="a8"/>
        <w:spacing w:line="240" w:lineRule="atLeast"/>
        <w:ind w:left="4678" w:right="0"/>
      </w:pPr>
      <w:r>
        <w:t>Выполнила:</w:t>
      </w:r>
    </w:p>
    <w:p w:rsidR="003860DD" w:rsidRDefault="003860DD" w:rsidP="003860DD">
      <w:pPr>
        <w:pStyle w:val="a8"/>
        <w:spacing w:line="240" w:lineRule="atLeast"/>
        <w:ind w:left="4678" w:right="0"/>
      </w:pPr>
      <w:r>
        <w:t>студентка группы БПЭ21-01</w:t>
      </w:r>
    </w:p>
    <w:p w:rsidR="003860DD" w:rsidRPr="006A595C" w:rsidRDefault="003860DD" w:rsidP="003860DD">
      <w:pPr>
        <w:pStyle w:val="a8"/>
        <w:spacing w:line="240" w:lineRule="atLeast"/>
        <w:ind w:left="4678" w:right="0"/>
      </w:pPr>
      <w:r>
        <w:t>____________________Л.И. Аликина</w:t>
      </w:r>
    </w:p>
    <w:p w:rsidR="003860DD" w:rsidRPr="007D33BE" w:rsidRDefault="003860DD" w:rsidP="003860DD">
      <w:pPr>
        <w:pStyle w:val="a8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:rsidR="003860DD" w:rsidRDefault="003860DD" w:rsidP="003860DD">
      <w:pPr>
        <w:pStyle w:val="a8"/>
        <w:spacing w:line="240" w:lineRule="atLeast"/>
        <w:ind w:left="4678" w:right="0"/>
      </w:pPr>
      <w:r>
        <w:t>________________________________</w:t>
      </w:r>
    </w:p>
    <w:p w:rsidR="003860DD" w:rsidRPr="00425A84" w:rsidRDefault="003860DD" w:rsidP="003860DD">
      <w:pPr>
        <w:pStyle w:val="a8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 w:rsidRPr="007D33BE">
        <w:rPr>
          <w:vertAlign w:val="superscript"/>
        </w:rPr>
        <w:t>(дата)</w:t>
      </w:r>
    </w:p>
    <w:p w:rsidR="003860DD" w:rsidRDefault="003860DD" w:rsidP="003860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60DD" w:rsidRDefault="003860DD" w:rsidP="003860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60DD" w:rsidRDefault="003860DD" w:rsidP="003860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60DD" w:rsidRDefault="003860DD" w:rsidP="003860D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>
        <w:rPr>
          <w:rFonts w:ascii="Times New Roman" w:hAnsi="Times New Roman" w:cs="Times New Roman"/>
          <w:sz w:val="28"/>
          <w:szCs w:val="28"/>
        </w:rPr>
        <w:t>Красноярск</w:t>
      </w:r>
      <w:r w:rsidR="00673B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8"/>
          <w:szCs w:val="28"/>
        </w:rPr>
        <w:t>23</w:t>
      </w:r>
    </w:p>
    <w:p w:rsidR="003860DD" w:rsidRDefault="003860DD">
      <w:pPr>
        <w:rPr>
          <w:rFonts w:ascii="Times New Roman" w:hAnsi="Times New Roman" w:cs="Times New Roman"/>
          <w:sz w:val="28"/>
          <w:szCs w:val="28"/>
        </w:rPr>
      </w:pPr>
    </w:p>
    <w:p w:rsidR="003860DD" w:rsidRDefault="00386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60DD" w:rsidRDefault="003860DD" w:rsidP="003860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860DD" w:rsidRPr="003860DD" w:rsidRDefault="003860DD" w:rsidP="003860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сведения</w:t>
      </w:r>
    </w:p>
    <w:p w:rsidR="003860DD" w:rsidRPr="003860DD" w:rsidRDefault="003860DD" w:rsidP="003860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и цели создания системы</w:t>
      </w:r>
    </w:p>
    <w:p w:rsidR="003860DD" w:rsidRPr="003860DD" w:rsidRDefault="003860DD" w:rsidP="003860D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системы</w:t>
      </w:r>
    </w:p>
    <w:p w:rsidR="003860DD" w:rsidRPr="003860DD" w:rsidRDefault="003860DD" w:rsidP="003860D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создания системы</w:t>
      </w:r>
    </w:p>
    <w:p w:rsidR="003860DD" w:rsidRPr="003860DD" w:rsidRDefault="003860DD" w:rsidP="003860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объектов автоматизации</w:t>
      </w:r>
    </w:p>
    <w:p w:rsidR="003860DD" w:rsidRPr="003860DD" w:rsidRDefault="003860DD" w:rsidP="003860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:rsidR="003860DD" w:rsidRPr="003860DD" w:rsidRDefault="003860DD" w:rsidP="003860D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 в целом</w:t>
      </w:r>
    </w:p>
    <w:p w:rsidR="003860DD" w:rsidRPr="003860DD" w:rsidRDefault="003860DD" w:rsidP="003860D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функциям, выполняемым системой</w:t>
      </w:r>
    </w:p>
    <w:p w:rsidR="003860DD" w:rsidRPr="003860DD" w:rsidRDefault="003860DD" w:rsidP="003860D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видам обеспечения</w:t>
      </w:r>
    </w:p>
    <w:p w:rsidR="003860DD" w:rsidRPr="003860DD" w:rsidRDefault="003860DD" w:rsidP="003860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и содержание работ по созданию системы</w:t>
      </w:r>
    </w:p>
    <w:p w:rsidR="003860DD" w:rsidRPr="003860DD" w:rsidRDefault="003860DD" w:rsidP="003860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 системы</w:t>
      </w:r>
    </w:p>
    <w:p w:rsidR="003860DD" w:rsidRPr="003860DD" w:rsidRDefault="003860DD" w:rsidP="003860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:rsidR="003860DD" w:rsidRPr="003860DD" w:rsidRDefault="003860DD" w:rsidP="003860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документированию</w:t>
      </w:r>
    </w:p>
    <w:p w:rsidR="003860DD" w:rsidRPr="003860DD" w:rsidRDefault="003860DD" w:rsidP="003860D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Источники разработки</w:t>
      </w:r>
    </w:p>
    <w:p w:rsidR="003860DD" w:rsidRDefault="003860DD">
      <w:pPr>
        <w:rPr>
          <w:rFonts w:ascii="Times New Roman" w:hAnsi="Times New Roman" w:cs="Times New Roman"/>
          <w:sz w:val="28"/>
          <w:szCs w:val="28"/>
        </w:rPr>
      </w:pPr>
    </w:p>
    <w:p w:rsidR="003860DD" w:rsidRDefault="00386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362D" w:rsidRPr="003860DD" w:rsidRDefault="003E362D" w:rsidP="007A72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0DD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сведения.</w:t>
      </w:r>
    </w:p>
    <w:p w:rsidR="003E362D" w:rsidRPr="003860DD" w:rsidRDefault="003E362D" w:rsidP="007A7256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0DD">
        <w:rPr>
          <w:rFonts w:ascii="Times New Roman" w:hAnsi="Times New Roman" w:cs="Times New Roman"/>
          <w:b/>
          <w:sz w:val="28"/>
          <w:szCs w:val="28"/>
        </w:rPr>
        <w:t>Наименование системы.</w:t>
      </w:r>
    </w:p>
    <w:p w:rsidR="003E362D" w:rsidRPr="003860DD" w:rsidRDefault="003E362D" w:rsidP="007A7256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0DD">
        <w:rPr>
          <w:rFonts w:ascii="Times New Roman" w:hAnsi="Times New Roman" w:cs="Times New Roman"/>
          <w:b/>
          <w:sz w:val="28"/>
          <w:szCs w:val="28"/>
        </w:rPr>
        <w:t>Полное наименование системы.</w:t>
      </w:r>
    </w:p>
    <w:p w:rsidR="003E362D" w:rsidRPr="007A7256" w:rsidRDefault="00DD5493" w:rsidP="007A725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Автоматическая система контроля потребностей.</w:t>
      </w:r>
    </w:p>
    <w:p w:rsidR="003E362D" w:rsidRPr="003860DD" w:rsidRDefault="00DD5493" w:rsidP="007A7256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0DD">
        <w:rPr>
          <w:rFonts w:ascii="Times New Roman" w:hAnsi="Times New Roman" w:cs="Times New Roman"/>
          <w:b/>
          <w:sz w:val="28"/>
          <w:szCs w:val="28"/>
        </w:rPr>
        <w:t>Краткое наименование системы</w:t>
      </w:r>
    </w:p>
    <w:p w:rsidR="00DD5493" w:rsidRPr="007A7256" w:rsidRDefault="00DD5493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АСКП «Материалы надо»</w:t>
      </w:r>
    </w:p>
    <w:p w:rsidR="00DD5493" w:rsidRPr="007A7256" w:rsidRDefault="00DD5493" w:rsidP="007A7256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Основания для проведения работ.</w:t>
      </w:r>
    </w:p>
    <w:p w:rsidR="00DD5493" w:rsidRPr="007A7256" w:rsidRDefault="00DD5493" w:rsidP="007A725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 xml:space="preserve">Работа выполняется на основании договора №15012003 от 08.09.2023 между заказчиком </w:t>
      </w:r>
      <w:r w:rsidR="001E2B7F" w:rsidRPr="007A7256">
        <w:rPr>
          <w:rFonts w:ascii="Times New Roman" w:hAnsi="Times New Roman" w:cs="Times New Roman"/>
          <w:sz w:val="28"/>
          <w:szCs w:val="28"/>
        </w:rPr>
        <w:t>ООО «Снабжение» и разработчиком ИП «Аликина Любовь Игоревна».</w:t>
      </w:r>
    </w:p>
    <w:p w:rsidR="001E2B7F" w:rsidRPr="003860DD" w:rsidRDefault="001E2B7F" w:rsidP="007A7256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0DD">
        <w:rPr>
          <w:rFonts w:ascii="Times New Roman" w:hAnsi="Times New Roman" w:cs="Times New Roman"/>
          <w:b/>
          <w:sz w:val="28"/>
          <w:szCs w:val="28"/>
        </w:rPr>
        <w:t>Наименование организаций – Заказчика и Разработчика.</w:t>
      </w:r>
    </w:p>
    <w:p w:rsidR="000A6662" w:rsidRPr="003860DD" w:rsidRDefault="000A6662" w:rsidP="007A7256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0DD"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0A6662" w:rsidRPr="007A7256" w:rsidRDefault="000A6662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Заказчик: ООО «Снабжение»</w:t>
      </w:r>
    </w:p>
    <w:p w:rsidR="000A6662" w:rsidRPr="007A7256" w:rsidRDefault="000A6662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Адрес фактический: г. Красноярск, ул. Мира, 82.</w:t>
      </w:r>
    </w:p>
    <w:p w:rsidR="000A6662" w:rsidRPr="007A7256" w:rsidRDefault="00A14EBC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Телефон: +7(391)2222222</w:t>
      </w:r>
    </w:p>
    <w:p w:rsidR="000A6662" w:rsidRPr="003860DD" w:rsidRDefault="000A6662" w:rsidP="007A7256">
      <w:pPr>
        <w:pStyle w:val="a3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0DD">
        <w:rPr>
          <w:rFonts w:ascii="Times New Roman" w:hAnsi="Times New Roman" w:cs="Times New Roman"/>
          <w:b/>
          <w:sz w:val="28"/>
          <w:szCs w:val="28"/>
        </w:rPr>
        <w:t>Разработчик</w:t>
      </w:r>
    </w:p>
    <w:p w:rsidR="000A6662" w:rsidRPr="007A7256" w:rsidRDefault="000A6662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Разработчик: ИП «Аликина Любовь Игоревна»</w:t>
      </w:r>
    </w:p>
    <w:p w:rsidR="000A6662" w:rsidRPr="007A7256" w:rsidRDefault="000A6662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 xml:space="preserve">Адрес фактический: </w:t>
      </w:r>
      <w:r w:rsidR="00A14EBC" w:rsidRPr="007A7256">
        <w:rPr>
          <w:rFonts w:ascii="Times New Roman" w:hAnsi="Times New Roman" w:cs="Times New Roman"/>
          <w:sz w:val="28"/>
          <w:szCs w:val="28"/>
        </w:rPr>
        <w:t>г. Красноярск, ул. Тобольская, 25А.</w:t>
      </w:r>
    </w:p>
    <w:p w:rsidR="00A14EBC" w:rsidRPr="007A7256" w:rsidRDefault="00A14EBC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Телефон: +7(913)5378990</w:t>
      </w:r>
    </w:p>
    <w:p w:rsidR="00A14EBC" w:rsidRPr="003860DD" w:rsidRDefault="00A14EBC" w:rsidP="007A7256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0DD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работы.</w:t>
      </w:r>
    </w:p>
    <w:p w:rsidR="00A14EBC" w:rsidRPr="007A7256" w:rsidRDefault="00A14EBC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08.09.2023</w:t>
      </w:r>
      <w:r w:rsidR="00B860B0" w:rsidRPr="007A7256">
        <w:rPr>
          <w:rFonts w:ascii="Times New Roman" w:hAnsi="Times New Roman" w:cs="Times New Roman"/>
          <w:sz w:val="28"/>
          <w:szCs w:val="28"/>
        </w:rPr>
        <w:t xml:space="preserve"> – 25.12.2023</w:t>
      </w:r>
    </w:p>
    <w:p w:rsidR="00B860B0" w:rsidRPr="003860DD" w:rsidRDefault="00B860B0" w:rsidP="007A7256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0DD">
        <w:rPr>
          <w:rFonts w:ascii="Times New Roman" w:hAnsi="Times New Roman" w:cs="Times New Roman"/>
          <w:b/>
          <w:sz w:val="28"/>
          <w:szCs w:val="28"/>
        </w:rPr>
        <w:t xml:space="preserve"> Источники и порядок финансирования.</w:t>
      </w:r>
    </w:p>
    <w:p w:rsidR="00EF008F" w:rsidRPr="007A7256" w:rsidRDefault="00DB12F2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 xml:space="preserve">Источником финансирования является </w:t>
      </w:r>
      <w:r w:rsidR="00EF008F" w:rsidRPr="007A7256">
        <w:rPr>
          <w:rFonts w:ascii="Times New Roman" w:hAnsi="Times New Roman" w:cs="Times New Roman"/>
          <w:sz w:val="28"/>
          <w:szCs w:val="28"/>
        </w:rPr>
        <w:t>ООО «Снабжение»</w:t>
      </w:r>
    </w:p>
    <w:p w:rsidR="00EF008F" w:rsidRPr="003860DD" w:rsidRDefault="00EF008F" w:rsidP="007A7256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0DD">
        <w:rPr>
          <w:rFonts w:ascii="Times New Roman" w:hAnsi="Times New Roman" w:cs="Times New Roman"/>
          <w:b/>
          <w:sz w:val="28"/>
          <w:szCs w:val="28"/>
        </w:rPr>
        <w:t xml:space="preserve"> Порядок оформления и предъявления заказчику результатов работ</w:t>
      </w:r>
    </w:p>
    <w:p w:rsidR="00EF008F" w:rsidRPr="007A7256" w:rsidRDefault="00EF008F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 xml:space="preserve">Работы по созданию </w:t>
      </w:r>
      <w:r w:rsidR="001D16F0" w:rsidRPr="007A7256">
        <w:rPr>
          <w:rFonts w:ascii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hAnsi="Times New Roman" w:cs="Times New Roman"/>
          <w:sz w:val="28"/>
          <w:szCs w:val="28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:rsidR="001D16F0" w:rsidRPr="003860DD" w:rsidRDefault="001D16F0" w:rsidP="007A72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hAnsi="Times New Roman" w:cs="Times New Roman"/>
          <w:b/>
          <w:sz w:val="28"/>
          <w:szCs w:val="28"/>
          <w:lang w:eastAsia="ru-RU"/>
        </w:rPr>
        <w:t>Назначение и цели создания системы</w:t>
      </w:r>
    </w:p>
    <w:p w:rsidR="001D16F0" w:rsidRPr="003860DD" w:rsidRDefault="001D16F0" w:rsidP="007A7256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hAnsi="Times New Roman" w:cs="Times New Roman"/>
          <w:b/>
          <w:sz w:val="28"/>
          <w:szCs w:val="28"/>
          <w:lang w:eastAsia="ru-RU"/>
        </w:rPr>
        <w:t>Назначение системы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АСКП предназначена для повышения эффективности управления производственными процессами предприятия Заказчика.</w:t>
      </w:r>
      <w:r w:rsidRPr="007A7256">
        <w:rPr>
          <w:rFonts w:ascii="Times New Roman" w:hAnsi="Times New Roman" w:cs="Times New Roman"/>
          <w:sz w:val="28"/>
          <w:szCs w:val="28"/>
          <w:lang w:eastAsia="ru-RU"/>
        </w:rPr>
        <w:br/>
        <w:t>Основным назначением АСКП является автоматизация информационно-производственной деятельности Заказчика.</w:t>
      </w:r>
      <w:r w:rsidRPr="007A7256">
        <w:rPr>
          <w:rFonts w:ascii="Times New Roman" w:hAnsi="Times New Roman" w:cs="Times New Roman"/>
          <w:sz w:val="28"/>
          <w:szCs w:val="28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1. Анализ технологической и производственной деятельности;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2. Оптимизация рабочих мест;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 xml:space="preserve">3. Анализ актуальных данных; 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4. Анализ контроля финансовых средств;</w:t>
      </w:r>
    </w:p>
    <w:p w:rsidR="001D16F0" w:rsidRPr="007A7256" w:rsidRDefault="003904E6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5. Анализ контроля снабжения</w:t>
      </w:r>
      <w:r w:rsidR="001D16F0" w:rsidRPr="007A72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D16F0" w:rsidRPr="003860DD" w:rsidRDefault="001D16F0" w:rsidP="007A7256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hAnsi="Times New Roman" w:cs="Times New Roman"/>
          <w:b/>
          <w:sz w:val="28"/>
          <w:szCs w:val="28"/>
          <w:lang w:eastAsia="ru-RU"/>
        </w:rPr>
        <w:t>Цели создания системы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АСКП создается с целью: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-обеспечения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- автоматизации формирования сводной информации для руководства предприятия;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-обеспечения доступности информации, с различными ограничениями;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создания единой системы управления;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-повышения эффективности управления производственными процессами;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-оптимизации рабочих мест персонала, для увеличения продуктивности;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В результате создания, должны быть улучшены значения следующих показателей: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- время сбора и первичной обработки исходной информации;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- время, затрачиваемое на информационно-аналитическую деятельность;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-затраты, в процессе выполнения проекта;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16F0" w:rsidRPr="003860DD" w:rsidRDefault="001D16F0" w:rsidP="007A72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hAnsi="Times New Roman" w:cs="Times New Roman"/>
          <w:b/>
          <w:sz w:val="28"/>
          <w:szCs w:val="28"/>
          <w:lang w:eastAsia="ru-RU"/>
        </w:rPr>
        <w:t>Характеристика объектов автоматизации</w:t>
      </w: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16F0" w:rsidRPr="007A7256" w:rsidRDefault="001D16F0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 xml:space="preserve">Объекты автоматизации тесно связаны с бизнес процессами на предприятии. БП удобно продемонстрировать в графическом изображении, с использованием ПО </w:t>
      </w:r>
      <w:r w:rsidRPr="007A7256">
        <w:rPr>
          <w:rFonts w:ascii="Times New Roman" w:hAnsi="Times New Roman" w:cs="Times New Roman"/>
          <w:sz w:val="28"/>
          <w:szCs w:val="28"/>
          <w:lang w:val="en-US" w:eastAsia="ru-RU"/>
        </w:rPr>
        <w:t>BusinessStudio</w:t>
      </w:r>
      <w:r w:rsidR="00BA2DF8" w:rsidRPr="007A7256">
        <w:rPr>
          <w:rFonts w:ascii="Times New Roman" w:hAnsi="Times New Roman" w:cs="Times New Roman"/>
          <w:sz w:val="28"/>
          <w:szCs w:val="28"/>
          <w:lang w:eastAsia="ru-RU"/>
        </w:rPr>
        <w:t xml:space="preserve"> 5</w:t>
      </w:r>
      <w:r w:rsidRPr="007A72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D16F0" w:rsidRPr="007A7256" w:rsidRDefault="00BA2DF8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1D16F0" w:rsidRPr="007A7256"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 w:rsidRPr="007A7256">
        <w:rPr>
          <w:rFonts w:ascii="Times New Roman" w:hAnsi="Times New Roman" w:cs="Times New Roman"/>
          <w:sz w:val="28"/>
          <w:szCs w:val="28"/>
          <w:lang w:eastAsia="ru-RU"/>
        </w:rPr>
        <w:t xml:space="preserve">тображена деятельность бизнес-единицы </w:t>
      </w:r>
      <w:r w:rsidR="00C81A91" w:rsidRPr="007A7256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7A7256">
        <w:rPr>
          <w:rFonts w:ascii="Times New Roman" w:hAnsi="Times New Roman" w:cs="Times New Roman"/>
          <w:sz w:val="28"/>
          <w:szCs w:val="28"/>
          <w:lang w:eastAsia="ru-RU"/>
        </w:rPr>
        <w:t>Снабжение</w:t>
      </w:r>
      <w:r w:rsidR="00C81A91" w:rsidRPr="007A7256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D16F0" w:rsidRPr="007A7256">
        <w:rPr>
          <w:rFonts w:ascii="Times New Roman" w:hAnsi="Times New Roman" w:cs="Times New Roman"/>
          <w:sz w:val="28"/>
          <w:szCs w:val="28"/>
          <w:lang w:eastAsia="ru-RU"/>
        </w:rPr>
        <w:t xml:space="preserve">, с входными данными, с документами, которые необходимы в </w:t>
      </w:r>
      <w:r w:rsidRPr="007A7256">
        <w:rPr>
          <w:rFonts w:ascii="Times New Roman" w:hAnsi="Times New Roman" w:cs="Times New Roman"/>
          <w:sz w:val="28"/>
          <w:szCs w:val="28"/>
          <w:lang w:eastAsia="ru-RU"/>
        </w:rPr>
        <w:t>результате деятельности</w:t>
      </w:r>
      <w:r w:rsidR="001D16F0" w:rsidRPr="007A72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A2DF8" w:rsidRPr="007A7256" w:rsidRDefault="00BA2DF8" w:rsidP="007A72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14EBC" w:rsidRPr="007A7256" w:rsidRDefault="00BA2DF8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749517" wp14:editId="31887450">
            <wp:extent cx="6092608" cy="4251158"/>
            <wp:effectExtent l="0" t="0" r="3810" b="0"/>
            <wp:docPr id="1" name="Рисунок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04" cy="42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F8" w:rsidRPr="007A7256" w:rsidRDefault="00C81A91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Рисунок 1 – Деятельность бизнес-единицы «Снабжение»</w:t>
      </w:r>
    </w:p>
    <w:p w:rsidR="00BA2DF8" w:rsidRPr="007A7256" w:rsidRDefault="00BA2DF8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DF8" w:rsidRPr="007A7256" w:rsidRDefault="00BA2DF8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Деятельность бизнес-единицы можно разбить на 3 основных процесса, представленных на рисунке 2:</w:t>
      </w:r>
    </w:p>
    <w:p w:rsidR="00BA2DF8" w:rsidRPr="007A7256" w:rsidRDefault="00BA2DF8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2DF8" w:rsidRPr="007A7256" w:rsidRDefault="00C81A91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5325D3" wp14:editId="21DEE12D">
            <wp:extent cx="6119495" cy="4269919"/>
            <wp:effectExtent l="0" t="0" r="0" b="0"/>
            <wp:docPr id="2" name="Рисунок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6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91" w:rsidRPr="007A7256" w:rsidRDefault="00BC3F90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6112A5" w:rsidRPr="007A7256">
        <w:rPr>
          <w:rFonts w:ascii="Times New Roman" w:hAnsi="Times New Roman" w:cs="Times New Roman"/>
          <w:sz w:val="28"/>
          <w:szCs w:val="28"/>
        </w:rPr>
        <w:t>–</w:t>
      </w:r>
      <w:r w:rsidRPr="007A7256">
        <w:rPr>
          <w:rFonts w:ascii="Times New Roman" w:hAnsi="Times New Roman" w:cs="Times New Roman"/>
          <w:sz w:val="28"/>
          <w:szCs w:val="28"/>
        </w:rPr>
        <w:t xml:space="preserve"> </w:t>
      </w:r>
      <w:r w:rsidR="006112A5" w:rsidRPr="007A7256">
        <w:rPr>
          <w:rFonts w:ascii="Times New Roman" w:hAnsi="Times New Roman" w:cs="Times New Roman"/>
          <w:sz w:val="28"/>
          <w:szCs w:val="28"/>
        </w:rPr>
        <w:t>Процессы деятельности.</w:t>
      </w: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Анализ данных при приёме заказов на материалы:</w:t>
      </w: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12A5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07E6CB" wp14:editId="332DF2E8">
            <wp:extent cx="6300470" cy="2753147"/>
            <wp:effectExtent l="0" t="0" r="5080" b="9525"/>
            <wp:docPr id="3" name="Рисунок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75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lastRenderedPageBreak/>
        <w:t>Анализ данных при составлении общего плана потребностей:</w:t>
      </w: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ADCC99" wp14:editId="028EB412">
            <wp:extent cx="6300470" cy="2124500"/>
            <wp:effectExtent l="0" t="0" r="5080" b="9525"/>
            <wp:docPr id="12" name="Рисунок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t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sz w:val="28"/>
          <w:szCs w:val="28"/>
        </w:rPr>
        <w:t>Анализ данных при контроле исполнения плана:</w:t>
      </w: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9A9" w:rsidRPr="007A7256" w:rsidRDefault="00F729A9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2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068825" wp14:editId="6BA1D765">
            <wp:extent cx="6300470" cy="2256786"/>
            <wp:effectExtent l="0" t="0" r="5080" b="0"/>
            <wp:docPr id="15" name="Рисунок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F5" w:rsidRPr="007A7256" w:rsidRDefault="00CA1DF5" w:rsidP="007A7256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системе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Требования к системе в целом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4.1.1. Требования к структуре и функционированию системы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Основной режим, в котором подсистемы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выполняют все свои основные функции.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Профилактический режим, в котором одна или все подсистемы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выполняют своих функций.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 </w:t>
      </w:r>
      <w:r w:rsidRPr="007A725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основном режиме функционирования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Система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обеспечивать: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 </w:t>
      </w:r>
      <w:r w:rsidRPr="007A725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профилактическом режиме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Система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обеспечивать возможность проведения следующих работ: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техническое обслуживание;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устранение аварийных ситуаций.</w:t>
      </w:r>
    </w:p>
    <w:p w:rsidR="00CA1DF5" w:rsidRPr="007A7256" w:rsidRDefault="00CA1DF5" w:rsidP="007A7256">
      <w:pPr>
        <w:shd w:val="clear" w:color="auto" w:fill="FFFFFF"/>
        <w:spacing w:after="2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CA1DF5" w:rsidRPr="003860DD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4.1.2.1. Требования к численности персонала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 состав персонала, необходимого для обеспечения эксплуатации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Руководитель эксплуатирующего подразделения - 1 человек.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Администратор подсистемы сбора, обработки, загрузки, хранения данных - 2 человека.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общее руководство производственными процессами;</w:t>
      </w:r>
    </w:p>
    <w:p w:rsidR="003904E6" w:rsidRPr="007A7256" w:rsidRDefault="00CA1DF5" w:rsidP="003904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Администратор подсистемы сбора, обработки, загрузки, хранения - на всем протяжении функционирования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подготовку и загруз</w:t>
      </w:r>
      <w:r w:rsidR="00390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 данных из внешних источников, </w:t>
      </w:r>
      <w:r w:rsidR="003904E6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поддержку пользователей, формирование отчетности.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DF5" w:rsidRPr="003860DD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4.1.2.2. Требования к квалификации персонала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 квалификации персонала, эксплуатирующего Систему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предъявляются следующие требования.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Конечный пользователь - знание соответствующей предметной области; знания и навыки работы с приложением;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Администратор подсистемы сбора, обработки, загрузки и хранения данных - знание и навыки операций архивирования и восстановления данных;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DF5" w:rsidRPr="003860DD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4.1.2.3. Требования к режимам работы персонала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Персонал, работающий с Системой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выполняющий функции её сопровождения и обслуживания, должен работать в следующих режимах: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Конечный пользователь - в соответствии с основным рабочим графиком подразделений Заказчика.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Администратор подсистемы сбора, обработки, загрузки и хранения данных – двухсменный график, поочередно.</w:t>
      </w:r>
    </w:p>
    <w:p w:rsidR="00CA1DF5" w:rsidRPr="007A7256" w:rsidRDefault="00CA1DF5" w:rsidP="007A7256">
      <w:pPr>
        <w:shd w:val="clear" w:color="auto" w:fill="FFFFFF"/>
        <w:spacing w:after="2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4.1.3. Показатели назначения</w:t>
      </w:r>
    </w:p>
    <w:p w:rsidR="00CA1DF5" w:rsidRPr="003860DD" w:rsidRDefault="00CA1DF5" w:rsidP="007A7256">
      <w:pPr>
        <w:shd w:val="clear" w:color="auto" w:fill="FFFFFF"/>
        <w:spacing w:after="288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4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CA1DF5" w:rsidRPr="007A7256" w:rsidTr="007A7256">
        <w:tc>
          <w:tcPr>
            <w:tcW w:w="5245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Параметр </w:t>
            </w:r>
          </w:p>
        </w:tc>
        <w:tc>
          <w:tcPr>
            <w:tcW w:w="3543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b/>
                <w:sz w:val="28"/>
                <w:szCs w:val="28"/>
              </w:rPr>
              <w:t>Итоговые результаты</w:t>
            </w:r>
          </w:p>
        </w:tc>
        <w:tc>
          <w:tcPr>
            <w:tcW w:w="1418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Показатели(</w:t>
            </w:r>
            <w:proofErr w:type="spellStart"/>
            <w:r w:rsidRPr="007A7256">
              <w:rPr>
                <w:rFonts w:ascii="Times New Roman" w:hAnsi="Times New Roman" w:cs="Times New Roman"/>
                <w:b/>
                <w:sz w:val="28"/>
                <w:szCs w:val="28"/>
              </w:rPr>
              <w:t>мес</w:t>
            </w:r>
            <w:proofErr w:type="spellEnd"/>
            <w:r w:rsidRPr="007A725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A1DF5" w:rsidRPr="007A7256" w:rsidTr="007A7256">
        <w:tc>
          <w:tcPr>
            <w:tcW w:w="5245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 xml:space="preserve">Повысить эффективность управления производственными процессами, за счет </w:t>
            </w:r>
            <w:r w:rsidRPr="007A72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снижения времени сбора и обработки информации.</w:t>
            </w:r>
          </w:p>
        </w:tc>
        <w:tc>
          <w:tcPr>
            <w:tcW w:w="3543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Среднее время подготовки коммерческого </w:t>
            </w:r>
            <w:r w:rsidRPr="007A72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предложения для клиента менее 10 мин.</w:t>
            </w:r>
          </w:p>
        </w:tc>
        <w:tc>
          <w:tcPr>
            <w:tcW w:w="1418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Экономия 25 ч</w:t>
            </w:r>
          </w:p>
        </w:tc>
      </w:tr>
      <w:tr w:rsidR="00CA1DF5" w:rsidRPr="007A7256" w:rsidTr="007A7256">
        <w:tc>
          <w:tcPr>
            <w:tcW w:w="5245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 xml:space="preserve">Экономия 25 ч  </w:t>
            </w:r>
          </w:p>
        </w:tc>
      </w:tr>
      <w:tr w:rsidR="00CA1DF5" w:rsidRPr="007A7256" w:rsidTr="007A7256">
        <w:tc>
          <w:tcPr>
            <w:tcW w:w="5245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CA1DF5" w:rsidRPr="007A7256" w:rsidTr="007A7256">
        <w:tc>
          <w:tcPr>
            <w:tcW w:w="5245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Сокращение затрат на ресурсы- 10%</w:t>
            </w:r>
          </w:p>
        </w:tc>
        <w:tc>
          <w:tcPr>
            <w:tcW w:w="1418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A1DF5" w:rsidRPr="007A7256" w:rsidTr="007A7256">
        <w:tc>
          <w:tcPr>
            <w:tcW w:w="5245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CA1DF5" w:rsidRPr="007A7256" w:rsidTr="007A7256">
        <w:tc>
          <w:tcPr>
            <w:tcW w:w="5245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CA1DF5" w:rsidRPr="007A7256" w:rsidTr="007A7256">
        <w:tc>
          <w:tcPr>
            <w:tcW w:w="5245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:rsidR="00CA1DF5" w:rsidRPr="007A7256" w:rsidRDefault="00CA1DF5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hAnsi="Times New Roman" w:cs="Times New Roman"/>
                <w:sz w:val="28"/>
                <w:szCs w:val="28"/>
              </w:rPr>
              <w:t xml:space="preserve">100% </w:t>
            </w:r>
          </w:p>
        </w:tc>
      </w:tr>
    </w:tbl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4.1.4. Требования к надежности</w:t>
      </w:r>
    </w:p>
    <w:p w:rsidR="00CA1DF5" w:rsidRPr="003860DD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Надежность должна обеспечиваться за счет: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-своевременного выполнения процессов администрирования Системы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-предварительного обучения пользователей и обслуживающего персонала.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Время устранения отказа должно быть следующим: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 выходе из строя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не более 12 часов.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соответствовать следующим параметрам: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наработка на отказ АПК не должна быть меньше 5 часов.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DF5" w:rsidRPr="003860DD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«зависание» этого процесса.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-сбой в электроснабжении сервера;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-сбой в электроснабжении рабочей станции пользователей системы;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-сбой в электроснабжении обеспечения локальной сети (поломка сети);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-ошибки Системы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выявленные при отладке и испытании системы;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-сбои программного обеспечения сервера.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DF5" w:rsidRPr="003860DD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надежности оборудования предъявляются следующие требования: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применение технических средств</w:t>
      </w:r>
      <w:r w:rsid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соответствующих классу решаемых задач;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надежности электроснабжения предъявляются следующие требования: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предварительного обучения пользователей и обслуживающего персонала;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своевременного выполнения процессов администрирования;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своевременное выполнение процедур резервного копирования данных.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надежности общесистемного ПО и ПО, разрабатываемого Разработчиком;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проведением комплекса мероприятий отладки, поиска и исключения ошибок.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DF5" w:rsidRPr="003860DD" w:rsidRDefault="00CA1DF5" w:rsidP="007A7256">
      <w:pPr>
        <w:shd w:val="clear" w:color="auto" w:fill="FFFFFF"/>
        <w:spacing w:after="288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CA1DF5" w:rsidRPr="007A7256" w:rsidRDefault="00CA1DF5" w:rsidP="007A7256">
      <w:pPr>
        <w:shd w:val="clear" w:color="auto" w:fill="FFFFFF"/>
        <w:spacing w:after="2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4.1.5. Требования к эргономике и технической эстетике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части внешнего оформления: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интерфейсы подсистем типизированы;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обеспечено наличие локализованного (русскоязычного) интерфейса пользователя;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используется шрифт: ...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размер шрифта: ...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цветовая палитра: ...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части диалога с пользователем: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части внешнего оформления: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интерфейсы подсистем типизированы.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части диалога с пользователем: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для наиболее частых операций предусмотрены «горячие» клавиши;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4.1.6. Требования к эксплуатации, техническому обслуживанию, ремонту и хранению компонентов системы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нейтралью</w:t>
      </w:r>
      <w:proofErr w:type="spellEnd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380/220 В (+10-</w:t>
      </w:r>
      <w:proofErr w:type="gramStart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15)%</w:t>
      </w:r>
      <w:proofErr w:type="gramEnd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частотой 50 Гц (+1-1) Гц. Каждое техническое средство </w:t>
      </w:r>
      <w:proofErr w:type="spellStart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запитывается</w:t>
      </w:r>
      <w:proofErr w:type="spellEnd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однофазным напряжением 220 </w:t>
      </w:r>
      <w:proofErr w:type="gramStart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частотой 50 Гц через сетевые розетки с заземляющим контактом.</w:t>
      </w:r>
      <w:r w:rsid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выполнения требований по надежности должен быть создан комплект запасных изделий и приборов (ЗИП</w:t>
      </w:r>
      <w:proofErr w:type="gramStart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).Состав</w:t>
      </w:r>
      <w:proofErr w:type="gramEnd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место и условия хранения ЗИП определяются на этапе технического проектирования.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CA1DF5" w:rsidRPr="003860DD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6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4.1.7.1. Требования к информационной безопасности.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информационное безопасности Системы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DF5" w:rsidRPr="007A7256" w:rsidRDefault="00CA1DF5" w:rsidP="007A7256">
      <w:pPr>
        <w:shd w:val="clear" w:color="auto" w:fill="FFFFFF"/>
        <w:spacing w:after="2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4.1.7.2. Требования к антивирусной защите</w:t>
      </w: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F729A9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централизованную автоматическую инсталляцию клиентского ПО на рабочих местах пользователей и администраторов;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ведение журналов вирусной активности;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администрирование всех антивирусных продуктов.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 4.1.4.1.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Требования к радиоэлектронной защите: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4.1.10. Требования безопасности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</w:t>
      </w:r>
      <w:proofErr w:type="spellStart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потребителей</w:t>
      </w:r>
      <w:proofErr w:type="gramStart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».Аппаратное</w:t>
      </w:r>
      <w:proofErr w:type="spellEnd"/>
      <w:proofErr w:type="gramEnd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маркировка, упаковка, транспортирование и хранение», но не превышать следующих величин: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:rsidR="00CA1DF5" w:rsidRPr="007A7256" w:rsidRDefault="00CA1DF5" w:rsidP="007A725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:rsidR="00CA1DF5" w:rsidRPr="007A7256" w:rsidRDefault="00CA1DF5" w:rsidP="007A72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CA1DF5" w:rsidRPr="007A7256" w:rsidSect="007A7256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4.2. Требования к функциям, выполняемым системой</w:t>
      </w:r>
    </w:p>
    <w:p w:rsidR="00CA1DF5" w:rsidRPr="007A7256" w:rsidRDefault="00CA1DF5" w:rsidP="007A725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4.2.1. Перечень подсистем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2269"/>
        <w:gridCol w:w="4158"/>
        <w:gridCol w:w="4365"/>
        <w:gridCol w:w="2340"/>
        <w:gridCol w:w="2312"/>
      </w:tblGrid>
      <w:tr w:rsidR="00CA1DF5" w:rsidRPr="007A7256" w:rsidTr="00EB5629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Задачи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восстановления, в случае отказа</w:t>
            </w:r>
          </w:p>
        </w:tc>
      </w:tr>
      <w:tr w:rsidR="00CA1DF5" w:rsidRPr="007A7256" w:rsidTr="007A7256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:rsidR="00CA1DF5" w:rsidRPr="007A7256" w:rsidRDefault="00EB5629" w:rsidP="007A725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Подсистема сбора и анализа данных</w:t>
            </w:r>
          </w:p>
        </w:tc>
      </w:tr>
      <w:tr w:rsidR="00CA1DF5" w:rsidRPr="007A7256" w:rsidTr="00EB5629"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Управления процес</w:t>
            </w:r>
            <w:r w:rsidR="00EB56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сами сбора, обработки 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данных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</w:t>
            </w:r>
            <w:r w:rsidR="00EB56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ние процессов сбора, обработки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данных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Определяется регламентом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5ч</w:t>
            </w:r>
          </w:p>
        </w:tc>
      </w:tr>
      <w:tr w:rsidR="00CA1DF5" w:rsidRPr="007A7256" w:rsidTr="00EB5629">
        <w:tc>
          <w:tcPr>
            <w:tcW w:w="22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5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A1DF5" w:rsidRPr="007A7256" w:rsidRDefault="00A2009A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потребности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A1DF5" w:rsidRPr="007A7256" w:rsidRDefault="00CA1DF5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5ч</w:t>
            </w:r>
          </w:p>
        </w:tc>
      </w:tr>
      <w:tr w:rsidR="00AB5CF4" w:rsidRPr="007A7256" w:rsidTr="00F31A4B">
        <w:trPr>
          <w:trHeight w:val="130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 общего плана потребностей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основе заявок на материалы составить общий план всех потребностей для отдела Закупок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5ч</w:t>
            </w:r>
          </w:p>
        </w:tc>
      </w:tr>
      <w:tr w:rsidR="00AB5CF4" w:rsidRPr="007A7256" w:rsidTr="00F31A4B">
        <w:trPr>
          <w:trHeight w:val="130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 процессов загр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узки данных в базу данных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Сбора данных из источников, загру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зка данных в БД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ора данных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5ч</w:t>
            </w:r>
          </w:p>
        </w:tc>
      </w:tr>
      <w:tr w:rsidR="00AB5CF4" w:rsidRPr="007A7256" w:rsidTr="007A7256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5CF4" w:rsidRPr="007A7256" w:rsidRDefault="00AB5CF4" w:rsidP="00AB5CF4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П</w:t>
            </w:r>
            <w:r w:rsidRPr="007A72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одсистема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мониторинга и анализа результатов поставок</w:t>
            </w:r>
          </w:p>
        </w:tc>
      </w:tr>
      <w:tr w:rsidR="00AB5CF4" w:rsidRPr="007A7256" w:rsidTr="00EB5629">
        <w:tc>
          <w:tcPr>
            <w:tcW w:w="22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фактических поставок и общего плана потребностей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фактических поставок, выявление сорванных поставок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B5CF4" w:rsidRPr="007A7256" w:rsidRDefault="004801EB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B5CF4" w:rsidRPr="007A7256" w:rsidRDefault="004801EB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5ч</w:t>
            </w:r>
          </w:p>
        </w:tc>
      </w:tr>
      <w:tr w:rsidR="00AB5CF4" w:rsidRPr="007A7256" w:rsidTr="004801EB">
        <w:tc>
          <w:tcPr>
            <w:tcW w:w="226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Выяснение у поставщика причин сорванных поставок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B5CF4" w:rsidRPr="007A7256" w:rsidRDefault="00AB5CF4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потребности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B5CF4" w:rsidRPr="007A7256" w:rsidRDefault="004801EB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5ч</w:t>
            </w:r>
          </w:p>
        </w:tc>
      </w:tr>
      <w:tr w:rsidR="004801EB" w:rsidRPr="007A7256" w:rsidTr="004801EB">
        <w:trPr>
          <w:trHeight w:val="1191"/>
        </w:trPr>
        <w:tc>
          <w:tcPr>
            <w:tcW w:w="22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801EB" w:rsidRPr="007A7256" w:rsidRDefault="004801EB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4801EB" w:rsidRPr="007A7256" w:rsidRDefault="004801EB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Оформление новых заявок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4801EB" w:rsidRPr="007A7256" w:rsidRDefault="004801EB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4801EB" w:rsidRPr="007A7256" w:rsidRDefault="004801EB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4801EB" w:rsidRPr="007A7256" w:rsidRDefault="004801EB" w:rsidP="00AB5C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5ч</w:t>
            </w:r>
          </w:p>
        </w:tc>
      </w:tr>
    </w:tbl>
    <w:p w:rsidR="00CA1DF5" w:rsidRPr="007A7256" w:rsidRDefault="00CA1DF5" w:rsidP="007A725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CA1DF5" w:rsidRPr="007A7256" w:rsidSect="007A725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4.3. Требования к видам обеспечения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предъявляются.</w:t>
      </w:r>
    </w:p>
    <w:p w:rsidR="00CA1DF5" w:rsidRPr="007A7256" w:rsidRDefault="00CA1DF5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 Требования к информационному обеспечению</w:t>
      </w:r>
    </w:p>
    <w:p w:rsidR="00CA1DF5" w:rsidRPr="007A7256" w:rsidRDefault="00CA1DF5" w:rsidP="007A7256">
      <w:pPr>
        <w:shd w:val="clear" w:color="auto" w:fill="FFFFFF"/>
        <w:spacing w:after="288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Приводятся требования: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 к составу, структуре и способам организации данных в системе;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к информационному обмену между компонентами системы;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по применению систем управления базами данных;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 к защите данных от разрушений при авариях и сбоях в электропитании системы;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:rsidR="007A7256" w:rsidRDefault="007A7256" w:rsidP="007A725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:rsidR="003904E6" w:rsidRPr="007A7256" w:rsidRDefault="003904E6" w:rsidP="007A725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F50E7" wp14:editId="1E2FABA6">
            <wp:extent cx="6092608" cy="4251158"/>
            <wp:effectExtent l="0" t="0" r="3810" b="0"/>
            <wp:docPr id="4" name="Рисунок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04" cy="42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56" w:rsidRPr="007A7256" w:rsidRDefault="007A7256" w:rsidP="007A725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данными являются:</w:t>
      </w:r>
    </w:p>
    <w:p w:rsidR="007A7256" w:rsidRPr="007A7256" w:rsidRDefault="003904E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заявках на материалы</w:t>
      </w: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Выходными данными являются:</w:t>
      </w:r>
    </w:p>
    <w:p w:rsidR="007A7256" w:rsidRPr="007A7256" w:rsidRDefault="003904E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план потребностей</w:t>
      </w: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обмен между компонентами системы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 следующим образом:</w:t>
      </w:r>
    </w:p>
    <w:tbl>
      <w:tblPr>
        <w:tblW w:w="7223" w:type="dxa"/>
        <w:tblLook w:val="04A0" w:firstRow="1" w:lastRow="0" w:firstColumn="1" w:lastColumn="0" w:noHBand="0" w:noVBand="1"/>
      </w:tblPr>
      <w:tblGrid>
        <w:gridCol w:w="2419"/>
        <w:gridCol w:w="2961"/>
        <w:gridCol w:w="1843"/>
      </w:tblGrid>
      <w:tr w:rsidR="00760A4D" w:rsidRPr="007A7256" w:rsidTr="00760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60A4D" w:rsidRPr="007A7256" w:rsidRDefault="00760A4D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60A4D" w:rsidRPr="007A7256" w:rsidRDefault="00760A4D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60A4D" w:rsidRPr="007A7256" w:rsidRDefault="00A2009A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ема мониторинга и анализа результатов поставок</w:t>
            </w:r>
          </w:p>
        </w:tc>
      </w:tr>
      <w:tr w:rsidR="00760A4D" w:rsidRPr="007A7256" w:rsidTr="00760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60A4D" w:rsidRPr="007A7256" w:rsidRDefault="00760A4D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60A4D" w:rsidRPr="007A7256" w:rsidRDefault="00760A4D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60A4D" w:rsidRPr="007A7256" w:rsidRDefault="00760A4D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60A4D" w:rsidRPr="007A7256" w:rsidTr="00760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60A4D" w:rsidRPr="007A7256" w:rsidRDefault="00760A4D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ема мониторинга и анализа результатов поставок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60A4D" w:rsidRPr="007A7256" w:rsidRDefault="00760A4D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60A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60A4D" w:rsidRPr="007A7256" w:rsidRDefault="00760A4D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A7256" w:rsidRPr="007A7256" w:rsidRDefault="007A725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4.3.2.3. Требования по использованию классификаторов, унифицированных документов и классификаторов.</w:t>
      </w: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использует справочники, которые ведутся в системах-источниках данных.</w:t>
      </w:r>
      <w:r w:rsid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справочники в системе (клиенты, проекты, бухгалтерские статьи и т.д.) едины.</w:t>
      </w:r>
    </w:p>
    <w:p w:rsidR="003860DD" w:rsidRDefault="007A725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4.3.2.4. Требования по применению систем управления базами данных</w:t>
      </w: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1С</w:t>
      </w:r>
    </w:p>
    <w:p w:rsidR="007A7256" w:rsidRPr="007A7256" w:rsidRDefault="003860DD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MicrosoftOffice</w:t>
      </w:r>
      <w:r w:rsidR="007A7256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A7256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A7256"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4.3.2.5. Требования к защите данных от разрушений при авариях и сбоях в электропитании системы</w:t>
      </w:r>
      <w:r w:rsidR="007A7256"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="007A7256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</w:t>
      </w:r>
      <w:r w:rsidR="007A7256"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:rsidR="007A7256" w:rsidRPr="00F10C91" w:rsidRDefault="007A725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4.3.2.6. Требования к процедуре придания юридической силы документам, продуцируемым техническими средствами системы </w:t>
      </w: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не предъявляются.</w:t>
      </w:r>
    </w:p>
    <w:p w:rsidR="007A7256" w:rsidRPr="007A7256" w:rsidRDefault="007A7256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4.3.3. Требования к программному обеспечению</w:t>
      </w:r>
    </w:p>
    <w:p w:rsidR="00675B8C" w:rsidRPr="00675B8C" w:rsidRDefault="007A7256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MicrosoftOffice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</w:t>
      </w:r>
      <w:r w:rsidRPr="007A72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:rsidR="007A7256" w:rsidRPr="007A7256" w:rsidRDefault="007A7256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4.3.4. Требования к техническому обеспечению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прикрепленной таблице </w:t>
      </w:r>
    </w:p>
    <w:p w:rsidR="007A7256" w:rsidRPr="007A7256" w:rsidRDefault="007A7256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4.3.5. Требования к организационному обеспечению</w:t>
      </w:r>
    </w:p>
    <w:p w:rsidR="007A7256" w:rsidRPr="007A7256" w:rsidRDefault="007A7256" w:rsidP="007A7256">
      <w:pPr>
        <w:shd w:val="clear" w:color="auto" w:fill="FFFFFF"/>
        <w:spacing w:before="120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Основными пользователями системы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сотрудники ООО «Снабжение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 организации функционирования Системы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пользователи должны действовать следующим образом : описать, Разработчикам  в случае необходимости доработки системы;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преднастроенных</w:t>
      </w:r>
      <w:proofErr w:type="spellEnd"/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и отчетности;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:rsidR="007A7256" w:rsidRPr="007A7256" w:rsidRDefault="007A7256" w:rsidP="007A7256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Состав и содержание работ по созданию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1"/>
        <w:gridCol w:w="4627"/>
        <w:gridCol w:w="1402"/>
        <w:gridCol w:w="1697"/>
      </w:tblGrid>
      <w:tr w:rsidR="007A7256" w:rsidRPr="007A7256" w:rsidTr="007A7256">
        <w:tc>
          <w:tcPr>
            <w:tcW w:w="1661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Стадии </w:t>
            </w: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Этапы </w:t>
            </w:r>
          </w:p>
        </w:tc>
        <w:tc>
          <w:tcPr>
            <w:tcW w:w="1457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Сроки 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Реализация </w:t>
            </w:r>
          </w:p>
        </w:tc>
      </w:tr>
      <w:tr w:rsidR="007A7256" w:rsidRPr="007A7256" w:rsidTr="007A7256">
        <w:tc>
          <w:tcPr>
            <w:tcW w:w="1661" w:type="dxa"/>
            <w:vMerge w:val="restart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Исследование и обоснование 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создания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АСКП</w:t>
            </w: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:rsidR="007A7256" w:rsidRPr="007A7256" w:rsidRDefault="004801EB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.09.23</w:t>
            </w:r>
            <w:r w:rsidR="005659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5659BF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5659B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.09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A7256" w:rsidRPr="007A7256" w:rsidTr="007A7256">
        <w:tc>
          <w:tcPr>
            <w:tcW w:w="1661" w:type="dxa"/>
            <w:vMerge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Сбор сведений об аналогичных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АСКП</w:t>
            </w:r>
          </w:p>
        </w:tc>
        <w:tc>
          <w:tcPr>
            <w:tcW w:w="1457" w:type="dxa"/>
          </w:tcPr>
          <w:p w:rsidR="007A7256" w:rsidRPr="007A7256" w:rsidRDefault="007A7256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09.09.23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A7256" w:rsidRPr="007A7256" w:rsidTr="007A7256">
        <w:tc>
          <w:tcPr>
            <w:tcW w:w="1661" w:type="dxa"/>
            <w:vMerge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Сравнительная характеристика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АСКП</w:t>
            </w:r>
          </w:p>
        </w:tc>
        <w:tc>
          <w:tcPr>
            <w:tcW w:w="1457" w:type="dxa"/>
          </w:tcPr>
          <w:p w:rsidR="007A7256" w:rsidRPr="007A7256" w:rsidRDefault="004A75DA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.09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A7256" w:rsidRPr="007A7256" w:rsidTr="007A7256">
        <w:tc>
          <w:tcPr>
            <w:tcW w:w="1661" w:type="dxa"/>
            <w:vMerge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:rsidR="007A7256" w:rsidRPr="007A7256" w:rsidRDefault="004A75DA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A7256" w:rsidRPr="007A7256" w:rsidTr="007A7256">
        <w:tc>
          <w:tcPr>
            <w:tcW w:w="1661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Техническое задание </w:t>
            </w: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ТЗ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АСКП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целом</w:t>
            </w:r>
          </w:p>
        </w:tc>
        <w:tc>
          <w:tcPr>
            <w:tcW w:w="1457" w:type="dxa"/>
          </w:tcPr>
          <w:p w:rsidR="007A7256" w:rsidRPr="007A7256" w:rsidRDefault="004A75DA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9.09.23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918E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="00A918E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.09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A7256" w:rsidRPr="007A7256" w:rsidTr="007A7256">
        <w:tc>
          <w:tcPr>
            <w:tcW w:w="1661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предварительных решений по выбранному варианту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АСКП</w:t>
            </w:r>
          </w:p>
        </w:tc>
        <w:tc>
          <w:tcPr>
            <w:tcW w:w="1457" w:type="dxa"/>
          </w:tcPr>
          <w:p w:rsidR="007A7256" w:rsidRPr="007A7256" w:rsidRDefault="00A918E1" w:rsidP="004A7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30.09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.23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A7256" w:rsidRPr="007A7256" w:rsidTr="007A7256">
        <w:tc>
          <w:tcPr>
            <w:tcW w:w="1661" w:type="dxa"/>
            <w:vMerge w:val="restart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Технический проект </w:t>
            </w: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:rsidR="007A7256" w:rsidRPr="007A7256" w:rsidRDefault="00A918E1" w:rsidP="003C3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10.10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.23</w:t>
            </w:r>
            <w:r w:rsidR="003C38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3C389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3C389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A7256" w:rsidRPr="007A7256" w:rsidTr="007A7256">
        <w:tc>
          <w:tcPr>
            <w:tcW w:w="1661" w:type="dxa"/>
            <w:vMerge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:rsidR="007A7256" w:rsidRPr="007A7256" w:rsidRDefault="003C389F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A7256" w:rsidRPr="007A7256" w:rsidTr="007A7256">
        <w:tc>
          <w:tcPr>
            <w:tcW w:w="1661" w:type="dxa"/>
            <w:vMerge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алгоритма внедрения</w:t>
            </w:r>
          </w:p>
        </w:tc>
        <w:tc>
          <w:tcPr>
            <w:tcW w:w="1457" w:type="dxa"/>
          </w:tcPr>
          <w:p w:rsidR="007A7256" w:rsidRPr="007A7256" w:rsidRDefault="003C389F" w:rsidP="003C3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-05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A7256" w:rsidRPr="007A7256" w:rsidTr="007A7256">
        <w:tc>
          <w:tcPr>
            <w:tcW w:w="1661" w:type="dxa"/>
            <w:vMerge w:val="restart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Рабочая документация</w:t>
            </w: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:rsidR="007A7256" w:rsidRPr="007A7256" w:rsidRDefault="003C389F" w:rsidP="003C3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06.11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-10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A7256" w:rsidRPr="007A7256" w:rsidTr="007A7256">
        <w:tc>
          <w:tcPr>
            <w:tcW w:w="1661" w:type="dxa"/>
            <w:vMerge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:rsidR="007A7256" w:rsidRPr="007A7256" w:rsidRDefault="003C389F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06.11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-10.1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A7256" w:rsidRPr="007A7256" w:rsidTr="007A7256">
        <w:tc>
          <w:tcPr>
            <w:tcW w:w="1661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АСКП</w:t>
            </w: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Поэтапная 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АСКП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, с учетом требований и целей</w:t>
            </w:r>
          </w:p>
        </w:tc>
        <w:tc>
          <w:tcPr>
            <w:tcW w:w="1457" w:type="dxa"/>
          </w:tcPr>
          <w:p w:rsidR="007A7256" w:rsidRPr="007A7256" w:rsidRDefault="00A918E1" w:rsidP="00A918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.23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A7256" w:rsidRPr="007A7256" w:rsidTr="007A7256">
        <w:tc>
          <w:tcPr>
            <w:tcW w:w="1661" w:type="dxa"/>
            <w:vMerge w:val="restart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в действие</w:t>
            </w: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Обучение персонала</w:t>
            </w:r>
          </w:p>
        </w:tc>
        <w:tc>
          <w:tcPr>
            <w:tcW w:w="1457" w:type="dxa"/>
          </w:tcPr>
          <w:p w:rsidR="007A7256" w:rsidRPr="007A7256" w:rsidRDefault="00A918E1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</w:rPr>
              <w:t>.12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.23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A7256" w:rsidRPr="007A7256" w:rsidTr="007A7256">
        <w:tc>
          <w:tcPr>
            <w:tcW w:w="1661" w:type="dxa"/>
            <w:vMerge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Пуско-наладочные работы</w:t>
            </w:r>
          </w:p>
        </w:tc>
        <w:tc>
          <w:tcPr>
            <w:tcW w:w="1457" w:type="dxa"/>
          </w:tcPr>
          <w:p w:rsidR="007A7256" w:rsidRPr="007A7256" w:rsidRDefault="00A918E1" w:rsidP="004A7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</w:rPr>
              <w:t>.12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.23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A7256" w:rsidRPr="007A7256" w:rsidTr="007A7256">
        <w:tc>
          <w:tcPr>
            <w:tcW w:w="1661" w:type="dxa"/>
            <w:vMerge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:rsidR="007A7256" w:rsidRPr="007A7256" w:rsidRDefault="00A918E1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</w:rPr>
              <w:t>5.12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.23</w:t>
            </w:r>
            <w:r w:rsidR="004A75D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A7256" w:rsidRPr="007A7256" w:rsidTr="007A7256">
        <w:tc>
          <w:tcPr>
            <w:tcW w:w="1661" w:type="dxa"/>
            <w:vMerge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Приемка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АСКП</w:t>
            </w:r>
          </w:p>
        </w:tc>
        <w:tc>
          <w:tcPr>
            <w:tcW w:w="1457" w:type="dxa"/>
          </w:tcPr>
          <w:p w:rsidR="007A7256" w:rsidRPr="007A7256" w:rsidRDefault="00A918E1" w:rsidP="007A7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20.12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.23</w:t>
            </w:r>
            <w:r w:rsidR="004801E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801EB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7A72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.23</w:t>
            </w:r>
          </w:p>
        </w:tc>
        <w:tc>
          <w:tcPr>
            <w:tcW w:w="1485" w:type="dxa"/>
          </w:tcPr>
          <w:p w:rsidR="007A7256" w:rsidRPr="007A7256" w:rsidRDefault="007A7256" w:rsidP="007A7256">
            <w:pPr>
              <w:spacing w:before="120" w:after="30"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A7256" w:rsidRPr="007A7256" w:rsidRDefault="007A7256" w:rsidP="007A7256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Порядок контроля и приёмки системы</w:t>
      </w: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Приемка и контроль системы осуществляется заказчиком, в установленные сроки</w:t>
      </w:r>
    </w:p>
    <w:p w:rsidR="007A7256" w:rsidRPr="007A7256" w:rsidRDefault="007A7256" w:rsidP="007A725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6.1. Требования к приемке работ по стадиям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7A7256" w:rsidRPr="007A7256" w:rsidTr="007A7256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Место и срок </w:t>
            </w:r>
            <w:r w:rsidRPr="007A7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Прием </w:t>
            </w:r>
          </w:p>
        </w:tc>
      </w:tr>
      <w:tr w:rsidR="007A7256" w:rsidRPr="007A7256" w:rsidTr="007A7256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3C38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Удаленно, в период с </w:t>
            </w:r>
            <w:r w:rsidR="003C389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</w:t>
            </w:r>
            <w:r w:rsidR="003C389F">
              <w:rPr>
                <w:rFonts w:ascii="Times New Roman" w:eastAsia="Times New Roman" w:hAnsi="Times New Roman" w:cs="Times New Roman"/>
                <w:sz w:val="28"/>
                <w:szCs w:val="28"/>
              </w:rPr>
              <w:t>1.2024-15.03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неполадок.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АСКП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Заказчик </w:t>
            </w:r>
          </w:p>
        </w:tc>
      </w:tr>
      <w:tr w:rsidR="007A7256" w:rsidRPr="007A7256" w:rsidTr="007A7256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Удаленно, в период с </w:t>
            </w:r>
            <w:r w:rsidR="003C389F">
              <w:rPr>
                <w:rFonts w:ascii="Times New Roman" w:eastAsia="Times New Roman" w:hAnsi="Times New Roman" w:cs="Times New Roman"/>
                <w:sz w:val="28"/>
                <w:szCs w:val="28"/>
              </w:rPr>
              <w:t>15.03.2024-15.06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неполадок.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АСКП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Заказчик</w:t>
            </w:r>
          </w:p>
        </w:tc>
      </w:tr>
      <w:tr w:rsidR="007A7256" w:rsidRPr="007A7256" w:rsidTr="007A7256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 с </w:t>
            </w:r>
            <w:r w:rsidR="003C389F">
              <w:rPr>
                <w:rFonts w:ascii="Times New Roman" w:eastAsia="Times New Roman" w:hAnsi="Times New Roman" w:cs="Times New Roman"/>
                <w:sz w:val="28"/>
                <w:szCs w:val="28"/>
              </w:rPr>
              <w:t>15.06</w:t>
            </w:r>
            <w:bookmarkStart w:id="18" w:name="_GoBack"/>
            <w:bookmarkEnd w:id="18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.2024-25.07.2024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неполадок.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АСКП</w:t>
            </w: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7A7256" w:rsidRPr="007A7256" w:rsidRDefault="007A7256" w:rsidP="007A72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7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Заказчик</w:t>
            </w:r>
          </w:p>
        </w:tc>
      </w:tr>
    </w:tbl>
    <w:p w:rsidR="007A7256" w:rsidRPr="007A7256" w:rsidRDefault="007A7256" w:rsidP="007A7256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7A7256" w:rsidRPr="00F10C91" w:rsidRDefault="007A7256" w:rsidP="007A7256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условий функционирования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АСКП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7.1. Технические мероприятия</w:t>
      </w:r>
    </w:p>
    <w:p w:rsidR="007A7256" w:rsidRPr="007A7256" w:rsidRDefault="007A7256" w:rsidP="007A7256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осуществлена закупка и установка необходимого оборудования и программного обеспечения;</w:t>
      </w:r>
    </w:p>
    <w:p w:rsidR="007A7256" w:rsidRPr="00F10C91" w:rsidRDefault="007A7256" w:rsidP="007A725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организовано необходимое сетевое взаимодействие.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10C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7.2. Изменения в информационном обеспечении</w:t>
      </w: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организации информационного обеспечения системы утверждены сроки подготовки и публикации данных из</w:t>
      </w:r>
      <w:r w:rsidR="00386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источников.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документированию</w:t>
      </w:r>
    </w:p>
    <w:p w:rsidR="007A7256" w:rsidRPr="007A7256" w:rsidRDefault="007A7256" w:rsidP="007A7256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Руководство пользователя</w:t>
      </w:r>
    </w:p>
    <w:p w:rsidR="007A7256" w:rsidRPr="007A7256" w:rsidRDefault="007A7256" w:rsidP="007A7256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Источники разработки</w:t>
      </w:r>
    </w:p>
    <w:p w:rsidR="007A7256" w:rsidRPr="007A7256" w:rsidRDefault="007A7256" w:rsidP="007A7256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ГОСТ 24.601-86 Автоматизированные системы. Стадии создания. </w:t>
      </w: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ГОСТ 12.1.004-91 «ССБТ. Пожарная безопасность. Общие требования».</w:t>
      </w: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ГОСТ Р 50571.22-2000 «Электроустановки зданий».</w:t>
      </w:r>
    </w:p>
    <w:p w:rsidR="007A7256" w:rsidRPr="007A7256" w:rsidRDefault="007A7256" w:rsidP="007A725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7A725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112A5" w:rsidRPr="007A7256" w:rsidRDefault="006112A5" w:rsidP="007A72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112A5" w:rsidRPr="007A7256" w:rsidSect="003E362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42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090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6A6A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040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FF06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0B3A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FB3F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7E55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0C6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437F0C"/>
    <w:multiLevelType w:val="multilevel"/>
    <w:tmpl w:val="20082C0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22"/>
    <w:rsid w:val="000A6662"/>
    <w:rsid w:val="000D0822"/>
    <w:rsid w:val="001D16F0"/>
    <w:rsid w:val="001E2B7F"/>
    <w:rsid w:val="002D2F1C"/>
    <w:rsid w:val="003860DD"/>
    <w:rsid w:val="003904E6"/>
    <w:rsid w:val="003C389F"/>
    <w:rsid w:val="003E362D"/>
    <w:rsid w:val="004801EB"/>
    <w:rsid w:val="004A75DA"/>
    <w:rsid w:val="005659BF"/>
    <w:rsid w:val="006112A5"/>
    <w:rsid w:val="00673B92"/>
    <w:rsid w:val="00675B8C"/>
    <w:rsid w:val="00760A4D"/>
    <w:rsid w:val="007A7256"/>
    <w:rsid w:val="007C586E"/>
    <w:rsid w:val="0099561E"/>
    <w:rsid w:val="00A14EBC"/>
    <w:rsid w:val="00A2009A"/>
    <w:rsid w:val="00A918E1"/>
    <w:rsid w:val="00AB5CF4"/>
    <w:rsid w:val="00B860B0"/>
    <w:rsid w:val="00BA2DF8"/>
    <w:rsid w:val="00BC3F90"/>
    <w:rsid w:val="00C81A91"/>
    <w:rsid w:val="00CA1DF5"/>
    <w:rsid w:val="00DB12F2"/>
    <w:rsid w:val="00DD5493"/>
    <w:rsid w:val="00EB5629"/>
    <w:rsid w:val="00EF008F"/>
    <w:rsid w:val="00F10C91"/>
    <w:rsid w:val="00F7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D147"/>
  <w15:chartTrackingRefBased/>
  <w15:docId w15:val="{8F5D8618-7823-4AFB-91D9-95CDD4E2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62D"/>
    <w:pPr>
      <w:ind w:left="720"/>
      <w:contextualSpacing/>
    </w:pPr>
  </w:style>
  <w:style w:type="table" w:styleId="a4">
    <w:name w:val="Table Grid"/>
    <w:basedOn w:val="a1"/>
    <w:uiPriority w:val="59"/>
    <w:rsid w:val="00CA1DF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ody Text"/>
    <w:basedOn w:val="a"/>
    <w:link w:val="a6"/>
    <w:semiHidden/>
    <w:unhideWhenUsed/>
    <w:rsid w:val="003860D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386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semiHidden/>
    <w:unhideWhenUsed/>
    <w:qFormat/>
    <w:rsid w:val="003860DD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8">
    <w:name w:val="Подписи справа"/>
    <w:semiHidden/>
    <w:rsid w:val="003860DD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21</Pages>
  <Words>4298</Words>
  <Characters>24505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Аликина</dc:creator>
  <cp:keywords/>
  <dc:description/>
  <cp:lastModifiedBy>Любовь Аликина</cp:lastModifiedBy>
  <cp:revision>8</cp:revision>
  <dcterms:created xsi:type="dcterms:W3CDTF">2023-11-02T06:47:00Z</dcterms:created>
  <dcterms:modified xsi:type="dcterms:W3CDTF">2023-12-14T08:56:00Z</dcterms:modified>
</cp:coreProperties>
</file>