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3qi91tt4s5h" w:id="0"/>
      <w:bookmarkEnd w:id="0"/>
      <w:r w:rsidDel="00000000" w:rsidR="00000000" w:rsidRPr="00000000">
        <w:rPr>
          <w:rtl w:val="0"/>
        </w:rPr>
        <w:t xml:space="preserve">Architettura v1 — Emergency Operations / Territorio Sicuro Consorzio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Ignat Gabriel, Spaneshi Sabrina, Innocenti Alessio, Nuvoli Carmen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Territorio Sicuro Consorzio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 — provvisoria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Questo template è agnostico rispetto al linguaggio: ogni team scelto il proprio stack (linguaggio, framework, database), qui si descrivono componenti e responsabilità, non implementazioni.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k9guxbhjnhkk" w:id="1"/>
      <w:bookmarkEnd w:id="1"/>
      <w:r w:rsidDel="00000000" w:rsidR="00000000" w:rsidRPr="00000000">
        <w:rPr>
          <w:rtl w:val="0"/>
        </w:rPr>
        <w:t xml:space="preserve">Componenti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i w:val="1"/>
          <w:iCs w:val="1"/>
          <w:rtl w:val="0"/>
        </w:rPr>
        <w:t xml:space="preserve">Un componente è un pezzo che potreste rilasciare, sostituire o spegnere da solo. Per ciascuno: una riga di responsabilità, una di non-responsabilità. Se per descriverne uno vi serve una "e" tra due responsabilità diverse, sono probabilmente due componenti.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Risponde 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 risponde 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Web App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Far vedere le schermate, la mappa e i bottoni per caricare foto e segnalazioni.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 salva i dati nel database e non controlla le password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Backend (API)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Controllare i login, salvare le segnalazioni e cambiare i vari stati (es. "in corso", "risolto")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 disegna le pagine web e non salva direttamente le foto su disco.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(DB)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Conservare tutti i dati salvati: utenti, segnalazioni, commenti e lo storico delle modifiche.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 fa calcoli con l'IA e non mostra niente a schermo.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Modulo IA (Suggeritore)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Leggere la descrizione inserita dall'utente e suggerire categoria e priorità (es. albero caduto = alta priorità).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 decide da solo: l'operatore deve sempre confermare prima di salvare.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Immagini (Storage Foto)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Salvare le foto scattate e caricate dal territorio.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 gestisce gli utenti, i ruoli o i permessi. 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jkijci19fzqb" w:id="2"/>
      <w:bookmarkEnd w:id="2"/>
      <w:r w:rsidDel="00000000" w:rsidR="00000000" w:rsidRPr="00000000">
        <w:rPr>
          <w:rtl w:val="0"/>
        </w:rPr>
        <w:t xml:space="preserve">Diagramma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i w:val="1"/>
          <w:iCs w:val="1"/>
          <w:rtl w:val="0"/>
        </w:rPr>
        <w:t xml:space="preserve">Scatole = componenti, frecce = "chiama"/"dipende da" con sopra cosa passa (es. HTTPS/JSON, SQL, file). Segnate cosa è dentro il vostro perimetro e cosa è fuori (servizi di terzi, sistemi del cliente). Ciò che è previsto ma non ancora realizzato si disegna tratteggiato. Va bene un blocco Mermaid come questo, un disegno fotografato, o qualunque notazione capiate a colpo d'occhio come team — l'importante è che le frecce siano etichettate.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Utente --&gt;|HTTPS| Frontend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Frontend --&gt;|HTTPS/JSON| API[API backend]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API --&gt;|SQL| DB[(Database)]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API -.-&gt;|previsto: notifiche| Notifiche[Servizio notifiche]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6sp4vl5m68hs" w:id="3"/>
      <w:bookmarkEnd w:id="3"/>
      <w:r w:rsidDel="00000000" w:rsidR="00000000" w:rsidRPr="00000000">
        <w:rPr>
          <w:rtl w:val="0"/>
        </w:rPr>
        <w:t xml:space="preserve">Dipendenze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1"/>
          <w:iCs w:val="1"/>
          <w:rtl w:val="0"/>
        </w:rPr>
        <w:t xml:space="preserve">Elenco esplicito: chi dipende da chi, e cosa succede se il componente da cui si dipende si ferma o risponde male.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Dipende 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si ferma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Esempio: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API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l'utente vede un errore, nessun dato scritto due volte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yngfpaq6k85c" w:id="4"/>
      <w:bookmarkEnd w:id="4"/>
      <w:r w:rsidDel="00000000" w:rsidR="00000000" w:rsidRPr="00000000">
        <w:rPr>
          <w:rtl w:val="0"/>
        </w:rPr>
        <w:t xml:space="preserve">Fuori dal perimetro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i w:val="1"/>
          <w:iCs w:val="1"/>
          <w:rtl w:val="0"/>
        </w:rPr>
        <w:t xml:space="preserve">Cosa esiste ma non lo costruite voi: sistemi del cliente, servizi esterni, integrazioni future dichiarate nella richiesta.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Esempio: integrazione con sistemi di notifica aziendali (futura, non in v1)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