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88" w:rsidRDefault="00FD6362" w:rsidP="00E41E88">
      <w:pPr>
        <w:pStyle w:val="Textoindependiente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DEV</w:t>
      </w:r>
      <w:r w:rsidR="00E41E88" w:rsidRPr="002D5C27">
        <w:rPr>
          <w:sz w:val="52"/>
          <w:szCs w:val="52"/>
          <w:lang w:val="en-US"/>
        </w:rPr>
        <w:t xml:space="preserve"> SOFT – </w:t>
      </w:r>
      <w:r w:rsidRPr="00FD6362">
        <w:rPr>
          <w:sz w:val="52"/>
          <w:szCs w:val="52"/>
          <w:lang w:val="en-US"/>
        </w:rPr>
        <w:t>BIO</w:t>
      </w:r>
      <w:r w:rsidR="00A179CD">
        <w:rPr>
          <w:sz w:val="52"/>
          <w:szCs w:val="52"/>
          <w:lang w:val="en-US"/>
        </w:rPr>
        <w:t xml:space="preserve"> ASSISTENS</w:t>
      </w:r>
    </w:p>
    <w:p w:rsidR="00E41E88" w:rsidRPr="00882E58" w:rsidRDefault="00E41E88" w:rsidP="00E41E88">
      <w:pPr>
        <w:pStyle w:val="Textoindependiente2"/>
        <w:rPr>
          <w:sz w:val="52"/>
          <w:szCs w:val="52"/>
          <w:lang w:val="en-US"/>
        </w:rPr>
      </w:pPr>
    </w:p>
    <w:p w:rsidR="00E41E88" w:rsidRDefault="00E41E88" w:rsidP="00E41E88">
      <w:pPr>
        <w:jc w:val="center"/>
        <w:rPr>
          <w:rFonts w:ascii="Garamond" w:hAnsi="Garamond"/>
          <w:b/>
          <w:spacing w:val="-15"/>
          <w:kern w:val="28"/>
          <w:sz w:val="44"/>
        </w:rPr>
      </w:pPr>
      <w:r w:rsidRPr="009F213F">
        <w:rPr>
          <w:noProof/>
          <w:lang w:val="es-PE" w:eastAsia="es-PE" w:bidi="ar-SA"/>
        </w:rPr>
        <w:drawing>
          <wp:inline distT="0" distB="0" distL="0" distR="0" wp14:anchorId="5D11CC3F" wp14:editId="0ED56322">
            <wp:extent cx="2113280" cy="2009775"/>
            <wp:effectExtent l="0" t="0" r="1270" b="9525"/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88" w:rsidRDefault="00E41E88" w:rsidP="00E41E88">
      <w:pPr>
        <w:jc w:val="center"/>
        <w:rPr>
          <w:rFonts w:ascii="Garamond" w:hAnsi="Garamond"/>
          <w:b/>
          <w:spacing w:val="-15"/>
          <w:kern w:val="28"/>
          <w:sz w:val="44"/>
        </w:rPr>
      </w:pPr>
    </w:p>
    <w:p w:rsidR="00E41E88" w:rsidRDefault="00FD6362" w:rsidP="00E41E88">
      <w:pPr>
        <w:pStyle w:val="Cubiertadettulo"/>
        <w:jc w:val="center"/>
        <w:rPr>
          <w:b/>
          <w:spacing w:val="-15"/>
          <w:position w:val="0"/>
          <w:sz w:val="56"/>
        </w:rPr>
      </w:pPr>
      <w:r>
        <w:rPr>
          <w:b/>
          <w:spacing w:val="-15"/>
          <w:position w:val="0"/>
          <w:sz w:val="56"/>
        </w:rPr>
        <w:t>GUINSTALL_V</w:t>
      </w:r>
      <w:r w:rsidR="00E41E88">
        <w:rPr>
          <w:b/>
          <w:spacing w:val="-15"/>
          <w:position w:val="0"/>
          <w:sz w:val="56"/>
        </w:rPr>
        <w:t>0</w:t>
      </w:r>
      <w:r>
        <w:rPr>
          <w:b/>
          <w:spacing w:val="-15"/>
          <w:position w:val="0"/>
          <w:sz w:val="56"/>
        </w:rPr>
        <w:t>.1_2016</w:t>
      </w:r>
    </w:p>
    <w:p w:rsidR="00E41E88" w:rsidRDefault="00E41E88" w:rsidP="00E41E88">
      <w:pPr>
        <w:pStyle w:val="Cubiertadettulo"/>
        <w:jc w:val="center"/>
        <w:rPr>
          <w:sz w:val="56"/>
        </w:rPr>
      </w:pPr>
      <w:r>
        <w:rPr>
          <w:b/>
          <w:spacing w:val="-15"/>
          <w:position w:val="0"/>
          <w:sz w:val="56"/>
        </w:rPr>
        <w:t>GUÍA DE INSTALACIÓN</w:t>
      </w:r>
      <w:r>
        <w:rPr>
          <w:rFonts w:ascii="Arial" w:hAnsi="Arial"/>
          <w:b/>
          <w:sz w:val="56"/>
        </w:rPr>
        <w:t xml:space="preserve"> </w:t>
      </w: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E41E88" w:rsidRDefault="00FD6362" w:rsidP="00FD6362">
      <w:pPr>
        <w:jc w:val="center"/>
        <w:rPr>
          <w:rFonts w:ascii="Garamond" w:hAnsi="Garamond"/>
          <w:b/>
          <w:sz w:val="36"/>
        </w:rPr>
      </w:pPr>
      <w:r>
        <w:rPr>
          <w:rFonts w:ascii="Garamond" w:hAnsi="Garamond"/>
          <w:b/>
          <w:noProof/>
          <w:sz w:val="36"/>
          <w:lang w:val="es-PE" w:eastAsia="es-PE" w:bidi="ar-SA"/>
        </w:rPr>
        <w:drawing>
          <wp:inline distT="0" distB="0" distL="0" distR="0">
            <wp:extent cx="2333625" cy="10377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T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6" cy="10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88" w:rsidRDefault="00E41E88" w:rsidP="00E41E88">
      <w:pPr>
        <w:jc w:val="both"/>
        <w:rPr>
          <w:rFonts w:ascii="Garamond" w:hAnsi="Garamond"/>
          <w:b/>
          <w:sz w:val="36"/>
        </w:rPr>
      </w:pPr>
    </w:p>
    <w:p w:rsidR="00143827" w:rsidRDefault="00E41E88" w:rsidP="00EB37FE">
      <w:pPr>
        <w:pStyle w:val="Textbody"/>
        <w:jc w:val="center"/>
        <w:rPr>
          <w:color w:val="000000"/>
          <w:sz w:val="26"/>
          <w:szCs w:val="26"/>
        </w:rPr>
      </w:pPr>
      <w:r w:rsidRPr="00E41E88">
        <w:rPr>
          <w:color w:val="000000"/>
          <w:sz w:val="26"/>
          <w:szCs w:val="26"/>
        </w:rPr>
        <w:t xml:space="preserve">Queda prohibido cualquier tipo de reproducción, distribución, comunicación pública y/o transformación, total o parcial, por cualquier medio, de este documento sin el previo consentimiento expreso y por escrito de </w:t>
      </w:r>
      <w:r w:rsidR="00FD6362">
        <w:rPr>
          <w:color w:val="000000"/>
          <w:sz w:val="26"/>
          <w:szCs w:val="26"/>
        </w:rPr>
        <w:t>DEV</w:t>
      </w:r>
      <w:r>
        <w:rPr>
          <w:color w:val="000000"/>
          <w:sz w:val="26"/>
          <w:szCs w:val="26"/>
        </w:rPr>
        <w:t xml:space="preserve"> SOFT</w:t>
      </w:r>
      <w:r w:rsidRPr="00E41E88">
        <w:rPr>
          <w:color w:val="000000"/>
          <w:sz w:val="26"/>
          <w:szCs w:val="26"/>
        </w:rPr>
        <w:t>.</w:t>
      </w:r>
    </w:p>
    <w:p w:rsidR="00FD6362" w:rsidRDefault="00FD6362" w:rsidP="00EB37FE">
      <w:pPr>
        <w:pStyle w:val="Textbody"/>
        <w:jc w:val="center"/>
        <w:rPr>
          <w:color w:val="000000"/>
          <w:sz w:val="26"/>
          <w:szCs w:val="26"/>
        </w:rPr>
      </w:pPr>
    </w:p>
    <w:p w:rsidR="00EB37FE" w:rsidRPr="00EB37FE" w:rsidRDefault="00EB37FE" w:rsidP="00EB37FE">
      <w:pPr>
        <w:pStyle w:val="Textbody"/>
        <w:jc w:val="center"/>
        <w:rPr>
          <w:color w:val="000000"/>
          <w:sz w:val="26"/>
          <w:szCs w:val="26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0A646" wp14:editId="4C87AC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05525" cy="485775"/>
                <wp:effectExtent l="0" t="0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B37FE" w:rsidRPr="009F213F" w:rsidRDefault="00EB37FE" w:rsidP="00EB37FE">
                            <w:pPr>
                              <w:pStyle w:val="Ttulo4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Arial" w:hAnsi="Arial"/>
                                <w:i w:val="0"/>
                                <w:sz w:val="36"/>
                                <w:szCs w:val="36"/>
                              </w:rPr>
                            </w:pPr>
                            <w:bookmarkStart w:id="0" w:name="_Toc435694740"/>
                            <w:r w:rsidRPr="009F213F">
                              <w:rPr>
                                <w:i w:val="0"/>
                                <w:sz w:val="36"/>
                                <w:szCs w:val="36"/>
                              </w:rPr>
                              <w:t>“Invertimos en el talento de los peruanos”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0A646" id="Rectangle 2" o:spid="_x0000_s1026" style="position:absolute;left:0;text-align:left;margin-left:0;margin-top:-.05pt;width:480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" filled="f" stroked="f" strokeweight="0">
                <v:textbox inset="0,0,0,0">
                  <w:txbxContent>
                    <w:p w:rsidR="00EB37FE" w:rsidRPr="009F213F" w:rsidRDefault="00EB37FE" w:rsidP="00EB37FE">
                      <w:pPr>
                        <w:pStyle w:val="Ttulo4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Arial" w:hAnsi="Arial"/>
                          <w:i w:val="0"/>
                          <w:sz w:val="36"/>
                          <w:szCs w:val="36"/>
                        </w:rPr>
                      </w:pPr>
                      <w:bookmarkStart w:id="1" w:name="_Toc435694740"/>
                      <w:r w:rsidRPr="009F213F">
                        <w:rPr>
                          <w:i w:val="0"/>
                          <w:sz w:val="36"/>
                          <w:szCs w:val="36"/>
                        </w:rPr>
                        <w:t>“Invertimos en el talento de los peruanos”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1E88" w:rsidRDefault="00E41E88">
      <w:pPr>
        <w:pStyle w:val="Standard"/>
      </w:pPr>
    </w:p>
    <w:p w:rsidR="00FD6362" w:rsidRPr="00FD6362" w:rsidRDefault="00FD6362" w:rsidP="00FD6362">
      <w:pPr>
        <w:pStyle w:val="Textbody"/>
      </w:pPr>
    </w:p>
    <w:p w:rsidR="00FD6362" w:rsidRDefault="00FD6362">
      <w:pPr>
        <w:pStyle w:val="HojadeControl"/>
        <w:jc w:val="center"/>
      </w:pPr>
    </w:p>
    <w:p w:rsidR="00143827" w:rsidRDefault="00E41E88">
      <w:pPr>
        <w:pStyle w:val="HojadeControl"/>
        <w:jc w:val="center"/>
      </w:pPr>
      <w:r>
        <w:lastRenderedPageBreak/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746A6E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FD6362" w:rsidP="00746A6E">
            <w:pPr>
              <w:pStyle w:val="TableContents"/>
            </w:pPr>
            <w:r w:rsidRPr="00FD6362">
              <w:rPr>
                <w:rFonts w:hint="eastAsia"/>
              </w:rPr>
              <w:t>BIO</w:t>
            </w:r>
            <w:r w:rsidR="00363DAB">
              <w:t xml:space="preserve"> </w:t>
            </w:r>
            <w:r w:rsidR="00363DAB">
              <w:rPr>
                <w:rFonts w:hint="eastAsia"/>
              </w:rPr>
              <w:t>ASSISTENS</w:t>
            </w:r>
            <w:bookmarkStart w:id="1" w:name="_GoBack"/>
            <w:bookmarkEnd w:id="1"/>
          </w:p>
        </w:tc>
      </w:tr>
      <w:tr w:rsidR="00746A6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FD6362" w:rsidP="00746A6E">
            <w:pPr>
              <w:pStyle w:val="TableContents"/>
            </w:pPr>
            <w:r>
              <w:t>GUINSTALL_V</w:t>
            </w:r>
            <w:r w:rsidR="00D6380B">
              <w:t>0</w:t>
            </w:r>
            <w:r>
              <w:t>.1</w:t>
            </w:r>
            <w:r w:rsidR="00387D4E">
              <w:t>_2016</w:t>
            </w:r>
          </w:p>
        </w:tc>
      </w:tr>
      <w:tr w:rsidR="00746A6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FD6362" w:rsidP="00746A6E">
            <w:pPr>
              <w:pStyle w:val="TableContents"/>
            </w:pPr>
            <w:r>
              <w:t>DEV</w:t>
            </w:r>
            <w:r w:rsidR="00D6380B">
              <w:t xml:space="preserve"> SOFT</w:t>
            </w:r>
          </w:p>
        </w:tc>
      </w:tr>
      <w:tr w:rsidR="00746A6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81479D" w:rsidP="00D6380B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Revisad</w:t>
            </w:r>
            <w:r w:rsidR="00746A6E">
              <w:rPr>
                <w:b/>
                <w:bCs/>
              </w:rPr>
              <w:t>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FD6362" w:rsidP="00746A6E">
            <w:pPr>
              <w:pStyle w:val="TableContents"/>
            </w:pPr>
            <w:r>
              <w:t xml:space="preserve">Benji </w:t>
            </w:r>
            <w:proofErr w:type="spellStart"/>
            <w:r>
              <w:t>Santillan</w:t>
            </w:r>
            <w:proofErr w:type="spellEnd"/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81479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 w:rsidR="0081479D">
              <w:rPr>
                <w:b/>
                <w:bCs/>
              </w:rPr>
              <w:t>Revisión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D22C85" w:rsidP="00746A6E">
            <w:pPr>
              <w:pStyle w:val="TableContents"/>
              <w:jc w:val="center"/>
            </w:pPr>
            <w:r>
              <w:t>08/07/2016</w:t>
            </w:r>
          </w:p>
        </w:tc>
      </w:tr>
      <w:tr w:rsidR="00746A6E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746A6E" w:rsidP="00746A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46A6E" w:rsidRDefault="003657F6" w:rsidP="00746A6E">
            <w:pPr>
              <w:pStyle w:val="TableContents"/>
              <w:jc w:val="center"/>
            </w:pPr>
            <w:r>
              <w:t>6</w:t>
            </w:r>
          </w:p>
        </w:tc>
      </w:tr>
    </w:tbl>
    <w:p w:rsidR="00143827" w:rsidRDefault="00143827">
      <w:pPr>
        <w:pStyle w:val="Standard"/>
      </w:pPr>
    </w:p>
    <w:p w:rsidR="00143827" w:rsidRDefault="00E41E88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143827" w:rsidRDefault="00143827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3"/>
        <w:gridCol w:w="3646"/>
        <w:gridCol w:w="1668"/>
      </w:tblGrid>
      <w:tr w:rsidR="0014382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E41E88" w:rsidP="00D6380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 w:rsidP="00D6380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</w:tr>
      <w:tr w:rsidR="0014382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6380B">
            <w:pPr>
              <w:pStyle w:val="TableContents"/>
              <w:jc w:val="center"/>
            </w:pPr>
            <w:r>
              <w:t>0</w:t>
            </w:r>
            <w:r w:rsidR="00FD6362">
              <w:t>.1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81479D">
            <w:pPr>
              <w:pStyle w:val="TableContents"/>
              <w:jc w:val="center"/>
            </w:pPr>
            <w:r>
              <w:t>Versión Final pendiente de Aprobación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FD6362">
            <w:pPr>
              <w:pStyle w:val="TableContents"/>
              <w:jc w:val="center"/>
            </w:pPr>
            <w:r>
              <w:t xml:space="preserve">Alfredo </w:t>
            </w:r>
            <w:proofErr w:type="spellStart"/>
            <w:r>
              <w:t>Eguiluz</w:t>
            </w:r>
            <w:proofErr w:type="spellEnd"/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43827" w:rsidRDefault="00D22C85" w:rsidP="00D6380B">
            <w:pPr>
              <w:pStyle w:val="TableContents"/>
              <w:jc w:val="center"/>
            </w:pPr>
            <w:r>
              <w:t>08/07/2016</w:t>
            </w:r>
          </w:p>
        </w:tc>
      </w:tr>
    </w:tbl>
    <w:p w:rsidR="00143827" w:rsidRDefault="00143827">
      <w:pPr>
        <w:pStyle w:val="Standard"/>
      </w:pPr>
    </w:p>
    <w:p w:rsidR="00143827" w:rsidRDefault="00143827">
      <w:pPr>
        <w:pStyle w:val="Standard"/>
      </w:pPr>
    </w:p>
    <w:p w:rsidR="00143827" w:rsidRPr="00CD60CC" w:rsidRDefault="007714CF" w:rsidP="007714CF">
      <w:pPr>
        <w:pStyle w:val="Textbody"/>
        <w:pageBreakBefore/>
        <w:jc w:val="center"/>
        <w:rPr>
          <w:b/>
          <w:sz w:val="36"/>
          <w:szCs w:val="36"/>
        </w:rPr>
      </w:pPr>
      <w:r w:rsidRPr="00CD60CC">
        <w:rPr>
          <w:b/>
          <w:sz w:val="36"/>
          <w:szCs w:val="36"/>
        </w:rPr>
        <w:lastRenderedPageBreak/>
        <w:t>INDICE</w:t>
      </w:r>
    </w:p>
    <w:p w:rsidR="007714CF" w:rsidRPr="00CD60CC" w:rsidRDefault="00E41E88">
      <w:pPr>
        <w:pStyle w:val="TDC4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s-PE" w:eastAsia="es-PE" w:bidi="ar-SA"/>
        </w:rPr>
      </w:pPr>
      <w:r w:rsidRPr="00CD60CC">
        <w:rPr>
          <w:rFonts w:ascii="NewsGotT" w:hAnsi="NewsGotT"/>
          <w:b/>
          <w:bCs/>
          <w:sz w:val="28"/>
          <w:szCs w:val="28"/>
        </w:rPr>
        <w:fldChar w:fldCharType="begin"/>
      </w:r>
      <w:r w:rsidRPr="00CD60CC">
        <w:rPr>
          <w:sz w:val="28"/>
          <w:szCs w:val="28"/>
        </w:rPr>
        <w:instrText xml:space="preserve"> TOC \o "1-9" \l 1-9 \h </w:instrText>
      </w:r>
      <w:r w:rsidRPr="00CD60CC">
        <w:rPr>
          <w:rFonts w:ascii="NewsGotT" w:hAnsi="NewsGotT"/>
          <w:b/>
          <w:bCs/>
          <w:sz w:val="28"/>
          <w:szCs w:val="28"/>
        </w:rPr>
        <w:fldChar w:fldCharType="separate"/>
      </w:r>
      <w:hyperlink r:id="rId9" w:anchor="_Toc435694740" w:history="1"/>
    </w:p>
    <w:p w:rsidR="007714CF" w:rsidRDefault="00363DAB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1" w:history="1">
        <w:r w:rsidR="007714CF" w:rsidRPr="00CD60CC">
          <w:rPr>
            <w:rStyle w:val="Hipervnculo"/>
            <w:noProof/>
            <w:sz w:val="28"/>
            <w:szCs w:val="28"/>
          </w:rPr>
          <w:t>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INTRODUCCIÓN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_Toc435694741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363DA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2" w:history="1">
        <w:r w:rsidR="007714CF" w:rsidRPr="00CD60CC">
          <w:rPr>
            <w:rStyle w:val="Hipervnculo"/>
            <w:noProof/>
            <w:sz w:val="28"/>
            <w:szCs w:val="28"/>
          </w:rPr>
          <w:t>1.1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Objeto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_Toc435694742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363DA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3" w:history="1">
        <w:r w:rsidR="007714CF" w:rsidRPr="00CD60CC">
          <w:rPr>
            <w:rStyle w:val="Hipervnculo"/>
            <w:noProof/>
            <w:sz w:val="28"/>
            <w:szCs w:val="28"/>
          </w:rPr>
          <w:t>1.2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Características de la aplicación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_Toc435694743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363DA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4" w:history="1">
        <w:r w:rsidR="007714CF" w:rsidRPr="00CD60CC">
          <w:rPr>
            <w:rStyle w:val="Hipervnculo"/>
            <w:noProof/>
            <w:sz w:val="28"/>
            <w:szCs w:val="28"/>
          </w:rPr>
          <w:t>1.3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Componentes fundamentales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_Toc435694744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4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Default="00CD60CC" w:rsidP="00CD60CC"/>
    <w:p w:rsidR="007714CF" w:rsidRDefault="00363DAB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5" w:history="1">
        <w:r w:rsidR="007714CF" w:rsidRPr="00CD60CC">
          <w:rPr>
            <w:rStyle w:val="Hipervnculo"/>
            <w:noProof/>
            <w:sz w:val="28"/>
            <w:szCs w:val="28"/>
          </w:rPr>
          <w:t>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RECURSOS HARDWARE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_Toc435694745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363DA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6" w:history="1">
        <w:r w:rsidR="007714CF" w:rsidRPr="00CD60CC">
          <w:rPr>
            <w:rStyle w:val="Hipervnculo"/>
            <w:noProof/>
            <w:sz w:val="28"/>
            <w:szCs w:val="28"/>
          </w:rPr>
          <w:t>2.1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Requisitos mínimos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_Toc435694746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363DAB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7" w:history="1">
        <w:r w:rsidR="007714CF" w:rsidRPr="00CD60CC">
          <w:rPr>
            <w:rStyle w:val="Hipervnculo"/>
            <w:noProof/>
            <w:sz w:val="28"/>
            <w:szCs w:val="28"/>
          </w:rPr>
          <w:t>2.2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Conectividad</w:t>
        </w:r>
        <w:r w:rsidR="007714CF" w:rsidRPr="00CD60CC">
          <w:rPr>
            <w:noProof/>
            <w:sz w:val="28"/>
            <w:szCs w:val="28"/>
          </w:rPr>
          <w:tab/>
        </w:r>
        <w:r w:rsidR="007714CF" w:rsidRPr="00CD60CC">
          <w:rPr>
            <w:noProof/>
            <w:sz w:val="28"/>
            <w:szCs w:val="28"/>
          </w:rPr>
          <w:fldChar w:fldCharType="begin"/>
        </w:r>
        <w:r w:rsidR="007714CF" w:rsidRPr="00CD60CC">
          <w:rPr>
            <w:noProof/>
            <w:sz w:val="28"/>
            <w:szCs w:val="28"/>
          </w:rPr>
          <w:instrText xml:space="preserve"> PAGEREF _Toc435694747 \h </w:instrText>
        </w:r>
        <w:r w:rsidR="007714CF" w:rsidRPr="00CD60CC">
          <w:rPr>
            <w:noProof/>
            <w:sz w:val="28"/>
            <w:szCs w:val="28"/>
          </w:rPr>
        </w:r>
        <w:r w:rsidR="007714CF" w:rsidRPr="00CD60CC">
          <w:rPr>
            <w:noProof/>
            <w:sz w:val="28"/>
            <w:szCs w:val="28"/>
          </w:rPr>
          <w:fldChar w:fldCharType="separate"/>
        </w:r>
        <w:r w:rsidR="007714CF" w:rsidRPr="00CD60CC">
          <w:rPr>
            <w:noProof/>
            <w:sz w:val="28"/>
            <w:szCs w:val="28"/>
          </w:rPr>
          <w:t>5</w:t>
        </w:r>
        <w:r w:rsidR="007714CF" w:rsidRPr="00CD60CC">
          <w:rPr>
            <w:noProof/>
            <w:sz w:val="28"/>
            <w:szCs w:val="28"/>
          </w:rPr>
          <w:fldChar w:fldCharType="end"/>
        </w:r>
      </w:hyperlink>
    </w:p>
    <w:p w:rsidR="00CD60CC" w:rsidRPr="00CD60CC" w:rsidRDefault="00CD60CC" w:rsidP="00CD60CC"/>
    <w:p w:rsidR="007714CF" w:rsidRDefault="00363DAB">
      <w:pPr>
        <w:pStyle w:val="TDC2"/>
        <w:tabs>
          <w:tab w:val="left" w:pos="880"/>
          <w:tab w:val="right" w:leader="dot" w:pos="9061"/>
        </w:tabs>
        <w:rPr>
          <w:noProof/>
          <w:sz w:val="28"/>
          <w:szCs w:val="28"/>
        </w:rPr>
      </w:pPr>
      <w:hyperlink w:anchor="_Toc435694748" w:history="1">
        <w:r w:rsidR="007714CF" w:rsidRPr="00CD60CC">
          <w:rPr>
            <w:rStyle w:val="Hipervnculo"/>
            <w:noProof/>
            <w:sz w:val="28"/>
            <w:szCs w:val="28"/>
          </w:rPr>
          <w:t>2.3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Restricciones</w:t>
        </w:r>
        <w:r w:rsidR="007714CF" w:rsidRPr="00CD60CC">
          <w:rPr>
            <w:noProof/>
            <w:sz w:val="28"/>
            <w:szCs w:val="28"/>
          </w:rPr>
          <w:tab/>
        </w:r>
      </w:hyperlink>
      <w:r w:rsidR="00D95325">
        <w:rPr>
          <w:noProof/>
          <w:sz w:val="28"/>
          <w:szCs w:val="28"/>
        </w:rPr>
        <w:t>6</w:t>
      </w:r>
    </w:p>
    <w:p w:rsidR="00D95325" w:rsidRPr="00D95325" w:rsidRDefault="00D95325" w:rsidP="00D95325"/>
    <w:p w:rsidR="00D95325" w:rsidRDefault="00363DAB" w:rsidP="00D95325">
      <w:pPr>
        <w:pStyle w:val="TDC2"/>
        <w:tabs>
          <w:tab w:val="left" w:pos="88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8" w:history="1">
        <w:r w:rsidR="00D95325" w:rsidRPr="00CD60CC">
          <w:rPr>
            <w:rStyle w:val="Hipervnculo"/>
            <w:noProof/>
            <w:sz w:val="28"/>
            <w:szCs w:val="28"/>
          </w:rPr>
          <w:t>2.3</w:t>
        </w:r>
        <w:r w:rsidR="00D95325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D95325">
          <w:rPr>
            <w:rStyle w:val="Hipervnculo"/>
            <w:noProof/>
            <w:sz w:val="28"/>
            <w:szCs w:val="28"/>
          </w:rPr>
          <w:t>Device/Iclock700</w:t>
        </w:r>
        <w:r w:rsidR="00D95325" w:rsidRPr="00CD60CC">
          <w:rPr>
            <w:noProof/>
            <w:sz w:val="28"/>
            <w:szCs w:val="28"/>
          </w:rPr>
          <w:tab/>
        </w:r>
      </w:hyperlink>
      <w:r w:rsidR="00D95325">
        <w:rPr>
          <w:noProof/>
          <w:sz w:val="28"/>
          <w:szCs w:val="28"/>
        </w:rPr>
        <w:t>6</w:t>
      </w:r>
    </w:p>
    <w:p w:rsidR="00D95325" w:rsidRPr="00D95325" w:rsidRDefault="00D95325" w:rsidP="00D95325"/>
    <w:p w:rsidR="007714CF" w:rsidRDefault="00363DAB">
      <w:pPr>
        <w:pStyle w:val="TDC1"/>
        <w:tabs>
          <w:tab w:val="left" w:pos="440"/>
          <w:tab w:val="right" w:leader="dot" w:pos="9061"/>
        </w:tabs>
        <w:rPr>
          <w:rStyle w:val="Hipervnculo"/>
          <w:noProof/>
          <w:sz w:val="28"/>
          <w:szCs w:val="28"/>
        </w:rPr>
      </w:pPr>
      <w:hyperlink w:anchor="_Toc435694749" w:history="1">
        <w:r w:rsidR="007714CF" w:rsidRPr="00CD60CC">
          <w:rPr>
            <w:rStyle w:val="Hipervnculo"/>
            <w:noProof/>
            <w:sz w:val="28"/>
            <w:szCs w:val="28"/>
          </w:rPr>
          <w:t>3</w:t>
        </w:r>
        <w:r w:rsidR="007714CF" w:rsidRPr="00CD60CC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s-PE" w:eastAsia="es-PE" w:bidi="ar-SA"/>
          </w:rPr>
          <w:tab/>
        </w:r>
        <w:r w:rsidR="007714CF" w:rsidRPr="00CD60CC">
          <w:rPr>
            <w:rStyle w:val="Hipervnculo"/>
            <w:noProof/>
            <w:sz w:val="28"/>
            <w:szCs w:val="28"/>
          </w:rPr>
          <w:t>INSTALACIÓN Y CONFIGURACIÓN DE LA APLICACIÓN</w:t>
        </w:r>
        <w:r w:rsidR="007714CF" w:rsidRPr="00CD60CC">
          <w:rPr>
            <w:noProof/>
            <w:sz w:val="28"/>
            <w:szCs w:val="28"/>
          </w:rPr>
          <w:tab/>
        </w:r>
      </w:hyperlink>
      <w:r w:rsidR="00D95325">
        <w:rPr>
          <w:noProof/>
          <w:sz w:val="28"/>
          <w:szCs w:val="28"/>
        </w:rPr>
        <w:t>7</w:t>
      </w:r>
    </w:p>
    <w:p w:rsidR="00CD60CC" w:rsidRDefault="00CD60CC" w:rsidP="00CD60CC"/>
    <w:p w:rsidR="00143827" w:rsidRDefault="00E41E88">
      <w:pPr>
        <w:pStyle w:val="Ttulo1"/>
        <w:rPr>
          <w:rFonts w:hint="eastAsia"/>
        </w:rPr>
      </w:pPr>
      <w:r w:rsidRPr="00CD60CC">
        <w:rPr>
          <w:rFonts w:ascii="NewsGotT" w:hAnsi="NewsGotT"/>
        </w:rPr>
        <w:lastRenderedPageBreak/>
        <w:fldChar w:fldCharType="end"/>
      </w:r>
      <w:bookmarkStart w:id="2" w:name="__RefHeading__1984_1977503599"/>
      <w:bookmarkStart w:id="3" w:name="_Toc435694741"/>
      <w:bookmarkEnd w:id="2"/>
      <w:r>
        <w:t>INTRODUCCIÓN</w:t>
      </w:r>
      <w:bookmarkEnd w:id="3"/>
    </w:p>
    <w:p w:rsidR="00143827" w:rsidRDefault="00E41E88">
      <w:pPr>
        <w:pStyle w:val="Ttulo2"/>
        <w:rPr>
          <w:rFonts w:hint="eastAsia"/>
        </w:rPr>
      </w:pPr>
      <w:bookmarkStart w:id="4" w:name="__RefHeading__1986_1977503599"/>
      <w:bookmarkStart w:id="5" w:name="_Toc435694742"/>
      <w:bookmarkEnd w:id="4"/>
      <w:r>
        <w:t>Objeto</w:t>
      </w:r>
      <w:bookmarkEnd w:id="5"/>
    </w:p>
    <w:p w:rsidR="00143827" w:rsidRDefault="00D6380B" w:rsidP="00D6380B">
      <w:pPr>
        <w:pStyle w:val="Standard"/>
        <w:ind w:left="426"/>
        <w:jc w:val="both"/>
        <w:rPr>
          <w:color w:val="000000"/>
          <w:sz w:val="24"/>
        </w:rPr>
      </w:pPr>
      <w:r w:rsidRPr="00D6380B">
        <w:rPr>
          <w:color w:val="000000"/>
          <w:sz w:val="24"/>
        </w:rPr>
        <w:t>Est</w:t>
      </w:r>
      <w:r>
        <w:rPr>
          <w:color w:val="000000"/>
          <w:sz w:val="24"/>
        </w:rPr>
        <w:t xml:space="preserve">a guía </w:t>
      </w:r>
      <w:r w:rsidRPr="00D6380B">
        <w:rPr>
          <w:color w:val="000000"/>
          <w:sz w:val="24"/>
        </w:rPr>
        <w:t xml:space="preserve">busca proporcionar información general sobre </w:t>
      </w:r>
      <w:r>
        <w:rPr>
          <w:color w:val="000000"/>
          <w:sz w:val="24"/>
        </w:rPr>
        <w:t>los requerimientos que debe tener el dispositivo en el cual se va a instalar la aplicación. Así también, se detallará todo el proceso de instalación resaltando los puntos más importantes con ilustraciones.</w:t>
      </w:r>
    </w:p>
    <w:p w:rsidR="00EB37FE" w:rsidRDefault="00EB37FE" w:rsidP="00E660C0">
      <w:pPr>
        <w:pStyle w:val="Sinespaciado"/>
      </w:pPr>
    </w:p>
    <w:p w:rsidR="00143827" w:rsidRDefault="00C10D90">
      <w:pPr>
        <w:pStyle w:val="Ttulo2"/>
        <w:rPr>
          <w:rFonts w:hint="eastAsia"/>
        </w:rPr>
      </w:pPr>
      <w:bookmarkStart w:id="6" w:name="__RefHeading__1988_1977503599"/>
      <w:bookmarkStart w:id="7" w:name="__RefHeading__1992_1977503599"/>
      <w:bookmarkStart w:id="8" w:name="_Toc435694743"/>
      <w:bookmarkEnd w:id="6"/>
      <w:bookmarkEnd w:id="7"/>
      <w:r>
        <w:t>Características de la aplicación</w:t>
      </w:r>
      <w:bookmarkEnd w:id="8"/>
    </w:p>
    <w:p w:rsidR="00C10D90" w:rsidRPr="00E660C0" w:rsidRDefault="00FD6362" w:rsidP="00E660C0">
      <w:pPr>
        <w:pStyle w:val="Textbody"/>
        <w:numPr>
          <w:ilvl w:val="0"/>
          <w:numId w:val="9"/>
        </w:numPr>
        <w:ind w:left="567" w:hanging="207"/>
        <w:rPr>
          <w:color w:val="000000"/>
          <w:sz w:val="24"/>
          <w:lang w:val="es-PE"/>
        </w:rPr>
      </w:pPr>
      <w:r>
        <w:rPr>
          <w:color w:val="000000"/>
          <w:sz w:val="24"/>
          <w:lang w:val="es-PE"/>
        </w:rPr>
        <w:t>Servidor Centralizado para una mejor gestión del mismo.</w:t>
      </w:r>
    </w:p>
    <w:p w:rsidR="00C10D90" w:rsidRPr="00E660C0" w:rsidRDefault="00FD6362" w:rsidP="00E660C0">
      <w:pPr>
        <w:pStyle w:val="Textbody"/>
        <w:numPr>
          <w:ilvl w:val="0"/>
          <w:numId w:val="9"/>
        </w:numPr>
        <w:ind w:left="567" w:hanging="207"/>
        <w:rPr>
          <w:color w:val="000000"/>
          <w:sz w:val="24"/>
          <w:lang w:val="es-PE"/>
        </w:rPr>
      </w:pPr>
      <w:r>
        <w:rPr>
          <w:color w:val="000000"/>
          <w:sz w:val="24"/>
          <w:lang w:val="es-PE"/>
        </w:rPr>
        <w:t>Sistema para múltiples puntos.</w:t>
      </w:r>
    </w:p>
    <w:p w:rsidR="00C10D90" w:rsidRPr="00E660C0" w:rsidRDefault="00C10D90" w:rsidP="00E660C0">
      <w:pPr>
        <w:pStyle w:val="Textbody"/>
        <w:numPr>
          <w:ilvl w:val="0"/>
          <w:numId w:val="9"/>
        </w:numPr>
        <w:ind w:left="567" w:hanging="207"/>
        <w:rPr>
          <w:color w:val="000000"/>
          <w:sz w:val="24"/>
          <w:lang w:val="es-PE"/>
        </w:rPr>
      </w:pPr>
      <w:r w:rsidRPr="00E660C0">
        <w:rPr>
          <w:color w:val="000000"/>
          <w:sz w:val="24"/>
          <w:lang w:val="es-PE"/>
        </w:rPr>
        <w:t xml:space="preserve">Sistema </w:t>
      </w:r>
      <w:r w:rsidR="003657F6">
        <w:rPr>
          <w:color w:val="000000"/>
          <w:sz w:val="24"/>
          <w:lang w:val="es-PE"/>
        </w:rPr>
        <w:t>en tiempo real.</w:t>
      </w:r>
    </w:p>
    <w:p w:rsidR="00C10D90" w:rsidRPr="00E660C0" w:rsidRDefault="00C10D90" w:rsidP="00E660C0">
      <w:pPr>
        <w:pStyle w:val="Textbody"/>
        <w:numPr>
          <w:ilvl w:val="0"/>
          <w:numId w:val="9"/>
        </w:numPr>
        <w:ind w:left="567" w:hanging="207"/>
        <w:rPr>
          <w:color w:val="000000"/>
          <w:sz w:val="24"/>
          <w:lang w:val="es-PE"/>
        </w:rPr>
      </w:pPr>
      <w:r w:rsidRPr="00E660C0">
        <w:rPr>
          <w:color w:val="000000"/>
          <w:sz w:val="24"/>
          <w:lang w:val="es-PE"/>
        </w:rPr>
        <w:t xml:space="preserve">A través del botón menú se podrá encontrar más opciones, algunas muy útiles, como ver un historial, </w:t>
      </w:r>
      <w:r w:rsidR="00FD6362">
        <w:rPr>
          <w:color w:val="000000"/>
          <w:sz w:val="24"/>
          <w:lang w:val="es-PE"/>
        </w:rPr>
        <w:t>t</w:t>
      </w:r>
      <w:r w:rsidR="003657F6">
        <w:rPr>
          <w:color w:val="000000"/>
          <w:sz w:val="24"/>
          <w:lang w:val="es-PE"/>
        </w:rPr>
        <w:t>ipos de filtrado, múltiples opciones</w:t>
      </w:r>
      <w:r w:rsidRPr="00E660C0">
        <w:rPr>
          <w:color w:val="000000"/>
          <w:sz w:val="24"/>
          <w:lang w:val="es-PE"/>
        </w:rPr>
        <w:t>, etc.</w:t>
      </w:r>
    </w:p>
    <w:p w:rsidR="00EB37FE" w:rsidRDefault="00EB37FE" w:rsidP="00E660C0">
      <w:pPr>
        <w:pStyle w:val="Sinespaciado"/>
        <w:rPr>
          <w:lang w:val="es-PE"/>
        </w:rPr>
      </w:pPr>
    </w:p>
    <w:p w:rsidR="00143827" w:rsidRDefault="00E41E88">
      <w:pPr>
        <w:pStyle w:val="Ttulo2"/>
        <w:rPr>
          <w:rFonts w:hint="eastAsia"/>
        </w:rPr>
      </w:pPr>
      <w:bookmarkStart w:id="9" w:name="__RefHeading__1996_1977503599"/>
      <w:bookmarkStart w:id="10" w:name="_Toc435694744"/>
      <w:bookmarkEnd w:id="9"/>
      <w:r>
        <w:t>Componentes fundamentales</w:t>
      </w:r>
      <w:bookmarkEnd w:id="10"/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3165"/>
        <w:gridCol w:w="3680"/>
      </w:tblGrid>
      <w:tr w:rsidR="00A179CD" w:rsidRPr="002F093A" w:rsidTr="00C724F7">
        <w:trPr>
          <w:trHeight w:val="273"/>
          <w:tblHeader/>
        </w:trPr>
        <w:tc>
          <w:tcPr>
            <w:tcW w:w="8784" w:type="dxa"/>
            <w:gridSpan w:val="3"/>
            <w:shd w:val="pct20" w:color="auto" w:fill="FFFFFF"/>
          </w:tcPr>
          <w:p w:rsidR="00A179CD" w:rsidRPr="002F093A" w:rsidRDefault="00A179CD" w:rsidP="00C724F7">
            <w:pPr>
              <w:pStyle w:val="TableHeading"/>
              <w:rPr>
                <w:rFonts w:cs="Arial"/>
              </w:rPr>
            </w:pPr>
            <w:r w:rsidRPr="002F093A">
              <w:rPr>
                <w:rFonts w:cs="Arial"/>
              </w:rPr>
              <w:t>Dentro de alcance</w:t>
            </w:r>
          </w:p>
        </w:tc>
      </w:tr>
      <w:tr w:rsidR="00A179CD" w:rsidRPr="002F093A" w:rsidTr="00C724F7">
        <w:trPr>
          <w:trHeight w:val="357"/>
        </w:trPr>
        <w:tc>
          <w:tcPr>
            <w:tcW w:w="1939" w:type="dxa"/>
            <w:vMerge w:val="restart"/>
            <w:vAlign w:val="center"/>
          </w:tcPr>
          <w:p w:rsidR="00A179CD" w:rsidRPr="00FE56DE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  <w:r w:rsidRPr="005D762A">
              <w:rPr>
                <w:rFonts w:cs="Arial"/>
                <w:b/>
              </w:rPr>
              <w:t>MÓDULO ADMINISTRATIVO</w:t>
            </w:r>
          </w:p>
        </w:tc>
        <w:tc>
          <w:tcPr>
            <w:tcW w:w="3165" w:type="dxa"/>
            <w:vAlign w:val="center"/>
          </w:tcPr>
          <w:p w:rsidR="00A179CD" w:rsidRPr="005D762A" w:rsidRDefault="00A179CD" w:rsidP="00C724F7">
            <w:pPr>
              <w:rPr>
                <w:rFonts w:cs="Arial"/>
                <w:b/>
                <w:sz w:val="18"/>
              </w:rPr>
            </w:pPr>
            <w:r w:rsidRPr="005D762A">
              <w:rPr>
                <w:rFonts w:cs="Arial"/>
                <w:b/>
                <w:sz w:val="18"/>
              </w:rPr>
              <w:t>Registro de Empresas y Agencias</w:t>
            </w:r>
          </w:p>
        </w:tc>
        <w:tc>
          <w:tcPr>
            <w:tcW w:w="3680" w:type="dxa"/>
            <w:vMerge w:val="restart"/>
            <w:vAlign w:val="center"/>
          </w:tcPr>
          <w:p w:rsidR="00A179CD" w:rsidRPr="00DC23F5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Registro y Mantenimiento de Empresas , agencias y días no laborables a controlar asistencia</w:t>
            </w:r>
          </w:p>
        </w:tc>
      </w:tr>
      <w:tr w:rsidR="00A179CD" w:rsidRPr="002F093A" w:rsidTr="00C724F7">
        <w:trPr>
          <w:trHeight w:val="177"/>
        </w:trPr>
        <w:tc>
          <w:tcPr>
            <w:tcW w:w="1939" w:type="dxa"/>
            <w:vMerge/>
            <w:vAlign w:val="center"/>
          </w:tcPr>
          <w:p w:rsidR="00A179CD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A179CD" w:rsidRPr="005D762A" w:rsidRDefault="00A179CD" w:rsidP="00C724F7">
            <w:pPr>
              <w:spacing w:before="60" w:after="60"/>
              <w:rPr>
                <w:rFonts w:cs="Arial"/>
                <w:b/>
                <w:sz w:val="18"/>
              </w:rPr>
            </w:pPr>
            <w:r w:rsidRPr="005D762A">
              <w:rPr>
                <w:rFonts w:cs="Arial"/>
                <w:b/>
                <w:sz w:val="18"/>
              </w:rPr>
              <w:t>Registro de Días no Laborables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367"/>
        </w:trPr>
        <w:tc>
          <w:tcPr>
            <w:tcW w:w="1939" w:type="dxa"/>
            <w:vMerge/>
            <w:vAlign w:val="center"/>
          </w:tcPr>
          <w:p w:rsidR="00A179CD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A179CD" w:rsidRPr="005D762A" w:rsidRDefault="00A179CD" w:rsidP="00C724F7">
            <w:pPr>
              <w:rPr>
                <w:rFonts w:cs="Arial"/>
                <w:b/>
                <w:sz w:val="18"/>
              </w:rPr>
            </w:pPr>
            <w:r w:rsidRPr="005D762A">
              <w:rPr>
                <w:rFonts w:cs="Arial"/>
                <w:b/>
                <w:sz w:val="18"/>
              </w:rPr>
              <w:t>Registro de Horarios de Trabajo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415"/>
        </w:trPr>
        <w:tc>
          <w:tcPr>
            <w:tcW w:w="1939" w:type="dxa"/>
            <w:vMerge/>
            <w:vAlign w:val="center"/>
          </w:tcPr>
          <w:p w:rsidR="00A179CD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A179CD" w:rsidRPr="005D762A" w:rsidRDefault="00A179CD" w:rsidP="00C724F7">
            <w:pPr>
              <w:rPr>
                <w:rFonts w:cs="Arial"/>
                <w:b/>
                <w:sz w:val="18"/>
              </w:rPr>
            </w:pPr>
            <w:r w:rsidRPr="005D762A">
              <w:rPr>
                <w:rFonts w:cs="Arial"/>
                <w:b/>
                <w:sz w:val="18"/>
              </w:rPr>
              <w:t>Registro de Dispositivos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287"/>
        </w:trPr>
        <w:tc>
          <w:tcPr>
            <w:tcW w:w="1939" w:type="dxa"/>
            <w:vMerge/>
            <w:vAlign w:val="center"/>
          </w:tcPr>
          <w:p w:rsidR="00A179CD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A179CD" w:rsidRPr="005D762A" w:rsidRDefault="00A179CD" w:rsidP="00C724F7">
            <w:pPr>
              <w:rPr>
                <w:rFonts w:cs="Arial"/>
                <w:b/>
                <w:sz w:val="18"/>
              </w:rPr>
            </w:pPr>
            <w:r w:rsidRPr="005D762A">
              <w:rPr>
                <w:rFonts w:cs="Arial"/>
                <w:b/>
                <w:sz w:val="18"/>
              </w:rPr>
              <w:t>Registro de Empleados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734"/>
        </w:trPr>
        <w:tc>
          <w:tcPr>
            <w:tcW w:w="1939" w:type="dxa"/>
            <w:vMerge/>
            <w:vAlign w:val="center"/>
          </w:tcPr>
          <w:p w:rsidR="00A179CD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A179CD" w:rsidRPr="005D762A" w:rsidRDefault="00A179CD" w:rsidP="00C724F7">
            <w:pPr>
              <w:rPr>
                <w:rFonts w:cs="Arial"/>
                <w:b/>
                <w:sz w:val="18"/>
              </w:rPr>
            </w:pPr>
            <w:r w:rsidRPr="005D762A">
              <w:rPr>
                <w:rFonts w:cs="Arial"/>
                <w:b/>
                <w:sz w:val="18"/>
              </w:rPr>
              <w:t>Registro de Horarios de Empleados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350"/>
        </w:trPr>
        <w:tc>
          <w:tcPr>
            <w:tcW w:w="1939" w:type="dxa"/>
            <w:vMerge w:val="restart"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  <w:r w:rsidRPr="00EC54E1">
              <w:rPr>
                <w:rFonts w:cs="Arial"/>
                <w:b/>
              </w:rPr>
              <w:t>MÓDULO DE OPERACIONES</w:t>
            </w: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Carga de Empleados</w:t>
            </w:r>
          </w:p>
        </w:tc>
        <w:tc>
          <w:tcPr>
            <w:tcW w:w="3680" w:type="dxa"/>
            <w:vMerge w:val="restart"/>
            <w:vAlign w:val="center"/>
          </w:tcPr>
          <w:p w:rsidR="00A179CD" w:rsidRPr="00DC23F5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Reporte de Empleados, Registro de huellas. </w:t>
            </w:r>
          </w:p>
        </w:tc>
      </w:tr>
      <w:tr w:rsidR="00A179CD" w:rsidRPr="002F093A" w:rsidTr="00C724F7">
        <w:trPr>
          <w:trHeight w:val="233"/>
        </w:trPr>
        <w:tc>
          <w:tcPr>
            <w:tcW w:w="1939" w:type="dxa"/>
            <w:vMerge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spacing w:before="60" w:after="60"/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Registro de Huellas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344"/>
        </w:trPr>
        <w:tc>
          <w:tcPr>
            <w:tcW w:w="1939" w:type="dxa"/>
            <w:vMerge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 xml:space="preserve">Descargar Huellas </w:t>
            </w:r>
            <w:proofErr w:type="spellStart"/>
            <w:r w:rsidRPr="00306C96">
              <w:rPr>
                <w:rFonts w:cs="Arial"/>
                <w:b/>
                <w:sz w:val="18"/>
              </w:rPr>
              <w:t>Backup</w:t>
            </w:r>
            <w:proofErr w:type="spellEnd"/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433"/>
        </w:trPr>
        <w:tc>
          <w:tcPr>
            <w:tcW w:w="1939" w:type="dxa"/>
            <w:vMerge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Registro de Mensaje (SMS)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390"/>
        </w:trPr>
        <w:tc>
          <w:tcPr>
            <w:tcW w:w="1939" w:type="dxa"/>
            <w:vMerge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Proceso Manual de Marcación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510"/>
        </w:trPr>
        <w:tc>
          <w:tcPr>
            <w:tcW w:w="1939" w:type="dxa"/>
            <w:vMerge w:val="restart"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  <w:r w:rsidRPr="00EC54E1">
              <w:rPr>
                <w:rFonts w:cs="Arial"/>
                <w:b/>
              </w:rPr>
              <w:t>MÓDULO DE REPORTES</w:t>
            </w: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Reporte General de Marcaciones</w:t>
            </w:r>
          </w:p>
        </w:tc>
        <w:tc>
          <w:tcPr>
            <w:tcW w:w="3680" w:type="dxa"/>
            <w:vMerge w:val="restart"/>
            <w:vAlign w:val="center"/>
          </w:tcPr>
          <w:p w:rsidR="00A179CD" w:rsidRPr="00DB496C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Reporte general de Asistencias por día y mes.</w:t>
            </w:r>
          </w:p>
        </w:tc>
      </w:tr>
      <w:tr w:rsidR="00A179CD" w:rsidRPr="002F093A" w:rsidTr="00C724F7">
        <w:trPr>
          <w:trHeight w:val="515"/>
        </w:trPr>
        <w:tc>
          <w:tcPr>
            <w:tcW w:w="1939" w:type="dxa"/>
            <w:vMerge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Reporte de Asistencias</w:t>
            </w:r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  <w:tr w:rsidR="00A179CD" w:rsidRPr="002F093A" w:rsidTr="00C724F7">
        <w:trPr>
          <w:trHeight w:val="420"/>
        </w:trPr>
        <w:tc>
          <w:tcPr>
            <w:tcW w:w="1939" w:type="dxa"/>
            <w:vMerge w:val="restart"/>
            <w:vAlign w:val="center"/>
          </w:tcPr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  <w:r w:rsidRPr="00EC54E1">
              <w:rPr>
                <w:rFonts w:cs="Arial"/>
                <w:b/>
              </w:rPr>
              <w:t>MÓDULO DE SEGURIDAD</w:t>
            </w:r>
          </w:p>
          <w:p w:rsidR="00A179CD" w:rsidRPr="00EC54E1" w:rsidRDefault="00A179CD" w:rsidP="00C724F7">
            <w:pPr>
              <w:spacing w:before="60" w:after="60"/>
              <w:jc w:val="center"/>
              <w:rPr>
                <w:rFonts w:cs="Arial"/>
                <w:b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rPr>
                <w:rFonts w:cs="Arial"/>
                <w:b/>
                <w:sz w:val="18"/>
              </w:rPr>
            </w:pPr>
            <w:r w:rsidRPr="00306C96">
              <w:rPr>
                <w:rFonts w:cs="Arial"/>
                <w:b/>
                <w:sz w:val="18"/>
              </w:rPr>
              <w:t>Permisos y Accesos</w:t>
            </w:r>
          </w:p>
        </w:tc>
        <w:tc>
          <w:tcPr>
            <w:tcW w:w="3680" w:type="dxa"/>
            <w:vMerge w:val="restart"/>
            <w:vAlign w:val="center"/>
          </w:tcPr>
          <w:p w:rsidR="00A179CD" w:rsidRPr="00DC23F5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Acceso al sistema dando privilegios a los usuarios. </w:t>
            </w:r>
          </w:p>
        </w:tc>
      </w:tr>
      <w:tr w:rsidR="00A179CD" w:rsidRPr="002F093A" w:rsidTr="00C724F7">
        <w:trPr>
          <w:trHeight w:val="540"/>
        </w:trPr>
        <w:tc>
          <w:tcPr>
            <w:tcW w:w="1939" w:type="dxa"/>
            <w:vMerge/>
            <w:vAlign w:val="center"/>
          </w:tcPr>
          <w:p w:rsidR="00A179CD" w:rsidRDefault="00A179CD" w:rsidP="00C724F7">
            <w:pPr>
              <w:spacing w:before="60" w:after="60"/>
              <w:jc w:val="center"/>
              <w:rPr>
                <w:rFonts w:cs="Arial"/>
                <w:b/>
                <w:sz w:val="16"/>
              </w:rPr>
            </w:pPr>
          </w:p>
        </w:tc>
        <w:tc>
          <w:tcPr>
            <w:tcW w:w="3165" w:type="dxa"/>
            <w:vAlign w:val="center"/>
          </w:tcPr>
          <w:p w:rsidR="00A179CD" w:rsidRPr="00306C96" w:rsidRDefault="00A179CD" w:rsidP="00C724F7">
            <w:pPr>
              <w:spacing w:before="60" w:after="60"/>
              <w:rPr>
                <w:rFonts w:cs="Arial"/>
                <w:b/>
                <w:sz w:val="18"/>
              </w:rPr>
            </w:pPr>
            <w:proofErr w:type="spellStart"/>
            <w:r w:rsidRPr="00306C96">
              <w:rPr>
                <w:rFonts w:cs="Arial"/>
                <w:b/>
                <w:sz w:val="18"/>
              </w:rPr>
              <w:t>Backup</w:t>
            </w:r>
            <w:proofErr w:type="spellEnd"/>
          </w:p>
        </w:tc>
        <w:tc>
          <w:tcPr>
            <w:tcW w:w="3680" w:type="dxa"/>
            <w:vMerge/>
            <w:vAlign w:val="center"/>
          </w:tcPr>
          <w:p w:rsidR="00A179CD" w:rsidRDefault="00A179CD" w:rsidP="00A179CD">
            <w:pPr>
              <w:pStyle w:val="Prrafodelista"/>
              <w:numPr>
                <w:ilvl w:val="0"/>
                <w:numId w:val="16"/>
              </w:numPr>
              <w:spacing w:before="60" w:after="60"/>
              <w:jc w:val="left"/>
              <w:rPr>
                <w:rFonts w:cs="Arial"/>
              </w:rPr>
            </w:pPr>
          </w:p>
        </w:tc>
      </w:tr>
    </w:tbl>
    <w:p w:rsidR="003657F6" w:rsidRPr="003657F6" w:rsidRDefault="003657F6" w:rsidP="003657F6">
      <w:pPr>
        <w:pStyle w:val="Textbody"/>
      </w:pPr>
    </w:p>
    <w:p w:rsidR="00143827" w:rsidRDefault="00E41E88">
      <w:pPr>
        <w:pStyle w:val="Ttulo1"/>
        <w:rPr>
          <w:rFonts w:hint="eastAsia"/>
        </w:rPr>
      </w:pPr>
      <w:bookmarkStart w:id="11" w:name="__RefHeading__1998_1977503599"/>
      <w:bookmarkStart w:id="12" w:name="__RefHeading__2000_1977503599"/>
      <w:bookmarkStart w:id="13" w:name="_Toc435694745"/>
      <w:bookmarkEnd w:id="11"/>
      <w:bookmarkEnd w:id="12"/>
      <w:r>
        <w:lastRenderedPageBreak/>
        <w:t>RECURSOS HARDWARE</w:t>
      </w:r>
      <w:bookmarkEnd w:id="13"/>
    </w:p>
    <w:p w:rsidR="004741B3" w:rsidRDefault="00AE119E" w:rsidP="007C2C4C">
      <w:pPr>
        <w:pStyle w:val="Ttulo2"/>
        <w:rPr>
          <w:rFonts w:hint="eastAsia"/>
        </w:rPr>
      </w:pPr>
      <w:bookmarkStart w:id="14" w:name="__RefHeading__2002_1977503599"/>
      <w:bookmarkStart w:id="15" w:name="_Toc435694746"/>
      <w:bookmarkEnd w:id="14"/>
      <w:r>
        <w:t>Requisitos</w:t>
      </w:r>
      <w:bookmarkEnd w:id="15"/>
      <w:r w:rsidR="004741B3">
        <w:t>/Server</w:t>
      </w:r>
    </w:p>
    <w:p w:rsidR="004741B3" w:rsidRPr="004741B3" w:rsidRDefault="004741B3" w:rsidP="004741B3">
      <w:pPr>
        <w:pStyle w:val="Textbody"/>
        <w:jc w:val="center"/>
      </w:pPr>
      <w:r>
        <w:rPr>
          <w:noProof/>
          <w:lang w:val="es-PE" w:eastAsia="es-PE" w:bidi="ar-SA"/>
        </w:rPr>
        <w:drawing>
          <wp:inline distT="0" distB="0" distL="0" distR="0">
            <wp:extent cx="4086225" cy="3069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378097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39" cy="3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-nfasis5"/>
        <w:tblW w:w="8375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2710"/>
      </w:tblGrid>
      <w:tr w:rsidR="00143827" w:rsidTr="00BD5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5" w:type="dxa"/>
            <w:gridSpan w:val="3"/>
            <w:shd w:val="clear" w:color="auto" w:fill="BFBFBF" w:themeFill="background1" w:themeFillShade="BF"/>
            <w:vAlign w:val="center"/>
          </w:tcPr>
          <w:p w:rsidR="00143827" w:rsidRPr="00252591" w:rsidRDefault="00A179CD" w:rsidP="00252591">
            <w:pPr>
              <w:pStyle w:val="Standard"/>
              <w:snapToGrid w:val="0"/>
              <w:jc w:val="center"/>
              <w:rPr>
                <w:bCs w:val="0"/>
                <w:color w:val="000000"/>
                <w:sz w:val="22"/>
                <w:szCs w:val="22"/>
              </w:rPr>
            </w:pPr>
            <w:r>
              <w:rPr>
                <w:bCs w:val="0"/>
                <w:color w:val="000000"/>
                <w:sz w:val="22"/>
                <w:szCs w:val="22"/>
              </w:rPr>
              <w:t>SERVIDOR CON SISTEMA OPERATIVO WINDOWS SERVER</w:t>
            </w:r>
          </w:p>
        </w:tc>
      </w:tr>
      <w:tr w:rsidR="00143827" w:rsidTr="00BD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143827" w:rsidRPr="00252591" w:rsidRDefault="00252591" w:rsidP="00252591">
            <w:pPr>
              <w:pStyle w:val="Standard"/>
              <w:snapToGrid w:val="0"/>
              <w:jc w:val="center"/>
              <w:rPr>
                <w:bCs w:val="0"/>
                <w:color w:val="000000"/>
                <w:sz w:val="22"/>
                <w:szCs w:val="22"/>
              </w:rPr>
            </w:pPr>
            <w:r w:rsidRPr="00252591">
              <w:rPr>
                <w:rFonts w:hint="eastAsia"/>
                <w:bCs w:val="0"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143827" w:rsidRPr="00252591" w:rsidRDefault="00252591" w:rsidP="00252591">
            <w:pPr>
              <w:pStyle w:val="Standard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252591">
              <w:rPr>
                <w:rFonts w:hint="eastAsia"/>
                <w:b/>
                <w:bCs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710" w:type="dxa"/>
            <w:shd w:val="clear" w:color="auto" w:fill="BFBFBF" w:themeFill="background1" w:themeFillShade="BF"/>
            <w:vAlign w:val="center"/>
          </w:tcPr>
          <w:p w:rsidR="00143827" w:rsidRPr="00252591" w:rsidRDefault="00252591" w:rsidP="00252591">
            <w:pPr>
              <w:pStyle w:val="Standard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</w:rPr>
            </w:pPr>
            <w:r w:rsidRPr="00252591">
              <w:rPr>
                <w:rFonts w:hint="eastAsia"/>
                <w:b/>
                <w:bCs/>
                <w:color w:val="000000"/>
                <w:sz w:val="22"/>
                <w:szCs w:val="22"/>
              </w:rPr>
              <w:t>VALOR RECOMENDADO</w:t>
            </w:r>
          </w:p>
        </w:tc>
      </w:tr>
      <w:tr w:rsidR="00143827" w:rsidTr="00BD5F3B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143827" w:rsidRPr="00CD60CC" w:rsidRDefault="00BD5F3B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Familia de </w:t>
            </w:r>
            <w:r w:rsidR="00E41E88" w:rsidRPr="00CD60CC">
              <w:rPr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2976" w:type="dxa"/>
            <w:vAlign w:val="center"/>
          </w:tcPr>
          <w:p w:rsidR="00143827" w:rsidRPr="00CD60CC" w:rsidRDefault="00E23493" w:rsidP="00A179CD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E23493">
              <w:rPr>
                <w:color w:val="000000"/>
                <w:sz w:val="22"/>
                <w:szCs w:val="22"/>
              </w:rPr>
              <w:t xml:space="preserve">Intel® </w:t>
            </w:r>
            <w:proofErr w:type="spellStart"/>
            <w:r w:rsidRPr="00E23493">
              <w:rPr>
                <w:color w:val="000000"/>
                <w:sz w:val="22"/>
                <w:szCs w:val="22"/>
              </w:rPr>
              <w:t>Xeon</w:t>
            </w:r>
            <w:proofErr w:type="spellEnd"/>
            <w:r w:rsidRPr="00E23493">
              <w:rPr>
                <w:color w:val="000000"/>
                <w:sz w:val="22"/>
                <w:szCs w:val="22"/>
              </w:rPr>
              <w:t>® E3-1200v3</w:t>
            </w:r>
          </w:p>
        </w:tc>
        <w:tc>
          <w:tcPr>
            <w:tcW w:w="2710" w:type="dxa"/>
            <w:vAlign w:val="center"/>
          </w:tcPr>
          <w:p w:rsidR="00143827" w:rsidRPr="00CD60CC" w:rsidRDefault="00BD5F3B" w:rsidP="00252591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+Intel® </w:t>
            </w:r>
            <w:proofErr w:type="spellStart"/>
            <w:r>
              <w:rPr>
                <w:color w:val="000000"/>
                <w:sz w:val="22"/>
                <w:szCs w:val="22"/>
              </w:rPr>
              <w:t>Xeon</w:t>
            </w:r>
            <w:proofErr w:type="spellEnd"/>
            <w:r>
              <w:rPr>
                <w:color w:val="000000"/>
                <w:sz w:val="22"/>
                <w:szCs w:val="22"/>
              </w:rPr>
              <w:t>® E5-2699</w:t>
            </w:r>
            <w:r w:rsidRPr="00BD5F3B">
              <w:rPr>
                <w:color w:val="000000"/>
                <w:sz w:val="22"/>
                <w:szCs w:val="22"/>
              </w:rPr>
              <w:t>v3</w:t>
            </w:r>
          </w:p>
        </w:tc>
      </w:tr>
      <w:tr w:rsidR="00143827" w:rsidTr="00BD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143827" w:rsidRPr="00CD60CC" w:rsidRDefault="00BD5F3B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Numero de Procesadores</w:t>
            </w:r>
          </w:p>
        </w:tc>
        <w:tc>
          <w:tcPr>
            <w:tcW w:w="2976" w:type="dxa"/>
            <w:vAlign w:val="center"/>
          </w:tcPr>
          <w:p w:rsidR="00143827" w:rsidRPr="00CD60CC" w:rsidRDefault="00BD5F3B" w:rsidP="003657F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10" w:type="dxa"/>
            <w:vAlign w:val="center"/>
          </w:tcPr>
          <w:p w:rsidR="00143827" w:rsidRPr="00CD60CC" w:rsidRDefault="00BD5F3B" w:rsidP="00601E74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A179CD" w:rsidTr="00BD5F3B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A179CD" w:rsidRPr="00CD60CC" w:rsidRDefault="00BD5F3B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Ranuras de Expansión</w:t>
            </w:r>
          </w:p>
        </w:tc>
        <w:tc>
          <w:tcPr>
            <w:tcW w:w="2976" w:type="dxa"/>
            <w:vAlign w:val="center"/>
          </w:tcPr>
          <w:p w:rsidR="00A179CD" w:rsidRDefault="00BD5F3B" w:rsidP="003657F6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10" w:type="dxa"/>
            <w:vAlign w:val="center"/>
          </w:tcPr>
          <w:p w:rsidR="00A179CD" w:rsidRDefault="00BD5F3B" w:rsidP="00601E74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2/4(Max)</w:t>
            </w:r>
          </w:p>
        </w:tc>
      </w:tr>
      <w:tr w:rsidR="00E23493" w:rsidTr="00BD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E23493" w:rsidRDefault="00BD5F3B" w:rsidP="00BD5F3B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Memoria RAM</w:t>
            </w:r>
          </w:p>
        </w:tc>
        <w:tc>
          <w:tcPr>
            <w:tcW w:w="2976" w:type="dxa"/>
            <w:vAlign w:val="center"/>
          </w:tcPr>
          <w:p w:rsidR="00E23493" w:rsidRDefault="00BD5F3B" w:rsidP="003657F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710" w:type="dxa"/>
            <w:vAlign w:val="center"/>
          </w:tcPr>
          <w:p w:rsidR="00E23493" w:rsidRDefault="00BD5F3B" w:rsidP="00601E74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32/64(Max)</w:t>
            </w:r>
          </w:p>
        </w:tc>
      </w:tr>
      <w:tr w:rsidR="00E23493" w:rsidTr="00BD5F3B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E23493" w:rsidRDefault="00BD5F3B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Ranuras de memoria </w:t>
            </w:r>
          </w:p>
        </w:tc>
        <w:tc>
          <w:tcPr>
            <w:tcW w:w="2976" w:type="dxa"/>
            <w:vAlign w:val="center"/>
          </w:tcPr>
          <w:p w:rsidR="00E23493" w:rsidRDefault="00BD5F3B" w:rsidP="003657F6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10" w:type="dxa"/>
            <w:vAlign w:val="center"/>
          </w:tcPr>
          <w:p w:rsidR="00E23493" w:rsidRDefault="00BD5F3B" w:rsidP="00601E74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2/4(Max)</w:t>
            </w:r>
          </w:p>
        </w:tc>
      </w:tr>
      <w:tr w:rsidR="00E23493" w:rsidTr="00BD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E23493" w:rsidRDefault="00BD5F3B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Almacenamiento</w:t>
            </w:r>
          </w:p>
        </w:tc>
        <w:tc>
          <w:tcPr>
            <w:tcW w:w="2976" w:type="dxa"/>
            <w:vAlign w:val="center"/>
          </w:tcPr>
          <w:p w:rsidR="00E23493" w:rsidRDefault="00BD5F3B" w:rsidP="003657F6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(4) SAS/SATA/SSD LFF</w:t>
            </w:r>
          </w:p>
        </w:tc>
        <w:tc>
          <w:tcPr>
            <w:tcW w:w="2710" w:type="dxa"/>
            <w:vAlign w:val="center"/>
          </w:tcPr>
          <w:p w:rsidR="00E23493" w:rsidRDefault="00BD5F3B" w:rsidP="00601E74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(8) SAS/SATA/SSD SFF</w:t>
            </w:r>
          </w:p>
        </w:tc>
      </w:tr>
      <w:tr w:rsidR="00BD5F3B" w:rsidTr="00BD5F3B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BD5F3B" w:rsidRPr="00CD60CC" w:rsidRDefault="00BD5F3B" w:rsidP="00BD5F3B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HDD</w:t>
            </w:r>
          </w:p>
        </w:tc>
        <w:tc>
          <w:tcPr>
            <w:tcW w:w="2976" w:type="dxa"/>
            <w:vAlign w:val="center"/>
          </w:tcPr>
          <w:p w:rsidR="00BD5F3B" w:rsidRDefault="00BD5F3B" w:rsidP="00BD5F3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320Gb</w:t>
            </w:r>
          </w:p>
        </w:tc>
        <w:tc>
          <w:tcPr>
            <w:tcW w:w="2710" w:type="dxa"/>
            <w:vAlign w:val="center"/>
          </w:tcPr>
          <w:p w:rsidR="00BD5F3B" w:rsidRDefault="00BD5F3B" w:rsidP="00BD5F3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+500gb</w:t>
            </w:r>
          </w:p>
        </w:tc>
      </w:tr>
      <w:tr w:rsidR="00BD5F3B" w:rsidTr="00BD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BD5F3B" w:rsidRPr="00CD60CC" w:rsidRDefault="00BD5F3B" w:rsidP="00BD5F3B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Controlador RED</w:t>
            </w:r>
          </w:p>
        </w:tc>
        <w:tc>
          <w:tcPr>
            <w:tcW w:w="2976" w:type="dxa"/>
            <w:vAlign w:val="center"/>
          </w:tcPr>
          <w:p w:rsidR="00BD5F3B" w:rsidRDefault="00BD5F3B" w:rsidP="00BD5F3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Ethernet 332i de 1 Gb 2 puertos</w:t>
            </w:r>
            <w:r>
              <w:rPr>
                <w:color w:val="000000"/>
                <w:sz w:val="22"/>
                <w:szCs w:val="22"/>
              </w:rPr>
              <w:t xml:space="preserve"> / por puerto</w:t>
            </w:r>
          </w:p>
        </w:tc>
        <w:tc>
          <w:tcPr>
            <w:tcW w:w="2710" w:type="dxa"/>
            <w:vAlign w:val="center"/>
          </w:tcPr>
          <w:p w:rsidR="00BD5F3B" w:rsidRDefault="00BD5F3B" w:rsidP="00BD5F3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Ethernet 332i de 1 Gb 2 puertos</w:t>
            </w:r>
            <w:r>
              <w:rPr>
                <w:color w:val="000000"/>
                <w:sz w:val="22"/>
                <w:szCs w:val="22"/>
              </w:rPr>
              <w:t xml:space="preserve"> / por puerto</w:t>
            </w:r>
          </w:p>
        </w:tc>
      </w:tr>
      <w:tr w:rsidR="00BD5F3B" w:rsidTr="00BD5F3B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BD5F3B" w:rsidRDefault="00BD5F3B" w:rsidP="00BD5F3B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Dimensiones (ancho x largo x alto)</w:t>
            </w:r>
          </w:p>
        </w:tc>
        <w:tc>
          <w:tcPr>
            <w:tcW w:w="2976" w:type="dxa"/>
            <w:vAlign w:val="center"/>
          </w:tcPr>
          <w:p w:rsidR="00BD5F3B" w:rsidRPr="00BD5F3B" w:rsidRDefault="00BD5F3B" w:rsidP="00BD5F3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17,5 x 47,52 x 36,82 cm</w:t>
            </w:r>
          </w:p>
        </w:tc>
        <w:tc>
          <w:tcPr>
            <w:tcW w:w="2710" w:type="dxa"/>
            <w:vAlign w:val="center"/>
          </w:tcPr>
          <w:p w:rsidR="00BD5F3B" w:rsidRPr="00BD5F3B" w:rsidRDefault="00BD5F3B" w:rsidP="00BD5F3B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17,5 x 47,52 x 36,82 cm</w:t>
            </w:r>
          </w:p>
        </w:tc>
      </w:tr>
      <w:tr w:rsidR="00BD5F3B" w:rsidTr="00BD5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FBFBF" w:themeFill="background1" w:themeFillShade="BF"/>
            <w:vAlign w:val="center"/>
          </w:tcPr>
          <w:p w:rsidR="00BD5F3B" w:rsidRDefault="00BD5F3B" w:rsidP="00BD5F3B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BD5F3B">
              <w:rPr>
                <w:color w:val="000000"/>
                <w:sz w:val="22"/>
                <w:szCs w:val="22"/>
              </w:rPr>
              <w:t>Peso</w:t>
            </w:r>
          </w:p>
        </w:tc>
        <w:tc>
          <w:tcPr>
            <w:tcW w:w="2976" w:type="dxa"/>
            <w:vAlign w:val="center"/>
          </w:tcPr>
          <w:p w:rsidR="00BD5F3B" w:rsidRPr="00BD5F3B" w:rsidRDefault="00DD5517" w:rsidP="00BD5F3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D5517">
              <w:rPr>
                <w:color w:val="000000"/>
                <w:sz w:val="22"/>
                <w:szCs w:val="22"/>
              </w:rPr>
              <w:t>18,96 kg</w:t>
            </w:r>
          </w:p>
        </w:tc>
        <w:tc>
          <w:tcPr>
            <w:tcW w:w="2710" w:type="dxa"/>
            <w:vAlign w:val="center"/>
          </w:tcPr>
          <w:p w:rsidR="00BD5F3B" w:rsidRPr="00BD5F3B" w:rsidRDefault="00DD5517" w:rsidP="00BD5F3B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D5517">
              <w:rPr>
                <w:color w:val="000000"/>
                <w:sz w:val="22"/>
                <w:szCs w:val="22"/>
              </w:rPr>
              <w:t>18,96 kg</w:t>
            </w:r>
          </w:p>
        </w:tc>
      </w:tr>
    </w:tbl>
    <w:p w:rsidR="00143827" w:rsidRDefault="00143827">
      <w:pPr>
        <w:pStyle w:val="Standard"/>
        <w:rPr>
          <w:color w:val="000000"/>
        </w:rPr>
      </w:pPr>
    </w:p>
    <w:p w:rsidR="00395A15" w:rsidRDefault="00395A15">
      <w:pPr>
        <w:pStyle w:val="Standard"/>
        <w:rPr>
          <w:color w:val="000000"/>
        </w:rPr>
      </w:pPr>
    </w:p>
    <w:p w:rsidR="00143827" w:rsidRDefault="00E41E88">
      <w:pPr>
        <w:pStyle w:val="Ttulo2"/>
        <w:rPr>
          <w:rFonts w:hint="eastAsia"/>
        </w:rPr>
      </w:pPr>
      <w:bookmarkStart w:id="16" w:name="__RefHeading__2004_1977503599"/>
      <w:bookmarkStart w:id="17" w:name="__RefHeading__2006_1977503599"/>
      <w:bookmarkStart w:id="18" w:name="_Toc435694747"/>
      <w:bookmarkEnd w:id="16"/>
      <w:bookmarkEnd w:id="17"/>
      <w:r>
        <w:t>Conectividad</w:t>
      </w:r>
      <w:bookmarkEnd w:id="18"/>
    </w:p>
    <w:tbl>
      <w:tblPr>
        <w:tblStyle w:val="Tabladecuadrcula4-nfasis5"/>
        <w:tblW w:w="7431" w:type="dxa"/>
        <w:jc w:val="center"/>
        <w:tblLayout w:type="fixed"/>
        <w:tblLook w:val="04A0" w:firstRow="1" w:lastRow="0" w:firstColumn="1" w:lastColumn="0" w:noHBand="0" w:noVBand="1"/>
      </w:tblPr>
      <w:tblGrid>
        <w:gridCol w:w="2423"/>
        <w:gridCol w:w="2064"/>
        <w:gridCol w:w="2944"/>
      </w:tblGrid>
      <w:tr w:rsidR="00143827" w:rsidRPr="00252591" w:rsidTr="0025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BFBFBF" w:themeFill="background1" w:themeFillShade="BF"/>
            <w:vAlign w:val="center"/>
          </w:tcPr>
          <w:p w:rsidR="00143827" w:rsidRPr="00252591" w:rsidRDefault="00252591" w:rsidP="00252591">
            <w:pPr>
              <w:pStyle w:val="Standard"/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252591">
              <w:rPr>
                <w:rFonts w:hint="eastAsia"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2064" w:type="dxa"/>
            <w:shd w:val="clear" w:color="auto" w:fill="BFBFBF" w:themeFill="background1" w:themeFillShade="BF"/>
            <w:vAlign w:val="center"/>
          </w:tcPr>
          <w:p w:rsidR="00143827" w:rsidRPr="00252591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52591">
              <w:rPr>
                <w:rFonts w:hint="eastAsia"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944" w:type="dxa"/>
            <w:shd w:val="clear" w:color="auto" w:fill="BFBFBF" w:themeFill="background1" w:themeFillShade="BF"/>
            <w:vAlign w:val="center"/>
          </w:tcPr>
          <w:p w:rsidR="00143827" w:rsidRPr="00252591" w:rsidRDefault="00252591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252591">
              <w:rPr>
                <w:rFonts w:hint="eastAsia"/>
                <w:color w:val="000000"/>
                <w:sz w:val="22"/>
                <w:szCs w:val="22"/>
              </w:rPr>
              <w:t>VALOR RECOMENDADO</w:t>
            </w:r>
          </w:p>
        </w:tc>
      </w:tr>
      <w:tr w:rsidR="00143827" w:rsidTr="0025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dxa"/>
            <w:shd w:val="clear" w:color="auto" w:fill="BFBFBF" w:themeFill="background1" w:themeFillShade="BF"/>
            <w:vAlign w:val="center"/>
          </w:tcPr>
          <w:p w:rsidR="00143827" w:rsidRPr="00CD60CC" w:rsidRDefault="00E41E88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CD60CC">
              <w:rPr>
                <w:color w:val="000000"/>
                <w:sz w:val="22"/>
                <w:szCs w:val="22"/>
              </w:rPr>
              <w:t>Tipo de Red</w:t>
            </w:r>
          </w:p>
        </w:tc>
        <w:tc>
          <w:tcPr>
            <w:tcW w:w="2064" w:type="dxa"/>
            <w:vAlign w:val="center"/>
          </w:tcPr>
          <w:p w:rsidR="00143827" w:rsidRPr="00CD60CC" w:rsidRDefault="003657F6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ADSL</w:t>
            </w:r>
          </w:p>
        </w:tc>
        <w:tc>
          <w:tcPr>
            <w:tcW w:w="2944" w:type="dxa"/>
            <w:vAlign w:val="center"/>
          </w:tcPr>
          <w:p w:rsidR="00143827" w:rsidRPr="00CD60CC" w:rsidRDefault="004741B3" w:rsidP="00252591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  <w:r w:rsidR="003657F6">
              <w:rPr>
                <w:color w:val="000000"/>
                <w:sz w:val="22"/>
                <w:szCs w:val="22"/>
              </w:rPr>
              <w:t>4Mb</w:t>
            </w:r>
          </w:p>
        </w:tc>
      </w:tr>
    </w:tbl>
    <w:p w:rsidR="00143827" w:rsidRDefault="00143827">
      <w:pPr>
        <w:pStyle w:val="Standard"/>
        <w:rPr>
          <w:color w:val="000000"/>
        </w:rPr>
      </w:pPr>
    </w:p>
    <w:p w:rsidR="00395A15" w:rsidRDefault="00395A15">
      <w:pPr>
        <w:pStyle w:val="Standard"/>
        <w:rPr>
          <w:color w:val="000000"/>
        </w:rPr>
      </w:pPr>
    </w:p>
    <w:p w:rsidR="004741B3" w:rsidRPr="004741B3" w:rsidRDefault="00E41E88" w:rsidP="004741B3">
      <w:pPr>
        <w:pStyle w:val="Ttulo2"/>
        <w:rPr>
          <w:rFonts w:hint="eastAsia"/>
        </w:rPr>
      </w:pPr>
      <w:bookmarkStart w:id="19" w:name="__RefHeading__2008_1977503599"/>
      <w:bookmarkStart w:id="20" w:name="_Toc435694748"/>
      <w:bookmarkEnd w:id="19"/>
      <w:r>
        <w:lastRenderedPageBreak/>
        <w:t>Restricciones</w:t>
      </w:r>
      <w:bookmarkEnd w:id="20"/>
    </w:p>
    <w:tbl>
      <w:tblPr>
        <w:tblStyle w:val="Tabladecuadrcula4-nfasis5"/>
        <w:tblW w:w="7069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5001"/>
      </w:tblGrid>
      <w:tr w:rsidR="00143827" w:rsidRPr="00C60392" w:rsidTr="00252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BFBFBF" w:themeFill="background1" w:themeFillShade="BF"/>
            <w:vAlign w:val="center"/>
          </w:tcPr>
          <w:p w:rsidR="00143827" w:rsidRPr="00C60392" w:rsidRDefault="00C60392" w:rsidP="00252591">
            <w:pPr>
              <w:pStyle w:val="Standard"/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C60392">
              <w:rPr>
                <w:rFonts w:hint="eastAsia"/>
                <w:color w:val="000000"/>
                <w:sz w:val="22"/>
                <w:szCs w:val="22"/>
              </w:rPr>
              <w:t>RESTRICCIÓN</w:t>
            </w:r>
          </w:p>
        </w:tc>
        <w:tc>
          <w:tcPr>
            <w:tcW w:w="5001" w:type="dxa"/>
            <w:shd w:val="clear" w:color="auto" w:fill="BFBFBF" w:themeFill="background1" w:themeFillShade="BF"/>
            <w:vAlign w:val="center"/>
          </w:tcPr>
          <w:p w:rsidR="00143827" w:rsidRPr="00C60392" w:rsidRDefault="00C60392" w:rsidP="00252591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C60392">
              <w:rPr>
                <w:rFonts w:hint="eastAsia"/>
                <w:color w:val="000000"/>
                <w:sz w:val="22"/>
                <w:szCs w:val="22"/>
              </w:rPr>
              <w:t>DETALLE</w:t>
            </w:r>
          </w:p>
        </w:tc>
      </w:tr>
      <w:tr w:rsidR="00143827" w:rsidRPr="00A179CD" w:rsidTr="00252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BFBFBF" w:themeFill="background1" w:themeFillShade="BF"/>
            <w:vAlign w:val="center"/>
          </w:tcPr>
          <w:p w:rsidR="00143827" w:rsidRPr="00CD60CC" w:rsidRDefault="00EB37FE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CD60CC">
              <w:rPr>
                <w:color w:val="000000"/>
                <w:sz w:val="22"/>
                <w:szCs w:val="22"/>
              </w:rPr>
              <w:t>Sistema Operativo</w:t>
            </w:r>
          </w:p>
        </w:tc>
        <w:tc>
          <w:tcPr>
            <w:tcW w:w="5001" w:type="dxa"/>
            <w:vAlign w:val="center"/>
          </w:tcPr>
          <w:p w:rsidR="00143827" w:rsidRPr="00A179CD" w:rsidRDefault="003657F6" w:rsidP="00A179CD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A179CD">
              <w:rPr>
                <w:color w:val="000000"/>
                <w:sz w:val="22"/>
                <w:szCs w:val="22"/>
                <w:lang w:val="en-US"/>
              </w:rPr>
              <w:t>Windows</w:t>
            </w:r>
            <w:r w:rsidR="00A179CD" w:rsidRPr="00A179CD">
              <w:rPr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</w:tr>
      <w:tr w:rsidR="00143827" w:rsidTr="00252591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BFBFBF" w:themeFill="background1" w:themeFillShade="BF"/>
            <w:vAlign w:val="center"/>
          </w:tcPr>
          <w:p w:rsidR="00143827" w:rsidRPr="00CD60CC" w:rsidRDefault="00EB37FE" w:rsidP="00252591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CD60CC">
              <w:rPr>
                <w:color w:val="000000"/>
                <w:sz w:val="22"/>
                <w:szCs w:val="22"/>
              </w:rPr>
              <w:t>Versión de S.O.</w:t>
            </w:r>
          </w:p>
        </w:tc>
        <w:tc>
          <w:tcPr>
            <w:tcW w:w="5001" w:type="dxa"/>
            <w:vAlign w:val="center"/>
          </w:tcPr>
          <w:p w:rsidR="00143827" w:rsidRPr="00CD60CC" w:rsidRDefault="00B94F05" w:rsidP="00A179CD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 Server 2008</w:t>
            </w:r>
          </w:p>
        </w:tc>
      </w:tr>
    </w:tbl>
    <w:p w:rsidR="00143827" w:rsidRDefault="00143827">
      <w:pPr>
        <w:pStyle w:val="Standard"/>
        <w:rPr>
          <w:color w:val="000000"/>
        </w:rPr>
      </w:pPr>
    </w:p>
    <w:p w:rsidR="004741B3" w:rsidRDefault="004741B3">
      <w:pPr>
        <w:pStyle w:val="Standard"/>
        <w:rPr>
          <w:color w:val="000000"/>
        </w:rPr>
      </w:pPr>
    </w:p>
    <w:p w:rsidR="004741B3" w:rsidRDefault="004741B3" w:rsidP="004741B3">
      <w:pPr>
        <w:pStyle w:val="Ttulo2"/>
        <w:rPr>
          <w:rFonts w:hint="eastAsia"/>
        </w:rPr>
      </w:pPr>
      <w:proofErr w:type="spellStart"/>
      <w:r>
        <w:t>Device</w:t>
      </w:r>
      <w:proofErr w:type="spellEnd"/>
      <w:r>
        <w:t>/</w:t>
      </w:r>
      <w:proofErr w:type="spellStart"/>
      <w:r>
        <w:t>IclockZK</w:t>
      </w:r>
      <w:proofErr w:type="spellEnd"/>
    </w:p>
    <w:p w:rsidR="004741B3" w:rsidRDefault="004741B3" w:rsidP="004741B3">
      <w:pPr>
        <w:pStyle w:val="Textbody"/>
        <w:jc w:val="center"/>
      </w:pPr>
      <w:r>
        <w:rPr>
          <w:noProof/>
          <w:lang w:val="es-PE" w:eastAsia="es-PE" w:bidi="ar-SA"/>
        </w:rPr>
        <w:drawing>
          <wp:inline distT="0" distB="0" distL="0" distR="0">
            <wp:extent cx="4104546" cy="3419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Kiclock7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642" cy="34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B3" w:rsidRDefault="004741B3">
      <w:pPr>
        <w:pStyle w:val="Standard"/>
        <w:rPr>
          <w:color w:val="000000"/>
        </w:rPr>
      </w:pPr>
    </w:p>
    <w:p w:rsidR="004741B3" w:rsidRDefault="004741B3">
      <w:pPr>
        <w:pStyle w:val="Standard"/>
        <w:rPr>
          <w:color w:val="000000"/>
        </w:rPr>
      </w:pPr>
    </w:p>
    <w:tbl>
      <w:tblPr>
        <w:tblStyle w:val="Tabladecuadrcula4-nfasis5"/>
        <w:tblW w:w="8350" w:type="dxa"/>
        <w:jc w:val="center"/>
        <w:tblLayout w:type="fixed"/>
        <w:tblLook w:val="04A0" w:firstRow="1" w:lastRow="0" w:firstColumn="1" w:lastColumn="0" w:noHBand="0" w:noVBand="1"/>
      </w:tblPr>
      <w:tblGrid>
        <w:gridCol w:w="3349"/>
        <w:gridCol w:w="5001"/>
      </w:tblGrid>
      <w:tr w:rsidR="004741B3" w:rsidRPr="00C60392" w:rsidTr="0047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4741B3" w:rsidRPr="00C60392" w:rsidRDefault="004741B3" w:rsidP="00BC4FB8">
            <w:pPr>
              <w:pStyle w:val="Standard"/>
              <w:snapToGrid w:val="0"/>
              <w:jc w:val="center"/>
              <w:rPr>
                <w:color w:val="000000"/>
                <w:sz w:val="22"/>
                <w:szCs w:val="22"/>
              </w:rPr>
            </w:pPr>
            <w:r w:rsidRPr="00C60392">
              <w:rPr>
                <w:rFonts w:hint="eastAsia"/>
                <w:color w:val="000000"/>
                <w:sz w:val="22"/>
                <w:szCs w:val="22"/>
              </w:rPr>
              <w:t>RESTRICCIÓN</w:t>
            </w:r>
          </w:p>
        </w:tc>
        <w:tc>
          <w:tcPr>
            <w:tcW w:w="5001" w:type="dxa"/>
            <w:shd w:val="clear" w:color="auto" w:fill="BFBFBF" w:themeFill="background1" w:themeFillShade="BF"/>
            <w:vAlign w:val="center"/>
          </w:tcPr>
          <w:p w:rsidR="004741B3" w:rsidRPr="00C60392" w:rsidRDefault="004741B3" w:rsidP="00BC4FB8">
            <w:pPr>
              <w:pStyle w:val="Standard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C60392">
              <w:rPr>
                <w:rFonts w:hint="eastAsia"/>
                <w:color w:val="000000"/>
                <w:sz w:val="22"/>
                <w:szCs w:val="22"/>
              </w:rPr>
              <w:t>DETALLE</w:t>
            </w:r>
          </w:p>
        </w:tc>
      </w:tr>
      <w:tr w:rsidR="004741B3" w:rsidRPr="00A179CD" w:rsidTr="0047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4741B3" w:rsidRPr="00CD60CC" w:rsidRDefault="004741B3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4741B3">
              <w:rPr>
                <w:color w:val="000000"/>
                <w:sz w:val="22"/>
                <w:szCs w:val="22"/>
              </w:rPr>
              <w:t>Capacidad de Huellas</w:t>
            </w:r>
          </w:p>
        </w:tc>
        <w:tc>
          <w:tcPr>
            <w:tcW w:w="5001" w:type="dxa"/>
            <w:vAlign w:val="center"/>
          </w:tcPr>
          <w:p w:rsidR="004741B3" w:rsidRPr="00A179CD" w:rsidRDefault="004741B3" w:rsidP="00BC4FB8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4741B3">
              <w:rPr>
                <w:color w:val="000000"/>
                <w:sz w:val="22"/>
                <w:szCs w:val="22"/>
                <w:lang w:val="en-US"/>
              </w:rPr>
              <w:t>8000</w:t>
            </w:r>
          </w:p>
        </w:tc>
      </w:tr>
      <w:tr w:rsidR="004741B3" w:rsidTr="004741B3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4741B3" w:rsidRPr="00CD60CC" w:rsidRDefault="004741B3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4741B3">
              <w:rPr>
                <w:color w:val="000000"/>
                <w:sz w:val="22"/>
                <w:szCs w:val="22"/>
              </w:rPr>
              <w:t>Capacidad de Tarjetas</w:t>
            </w:r>
          </w:p>
        </w:tc>
        <w:tc>
          <w:tcPr>
            <w:tcW w:w="5001" w:type="dxa"/>
            <w:vAlign w:val="center"/>
          </w:tcPr>
          <w:p w:rsidR="004741B3" w:rsidRPr="00CD60CC" w:rsidRDefault="00D95325" w:rsidP="00BC4FB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D95325" w:rsidTr="0047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Capacidad de Transacción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200000</w:t>
            </w:r>
          </w:p>
        </w:tc>
      </w:tr>
      <w:tr w:rsidR="00D95325" w:rsidTr="004741B3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Sensor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ZK Sensor óptico anti</w:t>
            </w:r>
            <w:r w:rsidR="00865B13">
              <w:rPr>
                <w:color w:val="000000"/>
                <w:sz w:val="22"/>
                <w:szCs w:val="22"/>
              </w:rPr>
              <w:t xml:space="preserve"> </w:t>
            </w:r>
            <w:r w:rsidRPr="00D95325">
              <w:rPr>
                <w:color w:val="000000"/>
                <w:sz w:val="22"/>
                <w:szCs w:val="22"/>
              </w:rPr>
              <w:t>ralladuras</w:t>
            </w:r>
          </w:p>
        </w:tc>
      </w:tr>
      <w:tr w:rsidR="00D95325" w:rsidTr="0047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Versión de Algoritmo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ZK v9.0 y v10.0</w:t>
            </w:r>
          </w:p>
        </w:tc>
      </w:tr>
      <w:tr w:rsidR="00D95325" w:rsidRPr="00D22C85" w:rsidTr="004741B3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Lector RFID</w:t>
            </w:r>
          </w:p>
        </w:tc>
        <w:tc>
          <w:tcPr>
            <w:tcW w:w="5001" w:type="dxa"/>
            <w:vAlign w:val="center"/>
          </w:tcPr>
          <w:p w:rsidR="00D95325" w:rsidRPr="00D22C85" w:rsidRDefault="00D95325" w:rsidP="00BC4FB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D22C85">
              <w:rPr>
                <w:color w:val="000000"/>
                <w:sz w:val="22"/>
                <w:szCs w:val="22"/>
                <w:lang w:val="en-US"/>
              </w:rPr>
              <w:t xml:space="preserve">EM Marin125 </w:t>
            </w:r>
            <w:proofErr w:type="spellStart"/>
            <w:r w:rsidRPr="00D22C85">
              <w:rPr>
                <w:color w:val="000000"/>
                <w:sz w:val="22"/>
                <w:szCs w:val="22"/>
                <w:lang w:val="en-US"/>
              </w:rPr>
              <w:t>khz</w:t>
            </w:r>
            <w:proofErr w:type="spellEnd"/>
            <w:r w:rsidRPr="00D22C85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22C85">
              <w:rPr>
                <w:color w:val="000000"/>
                <w:sz w:val="22"/>
                <w:szCs w:val="22"/>
                <w:lang w:val="en-US"/>
              </w:rPr>
              <w:t>Mifare</w:t>
            </w:r>
            <w:proofErr w:type="spellEnd"/>
            <w:r w:rsidRPr="00D22C85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2C85">
              <w:rPr>
                <w:color w:val="000000"/>
                <w:sz w:val="22"/>
                <w:szCs w:val="22"/>
                <w:lang w:val="en-US"/>
              </w:rPr>
              <w:t>opcional</w:t>
            </w:r>
            <w:proofErr w:type="spellEnd"/>
          </w:p>
        </w:tc>
      </w:tr>
      <w:tr w:rsidR="00D95325" w:rsidTr="0047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Batería de Respaldo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Sí, con duración de hasta 4 horas</w:t>
            </w:r>
          </w:p>
        </w:tc>
      </w:tr>
      <w:tr w:rsidR="00D95325" w:rsidTr="004741B3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Velocidad de Veriﬁcación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Menor a 2 segundos</w:t>
            </w:r>
          </w:p>
        </w:tc>
      </w:tr>
      <w:tr w:rsidR="00D95325" w:rsidTr="0047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5241E3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Métodos</w:t>
            </w:r>
            <w:r w:rsidR="00D95325" w:rsidRPr="00D95325">
              <w:rPr>
                <w:color w:val="000000"/>
                <w:sz w:val="22"/>
                <w:szCs w:val="22"/>
              </w:rPr>
              <w:t xml:space="preserve"> de Veriﬁcación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1:N 1 a 1</w:t>
            </w:r>
          </w:p>
        </w:tc>
      </w:tr>
      <w:tr w:rsidR="00D95325" w:rsidTr="004741B3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Posibilidad de Error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Menor de 0.0001%</w:t>
            </w:r>
          </w:p>
        </w:tc>
      </w:tr>
      <w:tr w:rsidR="00D95325" w:rsidTr="0047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9" w:type="dxa"/>
            <w:shd w:val="clear" w:color="auto" w:fill="BFBFBF" w:themeFill="background1" w:themeFillShade="BF"/>
            <w:vAlign w:val="center"/>
          </w:tcPr>
          <w:p w:rsidR="00D95325" w:rsidRPr="004741B3" w:rsidRDefault="00D95325" w:rsidP="00BC4FB8">
            <w:pPr>
              <w:pStyle w:val="TableContents"/>
              <w:jc w:val="left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Mensajes Auditivos</w:t>
            </w:r>
          </w:p>
        </w:tc>
        <w:tc>
          <w:tcPr>
            <w:tcW w:w="5001" w:type="dxa"/>
            <w:vAlign w:val="center"/>
          </w:tcPr>
          <w:p w:rsidR="00D95325" w:rsidRDefault="00D95325" w:rsidP="00BC4FB8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D95325">
              <w:rPr>
                <w:color w:val="000000"/>
                <w:sz w:val="22"/>
                <w:szCs w:val="22"/>
              </w:rPr>
              <w:t>En español</w:t>
            </w:r>
          </w:p>
        </w:tc>
      </w:tr>
    </w:tbl>
    <w:p w:rsidR="004741B3" w:rsidRDefault="004741B3">
      <w:pPr>
        <w:pStyle w:val="Standard"/>
        <w:rPr>
          <w:color w:val="000000"/>
        </w:rPr>
      </w:pPr>
    </w:p>
    <w:p w:rsidR="00143827" w:rsidRDefault="00E41E88">
      <w:pPr>
        <w:pStyle w:val="Ttulo1"/>
        <w:rPr>
          <w:rFonts w:hint="eastAsia"/>
        </w:rPr>
      </w:pPr>
      <w:bookmarkStart w:id="21" w:name="__RefHeading__2010_1977503599"/>
      <w:bookmarkStart w:id="22" w:name="__RefHeading__3657_1276270192"/>
      <w:bookmarkStart w:id="23" w:name="_Toc435694749"/>
      <w:bookmarkEnd w:id="21"/>
      <w:bookmarkEnd w:id="22"/>
      <w:r>
        <w:lastRenderedPageBreak/>
        <w:t xml:space="preserve">INSTALACIÓN Y CONFIGURACIÓN </w:t>
      </w:r>
      <w:r w:rsidR="00EB37FE">
        <w:t>DE LA APLICACIÓN</w:t>
      </w:r>
      <w:bookmarkEnd w:id="23"/>
    </w:p>
    <w:p w:rsidR="00ED57E7" w:rsidRDefault="00ED57E7" w:rsidP="00ED57E7">
      <w:pPr>
        <w:pStyle w:val="Textbody"/>
        <w:ind w:left="567"/>
        <w:rPr>
          <w:color w:val="000000"/>
          <w:lang w:val="es-PE"/>
        </w:rPr>
      </w:pPr>
      <w:bookmarkStart w:id="24" w:name="__RefHeading__2022_1977503599"/>
      <w:bookmarkEnd w:id="24"/>
    </w:p>
    <w:p w:rsidR="00023EE8" w:rsidRDefault="003657F6" w:rsidP="003657F6">
      <w:pPr>
        <w:pStyle w:val="Textbody"/>
        <w:numPr>
          <w:ilvl w:val="0"/>
          <w:numId w:val="14"/>
        </w:numPr>
        <w:ind w:left="567" w:hanging="207"/>
        <w:rPr>
          <w:color w:val="000000"/>
          <w:sz w:val="24"/>
          <w:lang w:val="es-PE"/>
        </w:rPr>
      </w:pPr>
      <w:r>
        <w:rPr>
          <w:color w:val="000000"/>
          <w:sz w:val="24"/>
          <w:lang w:val="es-PE"/>
        </w:rPr>
        <w:t>Al ser un sistema Web no será necesaria la instalación como usuario, solo ir hacia la dirección IP configurada para obtener los datos de los equipos.</w:t>
      </w:r>
    </w:p>
    <w:p w:rsidR="003657F6" w:rsidRDefault="003657F6" w:rsidP="003657F6">
      <w:pPr>
        <w:pStyle w:val="Textbody"/>
        <w:numPr>
          <w:ilvl w:val="0"/>
          <w:numId w:val="14"/>
        </w:numPr>
        <w:ind w:left="567" w:hanging="207"/>
        <w:rPr>
          <w:color w:val="000000"/>
          <w:sz w:val="24"/>
          <w:lang w:val="es-PE"/>
        </w:rPr>
      </w:pPr>
      <w:r>
        <w:rPr>
          <w:color w:val="000000"/>
          <w:sz w:val="24"/>
          <w:lang w:val="es-PE"/>
        </w:rPr>
        <w:t>Para la instalación del Sistema en el servidor se requerirán, algunos adicionales que se especificaran en el siguiente Documento</w:t>
      </w:r>
    </w:p>
    <w:p w:rsidR="003657F6" w:rsidRDefault="003657F6" w:rsidP="003657F6">
      <w:pPr>
        <w:pStyle w:val="Textbody"/>
        <w:ind w:left="360"/>
        <w:rPr>
          <w:color w:val="000000"/>
          <w:sz w:val="24"/>
          <w:lang w:val="es-PE"/>
        </w:rPr>
      </w:pPr>
    </w:p>
    <w:p w:rsidR="003657F6" w:rsidRDefault="003657F6" w:rsidP="003657F6">
      <w:pPr>
        <w:pStyle w:val="Textbody"/>
        <w:ind w:left="360" w:firstLine="207"/>
        <w:rPr>
          <w:color w:val="000000"/>
          <w:sz w:val="24"/>
          <w:lang w:val="es-PE"/>
        </w:rPr>
      </w:pPr>
      <w:r>
        <w:rPr>
          <w:color w:val="000000"/>
          <w:sz w:val="24"/>
          <w:lang w:val="es-PE"/>
        </w:rPr>
        <w:t>También contenido en el repositorio</w:t>
      </w:r>
    </w:p>
    <w:p w:rsidR="003657F6" w:rsidRDefault="003657F6" w:rsidP="003657F6">
      <w:pPr>
        <w:pStyle w:val="Textbody"/>
        <w:ind w:left="360" w:firstLine="207"/>
        <w:rPr>
          <w:color w:val="000000"/>
          <w:sz w:val="24"/>
          <w:lang w:val="es-PE"/>
        </w:rPr>
      </w:pPr>
      <w:r w:rsidRPr="003657F6">
        <w:rPr>
          <w:color w:val="000000"/>
          <w:sz w:val="24"/>
          <w:lang w:val="es-PE"/>
        </w:rPr>
        <w:t>IIS_Server_2008.docx</w:t>
      </w:r>
    </w:p>
    <w:sectPr w:rsidR="003657F6" w:rsidSect="00E660C0">
      <w:headerReference w:type="default" r:id="rId12"/>
      <w:footerReference w:type="default" r:id="rId13"/>
      <w:pgSz w:w="11906" w:h="16838"/>
      <w:pgMar w:top="1474" w:right="1134" w:bottom="1134" w:left="1701" w:header="709" w:footer="44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90D" w:rsidRDefault="0084690D">
      <w:r>
        <w:separator/>
      </w:r>
    </w:p>
  </w:endnote>
  <w:endnote w:type="continuationSeparator" w:id="0">
    <w:p w:rsidR="0084690D" w:rsidRDefault="0084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88" w:rsidRDefault="00E41E88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363DAB">
      <w:rPr>
        <w:rFonts w:hint="eastAsia"/>
        <w:noProof/>
      </w:rPr>
      <w:t>7</w:t>
    </w:r>
    <w:r>
      <w:fldChar w:fldCharType="end"/>
    </w:r>
    <w:r>
      <w:t xml:space="preserve"> de </w:t>
    </w:r>
    <w:r w:rsidR="00363DAB">
      <w:fldChar w:fldCharType="begin"/>
    </w:r>
    <w:r w:rsidR="00363DAB">
      <w:instrText xml:space="preserve"> NUMPAGES </w:instrText>
    </w:r>
    <w:r w:rsidR="00363DAB">
      <w:fldChar w:fldCharType="separate"/>
    </w:r>
    <w:r w:rsidR="00363DAB">
      <w:rPr>
        <w:rFonts w:hint="eastAsia"/>
        <w:noProof/>
      </w:rPr>
      <w:t>7</w:t>
    </w:r>
    <w:r w:rsidR="00363DA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90D" w:rsidRDefault="0084690D">
      <w:r>
        <w:rPr>
          <w:color w:val="000000"/>
        </w:rPr>
        <w:separator/>
      </w:r>
    </w:p>
  </w:footnote>
  <w:footnote w:type="continuationSeparator" w:id="0">
    <w:p w:rsidR="0084690D" w:rsidRDefault="00846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33"/>
      <w:gridCol w:w="5989"/>
      <w:gridCol w:w="1539"/>
    </w:tblGrid>
    <w:tr w:rsidR="00E41E88" w:rsidTr="00D6380B">
      <w:trPr>
        <w:trHeight w:val="534"/>
      </w:trPr>
      <w:tc>
        <w:tcPr>
          <w:tcW w:w="846" w:type="pct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D6362" w:rsidRPr="00FD6362" w:rsidRDefault="006F766E" w:rsidP="00FD6362">
          <w:pPr>
            <w:pStyle w:val="TableContents"/>
            <w:ind w:right="57"/>
            <w:jc w:val="center"/>
            <w:rPr>
              <w:rFonts w:ascii="Eras Bk BT" w:hAnsi="Eras Bk BT"/>
              <w:bCs/>
              <w:szCs w:val="20"/>
            </w:rPr>
          </w:pPr>
          <w:r>
            <w:rPr>
              <w:rFonts w:ascii="Eras Bk BT" w:hAnsi="Eras Bk BT"/>
              <w:bCs/>
              <w:szCs w:val="20"/>
            </w:rPr>
            <w:t>v</w:t>
          </w:r>
          <w:r w:rsidR="00D6380B" w:rsidRPr="00D6380B">
            <w:rPr>
              <w:rFonts w:ascii="Eras Bk BT" w:hAnsi="Eras Bk BT"/>
              <w:bCs/>
              <w:szCs w:val="20"/>
            </w:rPr>
            <w:t>0</w:t>
          </w:r>
          <w:r w:rsidR="00FD6362">
            <w:rPr>
              <w:rFonts w:ascii="Eras Bk BT" w:hAnsi="Eras Bk BT"/>
              <w:bCs/>
              <w:szCs w:val="20"/>
            </w:rPr>
            <w:t>.1</w:t>
          </w:r>
        </w:p>
      </w:tc>
      <w:tc>
        <w:tcPr>
          <w:tcW w:w="3304" w:type="pct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41E88" w:rsidRDefault="00D6380B" w:rsidP="006F766E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6380B">
            <w:rPr>
              <w:rFonts w:ascii="Eras Bk BT" w:hAnsi="Eras Bk BT"/>
              <w:b/>
              <w:bCs/>
              <w:szCs w:val="20"/>
            </w:rPr>
            <w:t xml:space="preserve">GUINSTALL </w:t>
          </w:r>
          <w:r>
            <w:rPr>
              <w:rFonts w:ascii="Eras Bk BT" w:hAnsi="Eras Bk BT"/>
              <w:b/>
              <w:bCs/>
              <w:szCs w:val="20"/>
            </w:rPr>
            <w:t xml:space="preserve"> Guía de Instalación </w:t>
          </w:r>
          <w:r w:rsidR="006F766E">
            <w:rPr>
              <w:rFonts w:ascii="Eras Bk BT" w:hAnsi="Eras Bk BT"/>
              <w:b/>
              <w:bCs/>
              <w:szCs w:val="20"/>
            </w:rPr>
            <w:t>BIO ASSITENS</w:t>
          </w:r>
        </w:p>
      </w:tc>
      <w:tc>
        <w:tcPr>
          <w:tcW w:w="849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41E88" w:rsidRPr="00D6380B" w:rsidRDefault="00FD6362">
          <w:pPr>
            <w:pStyle w:val="TableContents"/>
            <w:ind w:right="57"/>
            <w:jc w:val="center"/>
            <w:rPr>
              <w:rFonts w:ascii="Eras Bk BT" w:hAnsi="Eras Bk BT"/>
              <w:bCs/>
              <w:szCs w:val="20"/>
            </w:rPr>
          </w:pPr>
          <w:r>
            <w:rPr>
              <w:rFonts w:ascii="Eras Bk BT" w:hAnsi="Eras Bk BT"/>
              <w:bCs/>
              <w:szCs w:val="20"/>
            </w:rPr>
            <w:t>DEV</w:t>
          </w:r>
          <w:r w:rsidR="00D6380B" w:rsidRPr="00D6380B">
            <w:rPr>
              <w:rFonts w:ascii="Eras Bk BT" w:hAnsi="Eras Bk BT"/>
              <w:bCs/>
              <w:szCs w:val="20"/>
            </w:rPr>
            <w:t>-SOFT</w:t>
          </w:r>
        </w:p>
      </w:tc>
    </w:tr>
  </w:tbl>
  <w:p w:rsidR="00E41E88" w:rsidRDefault="00E41E88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4F0C"/>
    <w:multiLevelType w:val="multilevel"/>
    <w:tmpl w:val="6B8C4D38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1" w15:restartNumberingAfterBreak="0">
    <w:nsid w:val="087D572E"/>
    <w:multiLevelType w:val="multilevel"/>
    <w:tmpl w:val="84645A6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493A53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65011"/>
    <w:multiLevelType w:val="multilevel"/>
    <w:tmpl w:val="B31E1F42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 w15:restartNumberingAfterBreak="0">
    <w:nsid w:val="29556505"/>
    <w:multiLevelType w:val="hybridMultilevel"/>
    <w:tmpl w:val="97A63B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B7A68"/>
    <w:multiLevelType w:val="hybridMultilevel"/>
    <w:tmpl w:val="2A86D94E"/>
    <w:lvl w:ilvl="0" w:tplc="28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38166165"/>
    <w:multiLevelType w:val="hybridMultilevel"/>
    <w:tmpl w:val="75C8DB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82A0C"/>
    <w:multiLevelType w:val="hybridMultilevel"/>
    <w:tmpl w:val="CE1C8A38"/>
    <w:lvl w:ilvl="0" w:tplc="280A000D">
      <w:start w:val="1"/>
      <w:numFmt w:val="bullet"/>
      <w:lvlText w:val=""/>
      <w:lvlJc w:val="left"/>
      <w:pPr>
        <w:ind w:left="92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4F6A600D"/>
    <w:multiLevelType w:val="multilevel"/>
    <w:tmpl w:val="4E94068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9519E"/>
    <w:multiLevelType w:val="multilevel"/>
    <w:tmpl w:val="E59AEBA0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4" w15:restartNumberingAfterBreak="0">
    <w:nsid w:val="7A265E54"/>
    <w:multiLevelType w:val="multilevel"/>
    <w:tmpl w:val="F96679F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5" w15:restartNumberingAfterBreak="0">
    <w:nsid w:val="7BFF33E9"/>
    <w:multiLevelType w:val="multilevel"/>
    <w:tmpl w:val="83D04E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0"/>
  </w:num>
  <w:num w:numId="6">
    <w:abstractNumId w:val="1"/>
  </w:num>
  <w:num w:numId="7">
    <w:abstractNumId w:val="15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  <w:num w:numId="13">
    <w:abstractNumId w:val="12"/>
  </w:num>
  <w:num w:numId="14">
    <w:abstractNumId w:val="6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7"/>
    <w:rsid w:val="00012103"/>
    <w:rsid w:val="00023EE8"/>
    <w:rsid w:val="00143827"/>
    <w:rsid w:val="001A7524"/>
    <w:rsid w:val="001C28F0"/>
    <w:rsid w:val="00252591"/>
    <w:rsid w:val="002F5EE7"/>
    <w:rsid w:val="00363DAB"/>
    <w:rsid w:val="003657F6"/>
    <w:rsid w:val="00387D4E"/>
    <w:rsid w:val="00394389"/>
    <w:rsid w:val="00395A15"/>
    <w:rsid w:val="004741B3"/>
    <w:rsid w:val="004D28B1"/>
    <w:rsid w:val="005241E3"/>
    <w:rsid w:val="005C1B36"/>
    <w:rsid w:val="00601E74"/>
    <w:rsid w:val="0064772D"/>
    <w:rsid w:val="00647EA6"/>
    <w:rsid w:val="006F766E"/>
    <w:rsid w:val="00746A6E"/>
    <w:rsid w:val="007714CF"/>
    <w:rsid w:val="0081479D"/>
    <w:rsid w:val="0084690D"/>
    <w:rsid w:val="00865B13"/>
    <w:rsid w:val="009F5064"/>
    <w:rsid w:val="00A179CD"/>
    <w:rsid w:val="00A330CB"/>
    <w:rsid w:val="00A50C1F"/>
    <w:rsid w:val="00AE119E"/>
    <w:rsid w:val="00B922F6"/>
    <w:rsid w:val="00B94F05"/>
    <w:rsid w:val="00BD5F3B"/>
    <w:rsid w:val="00C079CF"/>
    <w:rsid w:val="00C10D90"/>
    <w:rsid w:val="00C60392"/>
    <w:rsid w:val="00CD60CC"/>
    <w:rsid w:val="00D22C85"/>
    <w:rsid w:val="00D6380B"/>
    <w:rsid w:val="00D77DAF"/>
    <w:rsid w:val="00D95325"/>
    <w:rsid w:val="00DD5517"/>
    <w:rsid w:val="00E23493"/>
    <w:rsid w:val="00E41E88"/>
    <w:rsid w:val="00E660C0"/>
    <w:rsid w:val="00EB37FE"/>
    <w:rsid w:val="00ED0FCC"/>
    <w:rsid w:val="00ED57E7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E0D1F89-0A26-4F7C-A94A-0F2BDDD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paragraph" w:customStyle="1" w:styleId="Cubiertadettulo">
    <w:name w:val="Cubierta de título"/>
    <w:basedOn w:val="Normal"/>
    <w:next w:val="Normal"/>
    <w:rsid w:val="00E41E88"/>
    <w:pPr>
      <w:widowControl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uppressAutoHyphens w:val="0"/>
      <w:overflowPunct w:val="0"/>
      <w:autoSpaceDE w:val="0"/>
      <w:adjustRightInd w:val="0"/>
      <w:spacing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position w:val="6"/>
      <w:sz w:val="144"/>
      <w:szCs w:val="20"/>
      <w:lang w:val="es-ES_tradnl" w:eastAsia="es-ES" w:bidi="ar-SA"/>
    </w:rPr>
  </w:style>
  <w:style w:type="paragraph" w:styleId="Textoindependiente2">
    <w:name w:val="Body Text 2"/>
    <w:basedOn w:val="Normal"/>
    <w:link w:val="Textoindependiente2Car"/>
    <w:rsid w:val="00E41E88"/>
    <w:pPr>
      <w:widowControl/>
      <w:suppressAutoHyphens w:val="0"/>
      <w:overflowPunct w:val="0"/>
      <w:autoSpaceDE w:val="0"/>
      <w:adjustRightInd w:val="0"/>
      <w:jc w:val="center"/>
    </w:pPr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E41E88"/>
    <w:rPr>
      <w:rFonts w:ascii="Garamond" w:eastAsia="Times New Roman" w:hAnsi="Garamond" w:cs="Times New Roman"/>
      <w:b/>
      <w:spacing w:val="-15"/>
      <w:kern w:val="28"/>
      <w:sz w:val="44"/>
      <w:szCs w:val="20"/>
      <w:lang w:val="es-ES_tradnl" w:eastAsia="es-ES" w:bidi="ar-SA"/>
    </w:rPr>
  </w:style>
  <w:style w:type="paragraph" w:styleId="Prrafodelista">
    <w:name w:val="List Paragraph"/>
    <w:basedOn w:val="Normal"/>
    <w:uiPriority w:val="34"/>
    <w:qFormat/>
    <w:rsid w:val="00C10D90"/>
    <w:pPr>
      <w:widowControl/>
      <w:suppressAutoHyphens w:val="0"/>
      <w:autoSpaceDN/>
      <w:ind w:left="720"/>
      <w:contextualSpacing/>
      <w:jc w:val="both"/>
      <w:textAlignment w:val="auto"/>
    </w:pPr>
    <w:rPr>
      <w:rFonts w:ascii="Arial" w:eastAsia="Times New Roman" w:hAnsi="Arial" w:cs="Times New Roman"/>
      <w:kern w:val="0"/>
      <w:sz w:val="20"/>
      <w:szCs w:val="20"/>
      <w:lang w:val="es-PE" w:eastAsia="en-U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EB37FE"/>
    <w:pPr>
      <w:spacing w:after="100"/>
      <w:ind w:left="720"/>
    </w:pPr>
    <w:rPr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EB37FE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EB37FE"/>
    <w:pPr>
      <w:spacing w:after="100"/>
      <w:ind w:left="240"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B37FE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660C0"/>
    <w:rPr>
      <w:szCs w:val="21"/>
    </w:rPr>
  </w:style>
  <w:style w:type="table" w:styleId="Tabladecuadrcula5oscura-nfasis5">
    <w:name w:val="Grid Table 5 Dark Accent 5"/>
    <w:basedOn w:val="Tablanormal"/>
    <w:uiPriority w:val="50"/>
    <w:rsid w:val="00C603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25259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ED5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57E7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7E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D:\UTP-GPS-ALARM\UTP-GPS-ALARM\Area_de_Proceso-_REQM\_Ingenieria\GUINSTALL\GUINSTALL_V1.0_2015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Edwar A. Gaspar Sánchez</dc:creator>
  <cp:keywords>0100</cp:keywords>
  <cp:lastModifiedBy>Administrador</cp:lastModifiedBy>
  <cp:revision>6</cp:revision>
  <cp:lastPrinted>2010-09-29T18:27:00Z</cp:lastPrinted>
  <dcterms:created xsi:type="dcterms:W3CDTF">2016-06-20T17:10:00Z</dcterms:created>
  <dcterms:modified xsi:type="dcterms:W3CDTF">2016-06-22T21:02:00Z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