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6D1" w:rsidRDefault="001136D1" w:rsidP="001136D1">
      <w:pPr>
        <w:keepNext/>
      </w:pPr>
      <w:r>
        <w:rPr>
          <w:noProof/>
        </w:rPr>
        <w:drawing>
          <wp:inline distT="0" distB="0" distL="0" distR="0" wp14:anchorId="78E3D66B" wp14:editId="57A5ACD9">
            <wp:extent cx="3314700" cy="26543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n.pdf"/>
                    <pic:cNvPicPr/>
                  </pic:nvPicPr>
                  <pic:blipFill>
                    <a:blip r:embed="rId5">
                      <a:extLst>
                        <a:ext uri="{28A0092B-C50C-407E-A947-70E740481C1C}">
                          <a14:useLocalDpi xmlns:a14="http://schemas.microsoft.com/office/drawing/2010/main" val="0"/>
                        </a:ext>
                      </a:extLst>
                    </a:blip>
                    <a:stretch>
                      <a:fillRect/>
                    </a:stretch>
                  </pic:blipFill>
                  <pic:spPr>
                    <a:xfrm>
                      <a:off x="0" y="0"/>
                      <a:ext cx="3314700" cy="2654300"/>
                    </a:xfrm>
                    <a:prstGeom prst="rect">
                      <a:avLst/>
                    </a:prstGeom>
                  </pic:spPr>
                </pic:pic>
              </a:graphicData>
            </a:graphic>
          </wp:inline>
        </w:drawing>
      </w:r>
    </w:p>
    <w:p w:rsidR="00355D7F" w:rsidRDefault="001136D1" w:rsidP="001136D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Updated Venn diagram</w:t>
      </w:r>
    </w:p>
    <w:p w:rsidR="001136D1" w:rsidRDefault="001136D1"/>
    <w:p w:rsidR="001136D1" w:rsidRDefault="001136D1"/>
    <w:p w:rsidR="001136D1" w:rsidRDefault="001136D1" w:rsidP="001136D1">
      <w:pPr>
        <w:keepNext/>
      </w:pPr>
      <w:bookmarkStart w:id="0" w:name="_GoBack"/>
      <w:r>
        <w:rPr>
          <w:noProof/>
        </w:rPr>
        <w:drawing>
          <wp:inline distT="0" distB="0" distL="0" distR="0" wp14:anchorId="7FAB87F6" wp14:editId="728BDF47">
            <wp:extent cx="5270500" cy="305562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s_lost.pdf"/>
                    <pic:cNvPicPr/>
                  </pic:nvPicPr>
                  <pic:blipFill>
                    <a:blip r:embed="rId6">
                      <a:extLst>
                        <a:ext uri="{28A0092B-C50C-407E-A947-70E740481C1C}">
                          <a14:useLocalDpi xmlns:a14="http://schemas.microsoft.com/office/drawing/2010/main" val="0"/>
                        </a:ext>
                      </a:extLst>
                    </a:blip>
                    <a:stretch>
                      <a:fillRect/>
                    </a:stretch>
                  </pic:blipFill>
                  <pic:spPr>
                    <a:xfrm>
                      <a:off x="0" y="0"/>
                      <a:ext cx="5270500" cy="3055620"/>
                    </a:xfrm>
                    <a:prstGeom prst="rect">
                      <a:avLst/>
                    </a:prstGeom>
                  </pic:spPr>
                </pic:pic>
              </a:graphicData>
            </a:graphic>
          </wp:inline>
        </w:drawing>
      </w:r>
      <w:bookmarkEnd w:id="0"/>
    </w:p>
    <w:p w:rsidR="001136D1" w:rsidRPr="001136D1" w:rsidRDefault="001136D1" w:rsidP="001136D1">
      <w:pPr>
        <w:pStyle w:val="Caption"/>
        <w:rPr>
          <w:b w:val="0"/>
        </w:rPr>
      </w:pPr>
      <w:r>
        <w:t xml:space="preserve">Figure </w:t>
      </w:r>
      <w:r>
        <w:fldChar w:fldCharType="begin"/>
      </w:r>
      <w:r>
        <w:instrText xml:space="preserve"> SEQ Figure \* ARABIC </w:instrText>
      </w:r>
      <w:r>
        <w:fldChar w:fldCharType="separate"/>
      </w:r>
      <w:r>
        <w:rPr>
          <w:noProof/>
        </w:rPr>
        <w:t>2</w:t>
      </w:r>
      <w:r>
        <w:fldChar w:fldCharType="end"/>
      </w:r>
      <w:r>
        <w:t xml:space="preserve"> - Fractions of interactions altered in each switch.</w:t>
      </w:r>
      <w:r>
        <w:rPr>
          <w:b w:val="0"/>
        </w:rPr>
        <w:t xml:space="preserve"> There’s one PPI mapped to a specific DDI for 1876 of the 3243 genes that map to the network and have at least one AS event.  These 1876 genes have 2438 different AS events. Among these AS events, 774 switches (in 679 genes) alter some at least one interaction (either gain or loss). Focusing on driver genes, there are 364 genes with at least one AS event and at least one interaction mapped to a DDI. These genes have a total of 505 AS events, and 174 of these AS events (in 145 driver genes) alter at least one interaction. There are </w:t>
      </w:r>
      <w:r w:rsidR="00DA270B">
        <w:rPr>
          <w:b w:val="0"/>
        </w:rPr>
        <w:t xml:space="preserve">no </w:t>
      </w:r>
      <w:r>
        <w:rPr>
          <w:b w:val="0"/>
        </w:rPr>
        <w:t xml:space="preserve">more </w:t>
      </w:r>
      <w:r w:rsidR="00DA270B">
        <w:rPr>
          <w:b w:val="0"/>
        </w:rPr>
        <w:t>interaction-altering switches</w:t>
      </w:r>
      <w:r>
        <w:rPr>
          <w:b w:val="0"/>
        </w:rPr>
        <w:t xml:space="preserve"> in</w:t>
      </w:r>
      <w:r w:rsidR="00DA270B">
        <w:rPr>
          <w:b w:val="0"/>
        </w:rPr>
        <w:t xml:space="preserve"> the</w:t>
      </w:r>
      <w:r>
        <w:rPr>
          <w:b w:val="0"/>
        </w:rPr>
        <w:t xml:space="preserve"> </w:t>
      </w:r>
      <w:r w:rsidR="00DA270B">
        <w:rPr>
          <w:b w:val="0"/>
        </w:rPr>
        <w:t>driver than in no-driver switches (p &gt; 0.14)</w:t>
      </w:r>
    </w:p>
    <w:sectPr w:rsidR="001136D1" w:rsidRPr="001136D1" w:rsidSect="00355D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D1"/>
    <w:rsid w:val="001136D1"/>
    <w:rsid w:val="00355D7F"/>
    <w:rsid w:val="00DA270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23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6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6D1"/>
    <w:rPr>
      <w:rFonts w:ascii="Lucida Grande" w:hAnsi="Lucida Grande" w:cs="Lucida Grande"/>
      <w:sz w:val="18"/>
      <w:szCs w:val="18"/>
      <w:lang w:val="en-US"/>
    </w:rPr>
  </w:style>
  <w:style w:type="paragraph" w:styleId="Caption">
    <w:name w:val="caption"/>
    <w:basedOn w:val="Normal"/>
    <w:next w:val="Normal"/>
    <w:uiPriority w:val="35"/>
    <w:unhideWhenUsed/>
    <w:qFormat/>
    <w:rsid w:val="001136D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6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6D1"/>
    <w:rPr>
      <w:rFonts w:ascii="Lucida Grande" w:hAnsi="Lucida Grande" w:cs="Lucida Grande"/>
      <w:sz w:val="18"/>
      <w:szCs w:val="18"/>
      <w:lang w:val="en-US"/>
    </w:rPr>
  </w:style>
  <w:style w:type="paragraph" w:styleId="Caption">
    <w:name w:val="caption"/>
    <w:basedOn w:val="Normal"/>
    <w:next w:val="Normal"/>
    <w:uiPriority w:val="35"/>
    <w:unhideWhenUsed/>
    <w:qFormat/>
    <w:rsid w:val="001136D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660</Characters>
  <Application>Microsoft Macintosh Word</Application>
  <DocSecurity>0</DocSecurity>
  <Lines>5</Lines>
  <Paragraphs>1</Paragraphs>
  <ScaleCrop>false</ScaleCrop>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Porta</dc:creator>
  <cp:keywords/>
  <dc:description/>
  <cp:lastModifiedBy>Eduard Porta</cp:lastModifiedBy>
  <cp:revision>1</cp:revision>
  <dcterms:created xsi:type="dcterms:W3CDTF">2016-08-01T18:47:00Z</dcterms:created>
  <dcterms:modified xsi:type="dcterms:W3CDTF">2016-08-01T19:05:00Z</dcterms:modified>
</cp:coreProperties>
</file>