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9763" w14:textId="2842BBD3" w:rsidR="00EF0841" w:rsidRDefault="00682771">
      <w:proofErr w:type="spellStart"/>
      <w:r w:rsidRPr="00682771">
        <w:t>The</w:t>
      </w:r>
      <w:proofErr w:type="spellEnd"/>
      <w:r w:rsidRPr="00682771">
        <w:t xml:space="preserve"> </w:t>
      </w:r>
      <w:proofErr w:type="spellStart"/>
      <w:r w:rsidRPr="00682771">
        <w:t>Traveling</w:t>
      </w:r>
      <w:proofErr w:type="spellEnd"/>
      <w:r w:rsidRPr="00682771">
        <w:t xml:space="preserve"> </w:t>
      </w:r>
      <w:proofErr w:type="spellStart"/>
      <w:r w:rsidRPr="00682771">
        <w:t>Salesman</w:t>
      </w:r>
      <w:proofErr w:type="spellEnd"/>
      <w:r w:rsidRPr="00682771">
        <w:t xml:space="preserve"> </w:t>
      </w:r>
      <w:proofErr w:type="spellStart"/>
      <w:r w:rsidRPr="00682771">
        <w:t>Problem</w:t>
      </w:r>
      <w:proofErr w:type="spellEnd"/>
      <w:r w:rsidRPr="00682771">
        <w:t xml:space="preserve"> (TSP) </w:t>
      </w:r>
      <w:r>
        <w:t xml:space="preserve">o </w:t>
      </w:r>
      <w:r w:rsidRPr="00682771">
        <w:t>El problema del vendedor viajero</w:t>
      </w:r>
    </w:p>
    <w:p w14:paraId="0F5CE1A9" w14:textId="1AD3BE43" w:rsidR="00016BB4" w:rsidRDefault="00016BB4">
      <w:r>
        <w:t>Tener en cuenta usaremos grafos incompletos, dirigidos y ponderados, ya que queremos abarcar de forma general muchas de las aplicaciones del problema, es decir, al utilizar grafos incompletos, podemos ver como quizá exista la imposibilidad física de transitar entre dos ciudades, al utilizar un grafo dirigido</w:t>
      </w:r>
      <w:r w:rsidR="005B1CBD">
        <w:t>, que el coste de ida no sea igual al de vuelta, por ejemplo inclinación, o roce, y finalmente puede que las distan</w:t>
      </w:r>
    </w:p>
    <w:p w14:paraId="203C390B" w14:textId="104615D6" w:rsidR="00016BB4" w:rsidRDefault="005B1CBD">
      <w:r>
        <w:t xml:space="preserve">Básicamente tomaremos el grafo </w:t>
      </w:r>
      <w:proofErr w:type="spellStart"/>
      <w:r>
        <w:t>mas</w:t>
      </w:r>
      <w:proofErr w:type="spellEnd"/>
      <w:r>
        <w:t xml:space="preserve"> difícil</w:t>
      </w:r>
    </w:p>
    <w:p w14:paraId="403065A7" w14:textId="77777777" w:rsidR="005B1CBD" w:rsidRDefault="005B1CBD"/>
    <w:p w14:paraId="768BA0F9" w14:textId="1B6538C1" w:rsidR="00682771" w:rsidRDefault="007B433D">
      <w:hyperlink r:id="rId4" w:history="1">
        <w:r w:rsidR="00682771" w:rsidRPr="00F86F98">
          <w:rPr>
            <w:rStyle w:val="Hipervnculo"/>
          </w:rPr>
          <w:t>https://en.wikipedia.org/wiki/Travelling_salesman_problem</w:t>
        </w:r>
      </w:hyperlink>
    </w:p>
    <w:p w14:paraId="03AF7A76" w14:textId="3972C0C4" w:rsidR="00682771" w:rsidRDefault="007B433D">
      <w:hyperlink r:id="rId5" w:history="1">
        <w:r w:rsidR="00682771" w:rsidRPr="00F86F98">
          <w:rPr>
            <w:rStyle w:val="Hipervnculo"/>
          </w:rPr>
          <w:t>https://es.wikipedia.org/wiki/Problema_del_viajante</w:t>
        </w:r>
      </w:hyperlink>
    </w:p>
    <w:p w14:paraId="3BEFC9C4" w14:textId="4134EC1F" w:rsidR="00682771" w:rsidRDefault="00682771">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problema fue formulado por primera vez en 1930 y es uno de los problemas de optimización más estudiados</w:t>
      </w:r>
    </w:p>
    <w:p w14:paraId="6579FE34" w14:textId="0C8DBC1E" w:rsidR="00B64C5D" w:rsidRDefault="00B64C5D">
      <w:r>
        <w:rPr>
          <w:noProof/>
        </w:rPr>
        <w:drawing>
          <wp:inline distT="0" distB="0" distL="0" distR="0" wp14:anchorId="3476850B" wp14:editId="6BD4FAEA">
            <wp:extent cx="5612130" cy="5285740"/>
            <wp:effectExtent l="0" t="0" r="7620" b="0"/>
            <wp:docPr id="456772164" name="Imagen 1"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72164" name="Imagen 1" descr="Interfaz de usuario gráfica, Diagrama, Aplicación&#10;&#10;Descripción generada automáticamente"/>
                    <pic:cNvPicPr/>
                  </pic:nvPicPr>
                  <pic:blipFill>
                    <a:blip r:embed="rId6"/>
                    <a:stretch>
                      <a:fillRect/>
                    </a:stretch>
                  </pic:blipFill>
                  <pic:spPr>
                    <a:xfrm>
                      <a:off x="0" y="0"/>
                      <a:ext cx="5612130" cy="5285740"/>
                    </a:xfrm>
                    <a:prstGeom prst="rect">
                      <a:avLst/>
                    </a:prstGeom>
                  </pic:spPr>
                </pic:pic>
              </a:graphicData>
            </a:graphic>
          </wp:inline>
        </w:drawing>
      </w:r>
    </w:p>
    <w:p w14:paraId="079CA5D1" w14:textId="6536DC29" w:rsidR="00B64C5D" w:rsidRPr="00682771" w:rsidRDefault="00B64C5D">
      <w:r>
        <w:rPr>
          <w:noProof/>
        </w:rPr>
        <w:lastRenderedPageBreak/>
        <w:drawing>
          <wp:inline distT="0" distB="0" distL="0" distR="0" wp14:anchorId="04A8F17B" wp14:editId="0EB94D65">
            <wp:extent cx="5612130" cy="5363210"/>
            <wp:effectExtent l="0" t="0" r="7620" b="8890"/>
            <wp:docPr id="16611991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99123" name="Imagen 1" descr="Interfaz de usuario gráfica, Aplicación&#10;&#10;Descripción generada automáticamente"/>
                    <pic:cNvPicPr/>
                  </pic:nvPicPr>
                  <pic:blipFill>
                    <a:blip r:embed="rId7"/>
                    <a:stretch>
                      <a:fillRect/>
                    </a:stretch>
                  </pic:blipFill>
                  <pic:spPr>
                    <a:xfrm>
                      <a:off x="0" y="0"/>
                      <a:ext cx="5612130" cy="5363210"/>
                    </a:xfrm>
                    <a:prstGeom prst="rect">
                      <a:avLst/>
                    </a:prstGeom>
                  </pic:spPr>
                </pic:pic>
              </a:graphicData>
            </a:graphic>
          </wp:inline>
        </w:drawing>
      </w:r>
    </w:p>
    <w:sectPr w:rsidR="00B64C5D" w:rsidRPr="006827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71"/>
    <w:rsid w:val="00016BB4"/>
    <w:rsid w:val="00186428"/>
    <w:rsid w:val="005B1CBD"/>
    <w:rsid w:val="00682771"/>
    <w:rsid w:val="008873B5"/>
    <w:rsid w:val="00B11F40"/>
    <w:rsid w:val="00B42D98"/>
    <w:rsid w:val="00B64C5D"/>
    <w:rsid w:val="00E744E4"/>
    <w:rsid w:val="00EF08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A3B9"/>
  <w15:chartTrackingRefBased/>
  <w15:docId w15:val="{9D880D71-4A62-4BF7-8B84-7BC28C77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2771"/>
    <w:rPr>
      <w:color w:val="0563C1" w:themeColor="hyperlink"/>
      <w:u w:val="single"/>
    </w:rPr>
  </w:style>
  <w:style w:type="character" w:styleId="Mencinsinresolver">
    <w:name w:val="Unresolved Mention"/>
    <w:basedOn w:val="Fuentedeprrafopredeter"/>
    <w:uiPriority w:val="99"/>
    <w:semiHidden/>
    <w:unhideWhenUsed/>
    <w:rsid w:val="00682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s.wikipedia.org/wiki/Problema_del_viajante" TargetMode="External"/><Relationship Id="rId4" Type="http://schemas.openxmlformats.org/officeDocument/2006/relationships/hyperlink" Target="https://en.wikipedia.org/wiki/Travelling_salesman_proble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TOVAR LOW ALAN G</dc:creator>
  <cp:keywords/>
  <dc:description/>
  <cp:lastModifiedBy>TOVAR LOW ALAN G</cp:lastModifiedBy>
  <cp:revision>2</cp:revision>
  <dcterms:created xsi:type="dcterms:W3CDTF">2023-05-08T02:32:00Z</dcterms:created>
  <dcterms:modified xsi:type="dcterms:W3CDTF">2023-05-10T06:11:00Z</dcterms:modified>
</cp:coreProperties>
</file>