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Poppins" w:cs="Poppins" w:eastAsia="Poppins" w:hAnsi="Poppins"/>
          <w:b w:val="1"/>
          <w:color w:val="243145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Poppins" w:cs="Poppins" w:eastAsia="Poppins" w:hAnsi="Poppins"/>
          <w:b w:val="1"/>
          <w:color w:val="243145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Poppins" w:cs="Poppins" w:eastAsia="Poppins" w:hAnsi="Poppins"/>
          <w:b w:val="1"/>
          <w:color w:val="243145"/>
          <w:sz w:val="84"/>
          <w:szCs w:val="84"/>
        </w:rPr>
      </w:pPr>
      <w:r w:rsidDel="00000000" w:rsidR="00000000" w:rsidRPr="00000000">
        <w:rPr>
          <w:rFonts w:ascii="Poppins" w:cs="Poppins" w:eastAsia="Poppins" w:hAnsi="Poppins"/>
          <w:b w:val="1"/>
          <w:color w:val="243145"/>
          <w:sz w:val="84"/>
          <w:szCs w:val="84"/>
          <w:rtl w:val="0"/>
        </w:rPr>
        <w:t xml:space="preserve">Modèle de trame d’offre commerciale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left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21167</wp:posOffset>
            </wp:positionH>
            <wp:positionV relativeFrom="paragraph">
              <wp:posOffset>68792</wp:posOffset>
            </wp:positionV>
            <wp:extent cx="447675" cy="57150"/>
            <wp:effectExtent b="0" l="0" r="0" t="0"/>
            <wp:wrapTopAndBottom distB="0" distT="0"/>
            <wp:docPr descr="ligne courte" id="3" name="image1.png"/>
            <a:graphic>
              <a:graphicData uri="http://schemas.openxmlformats.org/drawingml/2006/picture">
                <pic:pic>
                  <pic:nvPicPr>
                    <pic:cNvPr descr="ligne cour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0" w:before="0" w:line="360" w:lineRule="auto"/>
        <w:jc w:val="left"/>
        <w:rPr>
          <w:rFonts w:ascii="Poppins" w:cs="Poppins" w:eastAsia="Poppins" w:hAnsi="Poppins"/>
          <w:color w:val="243145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243145"/>
          <w:rtl w:val="0"/>
        </w:rPr>
        <w:t xml:space="preserve">Pour vous aider à construire votre offre commerciale, Appvizer met à votre disposition </w:t>
        <w:br w:type="textWrapping"/>
        <w:t xml:space="preserve">un modèle. À vous de vous en inspirer pour élaborer un document percutant et vendeur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jc w:val="left"/>
        <w:rPr>
          <w:rFonts w:ascii="Poppins" w:cs="Poppins" w:eastAsia="Poppins" w:hAnsi="Poppins"/>
          <w:color w:val="2431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firstLine="0"/>
        <w:jc w:val="left"/>
        <w:rPr>
          <w:rFonts w:ascii="Poppins" w:cs="Poppins" w:eastAsia="Poppins" w:hAnsi="Poppins"/>
          <w:b w:val="1"/>
          <w:color w:val="243145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color w:val="243145"/>
          <w:rtl w:val="0"/>
        </w:rPr>
        <w:t xml:space="preserve">Plus d’infos : </w:t>
      </w: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</w:t>
      </w:r>
      <w:hyperlink r:id="rId7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https://www.appvizer.fr/magazine/relation-client/customer-relationship-management-crm/offre-commerciale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Poppins" w:cs="Poppins" w:eastAsia="Poppins" w:hAnsi="Poppins"/>
          <w:b w:val="1"/>
          <w:color w:val="243145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1"/>
        <w:keepLines w:val="1"/>
        <w:spacing w:after="120" w:before="360" w:line="276" w:lineRule="auto"/>
        <w:jc w:val="left"/>
        <w:rPr>
          <w:rFonts w:ascii="Poppins" w:cs="Poppins" w:eastAsia="Poppins" w:hAnsi="Poppins"/>
        </w:rPr>
      </w:pPr>
      <w:bookmarkStart w:colFirst="0" w:colLast="0" w:name="_rficntbeqmmm" w:id="0"/>
      <w:bookmarkEnd w:id="0"/>
      <w:r w:rsidDel="00000000" w:rsidR="00000000" w:rsidRPr="00000000">
        <w:rPr>
          <w:rFonts w:ascii="Poppins" w:cs="Poppins" w:eastAsia="Poppins" w:hAnsi="Poppins"/>
          <w:sz w:val="48"/>
          <w:szCs w:val="48"/>
          <w:rtl w:val="0"/>
        </w:rPr>
        <w:t xml:space="preserve">Offre commerciale pour le client x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3"/>
        </w:numPr>
        <w:ind w:firstLine="360"/>
        <w:jc w:val="left"/>
        <w:rPr>
          <w:rFonts w:ascii="Poppins SemiBold" w:cs="Poppins SemiBold" w:eastAsia="Poppins SemiBold" w:hAnsi="Poppins SemiBold"/>
          <w:b w:val="0"/>
          <w:color w:val="000000"/>
          <w:sz w:val="22"/>
          <w:szCs w:val="22"/>
        </w:rPr>
      </w:pPr>
      <w:bookmarkStart w:colFirst="0" w:colLast="0" w:name="_9mnlcdg77qgp" w:id="1"/>
      <w:bookmarkEnd w:id="1"/>
      <w:r w:rsidDel="00000000" w:rsidR="00000000" w:rsidRPr="00000000">
        <w:rPr>
          <w:rFonts w:ascii="Poppins SemiBold" w:cs="Poppins SemiBold" w:eastAsia="Poppins SemiBold" w:hAnsi="Poppins SemiBold"/>
          <w:b w:val="0"/>
          <w:color w:val="000000"/>
          <w:sz w:val="22"/>
          <w:szCs w:val="22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pStyle w:val="Heading2"/>
        <w:jc w:val="left"/>
        <w:rPr>
          <w:rFonts w:ascii="Poppins SemiBold" w:cs="Poppins SemiBold" w:eastAsia="Poppins SemiBold" w:hAnsi="Poppins SemiBold"/>
          <w:b w:val="0"/>
          <w:color w:val="000000"/>
          <w:sz w:val="22"/>
          <w:szCs w:val="22"/>
        </w:rPr>
      </w:pPr>
      <w:bookmarkStart w:colFirst="0" w:colLast="0" w:name="_uzsd4b6cngjh" w:id="2"/>
      <w:bookmarkEnd w:id="2"/>
      <w:r w:rsidDel="00000000" w:rsidR="00000000" w:rsidRPr="00000000">
        <w:rPr>
          <w:rFonts w:ascii="Poppins SemiBold" w:cs="Poppins SemiBold" w:eastAsia="Poppins SemiBold" w:hAnsi="Poppins SemiBold"/>
          <w:b w:val="0"/>
          <w:color w:val="000000"/>
          <w:sz w:val="22"/>
          <w:szCs w:val="22"/>
          <w:rtl w:val="0"/>
        </w:rPr>
        <w:t xml:space="preserve">Objectif ? Poser le contexte et introduire rapidement le fait votre offre est LA solution qui permet à votre prospect de combler ses besoins et d’atteindre ses objectifs.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left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Reprenez brièvement les problématiques ou motivations du prospect.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  <w:jc w:val="left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Expliquez en deux-trois phrases comment votre offre y répond.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Vos notes et commentaires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3"/>
        </w:numPr>
        <w:ind w:firstLine="360"/>
        <w:jc w:val="left"/>
        <w:rPr>
          <w:rFonts w:ascii="Poppins SemiBold" w:cs="Poppins SemiBold" w:eastAsia="Poppins SemiBold" w:hAnsi="Poppins SemiBold"/>
          <w:sz w:val="22"/>
          <w:szCs w:val="22"/>
        </w:rPr>
      </w:pPr>
      <w:bookmarkStart w:colFirst="0" w:colLast="0" w:name="_ew1pbz6o3iaa" w:id="3"/>
      <w:bookmarkEnd w:id="3"/>
      <w:r w:rsidDel="00000000" w:rsidR="00000000" w:rsidRPr="00000000">
        <w:rPr>
          <w:rFonts w:ascii="Poppins SemiBold" w:cs="Poppins SemiBold" w:eastAsia="Poppins SemiBold" w:hAnsi="Poppins SemiBold"/>
          <w:b w:val="0"/>
          <w:color w:val="000000"/>
          <w:sz w:val="22"/>
          <w:szCs w:val="22"/>
          <w:rtl w:val="0"/>
        </w:rPr>
        <w:t xml:space="preserve">DIAGNOSTIC CLIENT</w:t>
      </w:r>
    </w:p>
    <w:p w:rsidR="00000000" w:rsidDel="00000000" w:rsidP="00000000" w:rsidRDefault="00000000" w:rsidRPr="00000000" w14:paraId="00000018">
      <w:pPr>
        <w:pStyle w:val="Heading2"/>
        <w:jc w:val="left"/>
        <w:rPr>
          <w:rFonts w:ascii="Poppins SemiBold" w:cs="Poppins SemiBold" w:eastAsia="Poppins SemiBold" w:hAnsi="Poppins SemiBold"/>
          <w:b w:val="0"/>
          <w:color w:val="000000"/>
          <w:sz w:val="22"/>
          <w:szCs w:val="22"/>
        </w:rPr>
      </w:pPr>
      <w:bookmarkStart w:colFirst="0" w:colLast="0" w:name="_dwnpey7idz5p" w:id="4"/>
      <w:bookmarkEnd w:id="4"/>
      <w:r w:rsidDel="00000000" w:rsidR="00000000" w:rsidRPr="00000000">
        <w:rPr>
          <w:rFonts w:ascii="Poppins SemiBold" w:cs="Poppins SemiBold" w:eastAsia="Poppins SemiBold" w:hAnsi="Poppins SemiBold"/>
          <w:b w:val="0"/>
          <w:color w:val="000000"/>
          <w:sz w:val="22"/>
          <w:szCs w:val="22"/>
          <w:rtl w:val="0"/>
        </w:rPr>
        <w:t xml:space="preserve">Objectif ? Démontrer votre capacité à comprendre les besoins du prospect et introduire votre solution de manière pertinente.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Détaillez les problématiques du prospect.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left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Rappelez quels sont ses objectifs (acquisition, fidélisation, réduction des coûts opérationnels, etc.).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  <w:jc w:val="left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Appuyez-vous sur ses propres données (chiffres, statistiques,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00" w:lineRule="auto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Vos notes et commentaires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jc w:val="left"/>
        <w:rPr>
          <w:rFonts w:ascii="Poppins SemiBold" w:cs="Poppins SemiBold" w:eastAsia="Poppins SemiBold" w:hAnsi="Poppins SemiBold"/>
          <w:b w:val="0"/>
          <w:color w:val="000000"/>
          <w:sz w:val="22"/>
          <w:szCs w:val="22"/>
        </w:rPr>
      </w:pPr>
      <w:bookmarkStart w:colFirst="0" w:colLast="0" w:name="_jccyrwf1xfe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3"/>
        </w:numPr>
        <w:ind w:firstLine="360"/>
        <w:jc w:val="left"/>
        <w:rPr>
          <w:rFonts w:ascii="Poppins SemiBold" w:cs="Poppins SemiBold" w:eastAsia="Poppins SemiBold" w:hAnsi="Poppins SemiBold"/>
          <w:b w:val="1"/>
          <w:color w:val="0880a6"/>
          <w:sz w:val="22"/>
          <w:szCs w:val="22"/>
        </w:rPr>
      </w:pPr>
      <w:bookmarkStart w:colFirst="0" w:colLast="0" w:name="_y1v8tt189goy" w:id="6"/>
      <w:bookmarkEnd w:id="6"/>
      <w:r w:rsidDel="00000000" w:rsidR="00000000" w:rsidRPr="00000000">
        <w:rPr>
          <w:rFonts w:ascii="Poppins SemiBold" w:cs="Poppins SemiBold" w:eastAsia="Poppins SemiBold" w:hAnsi="Poppins SemiBold"/>
          <w:b w:val="0"/>
          <w:color w:val="000000"/>
          <w:sz w:val="22"/>
          <w:szCs w:val="22"/>
          <w:rtl w:val="0"/>
        </w:rPr>
        <w:t xml:space="preserve">SOLUTION PROPOSÉE</w:t>
      </w:r>
    </w:p>
    <w:p w:rsidR="00000000" w:rsidDel="00000000" w:rsidP="00000000" w:rsidRDefault="00000000" w:rsidRPr="00000000" w14:paraId="00000026">
      <w:pPr>
        <w:pStyle w:val="Heading2"/>
        <w:jc w:val="left"/>
        <w:rPr>
          <w:rFonts w:ascii="Poppins" w:cs="Poppins" w:eastAsia="Poppins" w:hAnsi="Poppins"/>
        </w:rPr>
      </w:pPr>
      <w:bookmarkStart w:colFirst="0" w:colLast="0" w:name="_z6ycregx7voq" w:id="7"/>
      <w:bookmarkEnd w:id="7"/>
      <w:r w:rsidDel="00000000" w:rsidR="00000000" w:rsidRPr="00000000">
        <w:rPr>
          <w:rFonts w:ascii="Poppins SemiBold" w:cs="Poppins SemiBold" w:eastAsia="Poppins SemiBold" w:hAnsi="Poppins SemiBold"/>
          <w:b w:val="0"/>
          <w:color w:val="000000"/>
          <w:sz w:val="22"/>
          <w:szCs w:val="22"/>
          <w:rtl w:val="0"/>
        </w:rPr>
        <w:t xml:space="preserve">Objectif ? Établir un lien logique entre les besoins exprimés précédemment et la valeur apportée par vos produits ou services.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Décrivez les spécificités et les bénéfices de votre solution.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left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Expliquez de quelle manière elle permettra de parvenir aux résultats attendus par le prospect.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Démontrez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la capacité de votre offre à satisfaire ses besoins (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cas clients similaires par exemple).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  <w:jc w:val="left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Offrez de la visibilité sur les délais à prévoir pour atteindre les objectifs du prospect.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00" w:lineRule="auto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Vos notes et commentaires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jc w:val="left"/>
        <w:rPr>
          <w:rFonts w:ascii="Poppins SemiBold" w:cs="Poppins SemiBold" w:eastAsia="Poppins SemiBold" w:hAnsi="Poppins SemiBold"/>
          <w:b w:val="0"/>
          <w:color w:val="000000"/>
          <w:sz w:val="22"/>
          <w:szCs w:val="22"/>
        </w:rPr>
      </w:pPr>
      <w:bookmarkStart w:colFirst="0" w:colLast="0" w:name="_lejz06mje90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3"/>
        </w:numPr>
        <w:ind w:firstLine="360"/>
        <w:jc w:val="left"/>
        <w:rPr>
          <w:rFonts w:ascii="Poppins SemiBold" w:cs="Poppins SemiBold" w:eastAsia="Poppins SemiBold" w:hAnsi="Poppins SemiBold"/>
          <w:sz w:val="22"/>
          <w:szCs w:val="22"/>
        </w:rPr>
      </w:pPr>
      <w:bookmarkStart w:colFirst="0" w:colLast="0" w:name="_y3ewilkhou57" w:id="9"/>
      <w:bookmarkEnd w:id="9"/>
      <w:r w:rsidDel="00000000" w:rsidR="00000000" w:rsidRPr="00000000">
        <w:rPr>
          <w:rFonts w:ascii="Poppins SemiBold" w:cs="Poppins SemiBold" w:eastAsia="Poppins SemiBold" w:hAnsi="Poppins SemiBold"/>
          <w:b w:val="0"/>
          <w:color w:val="000000"/>
          <w:sz w:val="22"/>
          <w:szCs w:val="22"/>
          <w:rtl w:val="0"/>
        </w:rPr>
        <w:t xml:space="preserve">TARIFS ET CONDITIONS COMMERCIALES</w:t>
      </w:r>
    </w:p>
    <w:p w:rsidR="00000000" w:rsidDel="00000000" w:rsidP="00000000" w:rsidRDefault="00000000" w:rsidRPr="00000000" w14:paraId="00000034">
      <w:pPr>
        <w:pStyle w:val="Heading2"/>
        <w:jc w:val="left"/>
        <w:rPr>
          <w:rFonts w:ascii="Poppins SemiBold" w:cs="Poppins SemiBold" w:eastAsia="Poppins SemiBold" w:hAnsi="Poppins SemiBold"/>
          <w:b w:val="0"/>
          <w:color w:val="000000"/>
          <w:sz w:val="22"/>
          <w:szCs w:val="22"/>
        </w:rPr>
      </w:pPr>
      <w:bookmarkStart w:colFirst="0" w:colLast="0" w:name="_36ufxq8x0i9u" w:id="10"/>
      <w:bookmarkEnd w:id="10"/>
      <w:r w:rsidDel="00000000" w:rsidR="00000000" w:rsidRPr="00000000">
        <w:rPr>
          <w:rFonts w:ascii="Poppins SemiBold" w:cs="Poppins SemiBold" w:eastAsia="Poppins SemiBold" w:hAnsi="Poppins SemiBold"/>
          <w:b w:val="0"/>
          <w:color w:val="000000"/>
          <w:sz w:val="22"/>
          <w:szCs w:val="22"/>
          <w:rtl w:val="0"/>
        </w:rPr>
        <w:t xml:space="preserve">Objectif ? Informer le prospect sur les tarifs adaptés à ses besoins et les conditions commerciales spécifiques.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  <w:jc w:val="left"/>
        <w:rPr>
          <w:rFonts w:ascii="Poppins" w:cs="Poppins" w:eastAsia="Poppins" w:hAnsi="Poppins"/>
          <w:b w:val="0"/>
          <w:color w:val="000000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Restez concis en présentant une offre packagée en fonction des réalisations attendues par le prospect.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00" w:lineRule="auto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Vos notes et commentaires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jc w:val="left"/>
        <w:rPr>
          <w:rFonts w:ascii="Poppins SemiBold" w:cs="Poppins SemiBold" w:eastAsia="Poppins SemiBold" w:hAnsi="Poppins SemiBold"/>
          <w:b w:val="0"/>
          <w:color w:val="000000"/>
          <w:sz w:val="22"/>
          <w:szCs w:val="22"/>
        </w:rPr>
      </w:pPr>
      <w:bookmarkStart w:colFirst="0" w:colLast="0" w:name="_rimn9pv6mrc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3"/>
        </w:numPr>
        <w:ind w:firstLine="360"/>
        <w:jc w:val="left"/>
        <w:rPr>
          <w:rFonts w:ascii="Poppins SemiBold" w:cs="Poppins SemiBold" w:eastAsia="Poppins SemiBold" w:hAnsi="Poppins SemiBold"/>
          <w:sz w:val="22"/>
          <w:szCs w:val="22"/>
        </w:rPr>
      </w:pPr>
      <w:bookmarkStart w:colFirst="0" w:colLast="0" w:name="_lmf23ybej4bf" w:id="12"/>
      <w:bookmarkEnd w:id="12"/>
      <w:r w:rsidDel="00000000" w:rsidR="00000000" w:rsidRPr="00000000">
        <w:rPr>
          <w:rFonts w:ascii="Poppins SemiBold" w:cs="Poppins SemiBold" w:eastAsia="Poppins SemiBold" w:hAnsi="Poppins SemiBold"/>
          <w:b w:val="0"/>
          <w:color w:val="000000"/>
          <w:sz w:val="22"/>
          <w:szCs w:val="22"/>
          <w:rtl w:val="0"/>
        </w:rPr>
        <w:t xml:space="preserve">PRÉSENTATION DE VOTRE ENTREPRISE</w:t>
      </w:r>
    </w:p>
    <w:p w:rsidR="00000000" w:rsidDel="00000000" w:rsidP="00000000" w:rsidRDefault="00000000" w:rsidRPr="00000000" w14:paraId="00000040">
      <w:pPr>
        <w:pStyle w:val="Heading2"/>
        <w:jc w:val="left"/>
        <w:rPr>
          <w:rFonts w:ascii="Poppins SemiBold" w:cs="Poppins SemiBold" w:eastAsia="Poppins SemiBold" w:hAnsi="Poppins SemiBold"/>
          <w:b w:val="0"/>
          <w:color w:val="000000"/>
          <w:sz w:val="22"/>
          <w:szCs w:val="22"/>
        </w:rPr>
      </w:pPr>
      <w:bookmarkStart w:colFirst="0" w:colLast="0" w:name="_agksq485v55j" w:id="13"/>
      <w:bookmarkEnd w:id="13"/>
      <w:r w:rsidDel="00000000" w:rsidR="00000000" w:rsidRPr="00000000">
        <w:rPr>
          <w:rFonts w:ascii="Poppins SemiBold" w:cs="Poppins SemiBold" w:eastAsia="Poppins SemiBold" w:hAnsi="Poppins SemiBold"/>
          <w:b w:val="0"/>
          <w:color w:val="000000"/>
          <w:sz w:val="22"/>
          <w:szCs w:val="22"/>
          <w:rtl w:val="0"/>
        </w:rPr>
        <w:t xml:space="preserve">Objectif ? Rassurer le prospect en lui présentant votre légitimité pour l’accompagner efficacement dans ses projets.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left"/>
        <w:rPr>
          <w:rFonts w:ascii="Poppins" w:cs="Poppins" w:eastAsia="Poppins" w:hAnsi="Poppins"/>
          <w:b w:val="0"/>
          <w:color w:val="000000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Parlez de votre expertise et de vos valeurs.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  <w:jc w:val="left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Illustrez vos propos avec des éléments concrets et valorisants </w:t>
      </w:r>
      <w:r w:rsidDel="00000000" w:rsidR="00000000" w:rsidRPr="00000000">
        <w:rPr>
          <w:sz w:val="22"/>
          <w:szCs w:val="22"/>
          <w:rtl w:val="0"/>
        </w:rPr>
        <w:t xml:space="preserve">(certifications ou des récompenses par exemple)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Vos notes et commentaires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jc w:val="left"/>
        <w:rPr>
          <w:rFonts w:ascii="Poppins SemiBold" w:cs="Poppins SemiBold" w:eastAsia="Poppins SemiBold" w:hAnsi="Poppins SemiBold"/>
          <w:b w:val="0"/>
          <w:color w:val="000000"/>
          <w:sz w:val="22"/>
          <w:szCs w:val="22"/>
        </w:rPr>
      </w:pPr>
      <w:bookmarkStart w:colFirst="0" w:colLast="0" w:name="_u01m5ny3e7f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3"/>
        </w:numPr>
        <w:ind w:firstLine="360"/>
        <w:jc w:val="left"/>
        <w:rPr>
          <w:rFonts w:ascii="Poppins SemiBold" w:cs="Poppins SemiBold" w:eastAsia="Poppins SemiBold" w:hAnsi="Poppins SemiBold"/>
          <w:sz w:val="22"/>
          <w:szCs w:val="22"/>
        </w:rPr>
      </w:pPr>
      <w:bookmarkStart w:colFirst="0" w:colLast="0" w:name="_ibz6e36yyver" w:id="15"/>
      <w:bookmarkEnd w:id="15"/>
      <w:r w:rsidDel="00000000" w:rsidR="00000000" w:rsidRPr="00000000">
        <w:rPr>
          <w:rFonts w:ascii="Poppins SemiBold" w:cs="Poppins SemiBold" w:eastAsia="Poppins SemiBold" w:hAnsi="Poppins SemiBold"/>
          <w:b w:val="0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4D">
      <w:pPr>
        <w:pStyle w:val="Heading2"/>
        <w:jc w:val="left"/>
        <w:rPr>
          <w:rFonts w:ascii="Poppins SemiBold" w:cs="Poppins SemiBold" w:eastAsia="Poppins SemiBold" w:hAnsi="Poppins SemiBold"/>
          <w:b w:val="0"/>
          <w:color w:val="000000"/>
          <w:sz w:val="22"/>
          <w:szCs w:val="22"/>
        </w:rPr>
      </w:pPr>
      <w:bookmarkStart w:colFirst="0" w:colLast="0" w:name="_fqutomdn26r5" w:id="16"/>
      <w:bookmarkEnd w:id="16"/>
      <w:r w:rsidDel="00000000" w:rsidR="00000000" w:rsidRPr="00000000">
        <w:rPr>
          <w:rFonts w:ascii="Poppins SemiBold" w:cs="Poppins SemiBold" w:eastAsia="Poppins SemiBold" w:hAnsi="Poppins SemiBold"/>
          <w:b w:val="0"/>
          <w:color w:val="000000"/>
          <w:sz w:val="22"/>
          <w:szCs w:val="22"/>
          <w:rtl w:val="0"/>
        </w:rPr>
        <w:t xml:space="preserve"> Objectif ? Conclure « en beauté », de sorte de marquer l’esprit des lecteurs.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left"/>
        <w:rPr>
          <w:rFonts w:ascii="Poppins" w:cs="Poppins" w:eastAsia="Poppins" w:hAnsi="Poppins"/>
          <w:b w:val="0"/>
          <w:color w:val="000000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Reprenez les grandes lignes de votre offre commerciale.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  <w:jc w:val="left"/>
        <w:rPr>
          <w:rFonts w:ascii="Poppins" w:cs="Poppins" w:eastAsia="Poppins" w:hAnsi="Poppins"/>
          <w:b w:val="0"/>
          <w:color w:val="000000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 possible, finissez sur une information impactante (offre promotionnelle par exemple).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abd8" w:space="0" w:sz="8" w:val="single"/>
              <w:left w:color="00abd8" w:space="0" w:sz="8" w:val="single"/>
              <w:bottom w:color="00abd8" w:space="0" w:sz="8" w:val="single"/>
              <w:right w:color="00ab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Vos notes et commentaires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jc w:val="left"/>
        <w:rPr>
          <w:rFonts w:ascii="Poppins" w:cs="Poppins" w:eastAsia="Poppins" w:hAnsi="Poppins"/>
        </w:rPr>
      </w:pPr>
      <w:bookmarkStart w:colFirst="0" w:colLast="0" w:name="_6zrnosxla821" w:id="17"/>
      <w:bookmarkEnd w:id="17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566.9291338582677" w:top="1133.8582677165355" w:left="1133.8582677165355" w:right="566.9291338582677" w:header="720.0000000000001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spacing w:after="0" w:lineRule="auto"/>
      <w:rPr>
        <w:rFonts w:ascii="Poppins" w:cs="Poppins" w:eastAsia="Poppins" w:hAnsi="Poppins"/>
        <w:sz w:val="12"/>
        <w:szCs w:val="1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spacing w:after="0" w:lineRule="auto"/>
      <w:rPr/>
    </w:pPr>
    <w:r w:rsidDel="00000000" w:rsidR="00000000" w:rsidRPr="00000000">
      <w:rPr/>
      <w:drawing>
        <wp:inline distB="114300" distT="114300" distL="114300" distR="114300">
          <wp:extent cx="1756500" cy="428625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10044" t="0"/>
                  <a:stretch>
                    <a:fillRect/>
                  </a:stretch>
                </pic:blipFill>
                <pic:spPr>
                  <a:xfrm>
                    <a:off x="0" y="0"/>
                    <a:ext cx="1756500" cy="428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br w:type="textWrapping"/>
      <w:t xml:space="preserve">    </w:t>
    </w:r>
    <w:r w:rsidDel="00000000" w:rsidR="00000000" w:rsidRPr="00000000">
      <w:rPr>
        <w:rFonts w:ascii="Poppins" w:cs="Poppins" w:eastAsia="Poppins" w:hAnsi="Poppins"/>
        <w:sz w:val="12"/>
        <w:szCs w:val="12"/>
        <w:rtl w:val="0"/>
      </w:rPr>
      <w:t xml:space="preserve">Actualité, guides et comparatifs de logiciels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-832907</wp:posOffset>
              </wp:positionH>
              <wp:positionV relativeFrom="paragraph">
                <wp:posOffset>-457199</wp:posOffset>
              </wp:positionV>
              <wp:extent cx="7991475" cy="79826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23575" y="475725"/>
                        <a:ext cx="8562000" cy="69900"/>
                      </a:xfrm>
                      <a:prstGeom prst="rect">
                        <a:avLst/>
                      </a:prstGeom>
                      <a:solidFill>
                        <a:srgbClr val="00ABD8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-832907</wp:posOffset>
              </wp:positionH>
              <wp:positionV relativeFrom="paragraph">
                <wp:posOffset>-457199</wp:posOffset>
              </wp:positionV>
              <wp:extent cx="7991475" cy="79826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91475" cy="7982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f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="240" w:lineRule="auto"/>
    </w:pPr>
    <w:rPr>
      <w:b w:val="1"/>
      <w:color w:val="243145"/>
      <w:sz w:val="28"/>
      <w:szCs w:val="28"/>
    </w:rPr>
  </w:style>
  <w:style w:type="paragraph" w:styleId="Heading2">
    <w:name w:val="heading 2"/>
    <w:basedOn w:val="Normal"/>
    <w:next w:val="Normal"/>
    <w:pPr>
      <w:spacing w:before="100" w:line="240" w:lineRule="auto"/>
      <w:ind w:left="720" w:firstLine="0"/>
    </w:pPr>
    <w:rPr>
      <w:b w:val="1"/>
      <w:color w:val="0880a6"/>
      <w:sz w:val="24"/>
      <w:szCs w:val="24"/>
    </w:rPr>
  </w:style>
  <w:style w:type="paragraph" w:styleId="Heading3">
    <w:name w:val="heading 3"/>
    <w:basedOn w:val="Normal"/>
    <w:next w:val="Normal"/>
    <w:pPr>
      <w:spacing w:before="100" w:line="240" w:lineRule="auto"/>
      <w:ind w:left="1440" w:firstLine="0"/>
    </w:pPr>
    <w:rPr>
      <w:b w:val="1"/>
      <w:color w:val="00abd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  <w:ind w:left="2160" w:firstLine="0"/>
    </w:pPr>
    <w:rPr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color w:val="24314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appvizer.fr/magazine/relation-client/customer-relationship-management-crm/offre-commercial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