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CEEC7" w14:textId="77777777" w:rsidR="00271FB3" w:rsidRPr="00271FB3" w:rsidRDefault="002B4F29" w:rsidP="00271FB3">
      <w:r>
        <w:pict w14:anchorId="5467BD66">
          <v:rect id="_x0000_i1025" style="width:0;height:1.5pt" o:hralign="center" o:hrstd="t" o:hr="t" fillcolor="#a0a0a0" stroked="f"/>
        </w:pict>
      </w:r>
    </w:p>
    <w:p w14:paraId="1BE13DEF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Report: Implementation of Feedforward Neural Network for P-SEXE, P-GRAGE, and DHREDE</w:t>
      </w:r>
    </w:p>
    <w:p w14:paraId="2B11B40C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1. Introduction</w:t>
      </w:r>
    </w:p>
    <w:p w14:paraId="6134E901" w14:textId="77777777" w:rsidR="00271FB3" w:rsidRPr="00271FB3" w:rsidRDefault="00271FB3" w:rsidP="00271FB3">
      <w:r w:rsidRPr="00271FB3">
        <w:t>This project implements a feedforward neural network (FNN) to model relationships among demographic and trip-related variables. The dataset focuses on the following attributes:</w:t>
      </w:r>
    </w:p>
    <w:p w14:paraId="45DBB17E" w14:textId="77777777" w:rsidR="00271FB3" w:rsidRPr="00271FB3" w:rsidRDefault="00271FB3" w:rsidP="00271FB3">
      <w:pPr>
        <w:numPr>
          <w:ilvl w:val="0"/>
          <w:numId w:val="8"/>
        </w:numPr>
      </w:pPr>
      <w:r w:rsidRPr="00271FB3">
        <w:rPr>
          <w:b/>
          <w:bCs/>
        </w:rPr>
        <w:t>P-SEXE</w:t>
      </w:r>
      <w:r w:rsidRPr="00271FB3">
        <w:t>: Gender, encoded as binary or categorical data.</w:t>
      </w:r>
    </w:p>
    <w:p w14:paraId="1834F85B" w14:textId="77777777" w:rsidR="00271FB3" w:rsidRPr="00271FB3" w:rsidRDefault="00271FB3" w:rsidP="00271FB3">
      <w:pPr>
        <w:numPr>
          <w:ilvl w:val="0"/>
          <w:numId w:val="8"/>
        </w:numPr>
      </w:pPr>
      <w:r w:rsidRPr="00271FB3">
        <w:rPr>
          <w:b/>
          <w:bCs/>
        </w:rPr>
        <w:t>P-GRAGE</w:t>
      </w:r>
      <w:r w:rsidRPr="00271FB3">
        <w:t>: Age group categories, representing individuals in predefined age brackets.</w:t>
      </w:r>
    </w:p>
    <w:p w14:paraId="43287CC5" w14:textId="77777777" w:rsidR="00271FB3" w:rsidRPr="00271FB3" w:rsidRDefault="00271FB3" w:rsidP="00271FB3">
      <w:pPr>
        <w:numPr>
          <w:ilvl w:val="0"/>
          <w:numId w:val="8"/>
        </w:numPr>
      </w:pPr>
      <w:r w:rsidRPr="00271FB3">
        <w:rPr>
          <w:b/>
          <w:bCs/>
        </w:rPr>
        <w:t>DHREDE</w:t>
      </w:r>
      <w:r w:rsidRPr="00271FB3">
        <w:t>: Hours of trip, representing the duration of trips taken by individuals.</w:t>
      </w:r>
    </w:p>
    <w:p w14:paraId="034776E0" w14:textId="77777777" w:rsidR="00271FB3" w:rsidRPr="00271FB3" w:rsidRDefault="00271FB3" w:rsidP="00271FB3">
      <w:r w:rsidRPr="00271FB3">
        <w:t>The goals of the project are to:</w:t>
      </w:r>
    </w:p>
    <w:p w14:paraId="67A812AA" w14:textId="77777777" w:rsidR="00271FB3" w:rsidRPr="00271FB3" w:rsidRDefault="00271FB3" w:rsidP="00271FB3">
      <w:pPr>
        <w:numPr>
          <w:ilvl w:val="0"/>
          <w:numId w:val="9"/>
        </w:numPr>
      </w:pPr>
      <w:r w:rsidRPr="00271FB3">
        <w:t>Train and optimize a neural network to predict the target variable (</w:t>
      </w:r>
      <w:r w:rsidRPr="00271FB3">
        <w:rPr>
          <w:b/>
          <w:bCs/>
        </w:rPr>
        <w:t>P-GRAGE</w:t>
      </w:r>
      <w:r w:rsidRPr="00271FB3">
        <w:t>).</w:t>
      </w:r>
    </w:p>
    <w:p w14:paraId="35E0F2CE" w14:textId="77777777" w:rsidR="00271FB3" w:rsidRPr="00271FB3" w:rsidRDefault="00271FB3" w:rsidP="00271FB3">
      <w:pPr>
        <w:numPr>
          <w:ilvl w:val="0"/>
          <w:numId w:val="9"/>
        </w:numPr>
      </w:pPr>
      <w:r w:rsidRPr="00271FB3">
        <w:t>Evaluate model performance using training, validation, and test sets.</w:t>
      </w:r>
    </w:p>
    <w:p w14:paraId="11CF9AA9" w14:textId="77777777" w:rsidR="00271FB3" w:rsidRPr="00271FB3" w:rsidRDefault="00271FB3" w:rsidP="00271FB3">
      <w:pPr>
        <w:numPr>
          <w:ilvl w:val="0"/>
          <w:numId w:val="9"/>
        </w:numPr>
      </w:pPr>
      <w:r w:rsidRPr="00271FB3">
        <w:t>Generate synthetic data for further analysis.</w:t>
      </w:r>
    </w:p>
    <w:p w14:paraId="5E7D154D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2. Data Preprocessing</w:t>
      </w:r>
    </w:p>
    <w:p w14:paraId="7FA70C87" w14:textId="77777777" w:rsidR="00271FB3" w:rsidRPr="00271FB3" w:rsidRDefault="00271FB3" w:rsidP="00271FB3">
      <w:r w:rsidRPr="00271FB3">
        <w:t>The preprocessing steps ensure the dataset is ready for neural network modeling. The pipeline includes:</w:t>
      </w:r>
    </w:p>
    <w:p w14:paraId="469883EA" w14:textId="77777777" w:rsidR="00271FB3" w:rsidRPr="00271FB3" w:rsidRDefault="00271FB3" w:rsidP="00271FB3">
      <w:pPr>
        <w:numPr>
          <w:ilvl w:val="0"/>
          <w:numId w:val="10"/>
        </w:numPr>
      </w:pPr>
      <w:r w:rsidRPr="00271FB3">
        <w:rPr>
          <w:b/>
          <w:bCs/>
        </w:rPr>
        <w:t>Feature Selection</w:t>
      </w:r>
      <w:r w:rsidRPr="00271FB3">
        <w:t>: Selecting three key columns (P-SEXE, P-GRAGE, DHREDE) from the dataset.</w:t>
      </w:r>
    </w:p>
    <w:p w14:paraId="64097EFF" w14:textId="77777777" w:rsidR="00271FB3" w:rsidRPr="00271FB3" w:rsidRDefault="00271FB3" w:rsidP="00271FB3">
      <w:pPr>
        <w:numPr>
          <w:ilvl w:val="0"/>
          <w:numId w:val="10"/>
        </w:numPr>
      </w:pPr>
      <w:r w:rsidRPr="00271FB3">
        <w:rPr>
          <w:b/>
          <w:bCs/>
        </w:rPr>
        <w:t>Normalization</w:t>
      </w:r>
      <w:r w:rsidRPr="00271FB3">
        <w:t xml:space="preserve">: Scaling continuous features to a range of 0 to 1 using </w:t>
      </w:r>
      <w:proofErr w:type="spellStart"/>
      <w:r w:rsidRPr="00271FB3">
        <w:t>MinMaxScaler</w:t>
      </w:r>
      <w:proofErr w:type="spellEnd"/>
      <w:r w:rsidRPr="00271FB3">
        <w:t>. This step ensures consistent input magnitudes, which is critical for gradient-based optimization.</w:t>
      </w:r>
    </w:p>
    <w:p w14:paraId="5B59F86B" w14:textId="77777777" w:rsidR="00271FB3" w:rsidRPr="00271FB3" w:rsidRDefault="00271FB3" w:rsidP="00271FB3">
      <w:pPr>
        <w:numPr>
          <w:ilvl w:val="0"/>
          <w:numId w:val="10"/>
        </w:numPr>
      </w:pPr>
      <w:r w:rsidRPr="00271FB3">
        <w:rPr>
          <w:b/>
          <w:bCs/>
        </w:rPr>
        <w:t>Encoding</w:t>
      </w:r>
      <w:r w:rsidRPr="00271FB3">
        <w:t>: Binary or categorical variables, such as P-SEXE, are encoded appropriately.</w:t>
      </w:r>
    </w:p>
    <w:p w14:paraId="259BFD69" w14:textId="77777777" w:rsidR="00271FB3" w:rsidRPr="00271FB3" w:rsidRDefault="00271FB3" w:rsidP="00271FB3">
      <w:pPr>
        <w:numPr>
          <w:ilvl w:val="0"/>
          <w:numId w:val="10"/>
        </w:numPr>
      </w:pPr>
      <w:r w:rsidRPr="00271FB3">
        <w:rPr>
          <w:b/>
          <w:bCs/>
        </w:rPr>
        <w:t>Dataset Splitting</w:t>
      </w:r>
      <w:r w:rsidRPr="00271FB3">
        <w:t>:</w:t>
      </w:r>
    </w:p>
    <w:p w14:paraId="6C556522" w14:textId="77777777" w:rsidR="00271FB3" w:rsidRPr="00271FB3" w:rsidRDefault="00271FB3" w:rsidP="00271FB3">
      <w:pPr>
        <w:numPr>
          <w:ilvl w:val="1"/>
          <w:numId w:val="10"/>
        </w:numPr>
      </w:pPr>
      <w:r w:rsidRPr="00271FB3">
        <w:t>Features (X) include P-SEXE and DHREDE.</w:t>
      </w:r>
    </w:p>
    <w:p w14:paraId="2315A7D7" w14:textId="77777777" w:rsidR="00271FB3" w:rsidRPr="00271FB3" w:rsidRDefault="00271FB3" w:rsidP="00271FB3">
      <w:pPr>
        <w:numPr>
          <w:ilvl w:val="1"/>
          <w:numId w:val="10"/>
        </w:numPr>
      </w:pPr>
      <w:r w:rsidRPr="00271FB3">
        <w:t>Target (y) is P-GRAGE.</w:t>
      </w:r>
    </w:p>
    <w:p w14:paraId="10D49888" w14:textId="77777777" w:rsidR="00271FB3" w:rsidRPr="00271FB3" w:rsidRDefault="00271FB3" w:rsidP="00271FB3">
      <w:pPr>
        <w:numPr>
          <w:ilvl w:val="1"/>
          <w:numId w:val="10"/>
        </w:numPr>
      </w:pPr>
      <w:r w:rsidRPr="00271FB3">
        <w:t>The dataset is divided into training (80%) and testing (20%) subsets, with validation data derived from the training set.</w:t>
      </w:r>
    </w:p>
    <w:p w14:paraId="46EC6070" w14:textId="77777777" w:rsidR="00271FB3" w:rsidRPr="00271FB3" w:rsidRDefault="00271FB3" w:rsidP="00271FB3">
      <w:r w:rsidRPr="00271FB3">
        <w:t>After preprocessing, the data is organized as follows:</w:t>
      </w:r>
    </w:p>
    <w:p w14:paraId="753C8A04" w14:textId="77777777" w:rsidR="00271FB3" w:rsidRPr="00271FB3" w:rsidRDefault="00271FB3" w:rsidP="00271FB3">
      <w:pPr>
        <w:numPr>
          <w:ilvl w:val="0"/>
          <w:numId w:val="11"/>
        </w:numPr>
      </w:pPr>
      <w:r w:rsidRPr="00271FB3">
        <w:rPr>
          <w:b/>
          <w:bCs/>
        </w:rPr>
        <w:t>Training set</w:t>
      </w:r>
      <w:r w:rsidRPr="00271FB3">
        <w:t>: Used to train the model.</w:t>
      </w:r>
    </w:p>
    <w:p w14:paraId="2E87B9C9" w14:textId="77777777" w:rsidR="00271FB3" w:rsidRPr="00271FB3" w:rsidRDefault="00271FB3" w:rsidP="00271FB3">
      <w:pPr>
        <w:numPr>
          <w:ilvl w:val="0"/>
          <w:numId w:val="11"/>
        </w:numPr>
      </w:pPr>
      <w:r w:rsidRPr="00271FB3">
        <w:rPr>
          <w:b/>
          <w:bCs/>
        </w:rPr>
        <w:t>Validation set</w:t>
      </w:r>
      <w:r w:rsidRPr="00271FB3">
        <w:t>: Used to monitor performance during training.</w:t>
      </w:r>
    </w:p>
    <w:p w14:paraId="27EF1116" w14:textId="77777777" w:rsidR="00271FB3" w:rsidRPr="00271FB3" w:rsidRDefault="00271FB3" w:rsidP="00271FB3">
      <w:pPr>
        <w:numPr>
          <w:ilvl w:val="0"/>
          <w:numId w:val="11"/>
        </w:numPr>
      </w:pPr>
      <w:r w:rsidRPr="00271FB3">
        <w:rPr>
          <w:b/>
          <w:bCs/>
        </w:rPr>
        <w:t>Test set</w:t>
      </w:r>
      <w:r w:rsidRPr="00271FB3">
        <w:t>: Used to evaluate final model performance.</w:t>
      </w:r>
    </w:p>
    <w:p w14:paraId="74817D0B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3. Neural Network Architecture</w:t>
      </w:r>
    </w:p>
    <w:p w14:paraId="26A71618" w14:textId="77777777" w:rsidR="00271FB3" w:rsidRPr="00271FB3" w:rsidRDefault="00271FB3" w:rsidP="00271FB3">
      <w:r w:rsidRPr="00271FB3">
        <w:t>The feedforward neural network is designed to predict P-GRAGE based on the input features (P-SEXE and DHREDE). The architecture includes:</w:t>
      </w:r>
    </w:p>
    <w:p w14:paraId="73075D60" w14:textId="77777777" w:rsidR="00271FB3" w:rsidRPr="00271FB3" w:rsidRDefault="00271FB3" w:rsidP="00271FB3">
      <w:pPr>
        <w:numPr>
          <w:ilvl w:val="0"/>
          <w:numId w:val="12"/>
        </w:numPr>
      </w:pPr>
      <w:r w:rsidRPr="00271FB3">
        <w:rPr>
          <w:b/>
          <w:bCs/>
        </w:rPr>
        <w:t>Input Layer</w:t>
      </w:r>
      <w:r w:rsidRPr="00271FB3">
        <w:t>: Accepts normalized features.</w:t>
      </w:r>
    </w:p>
    <w:p w14:paraId="7C9610BA" w14:textId="77777777" w:rsidR="00271FB3" w:rsidRPr="00271FB3" w:rsidRDefault="00271FB3" w:rsidP="00271FB3">
      <w:pPr>
        <w:numPr>
          <w:ilvl w:val="0"/>
          <w:numId w:val="12"/>
        </w:numPr>
      </w:pPr>
      <w:r w:rsidRPr="00271FB3">
        <w:rPr>
          <w:b/>
          <w:bCs/>
        </w:rPr>
        <w:t>Hidden Layers</w:t>
      </w:r>
      <w:r w:rsidRPr="00271FB3">
        <w:t>:</w:t>
      </w:r>
    </w:p>
    <w:p w14:paraId="240C9C4B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t xml:space="preserve">Configurable layers (64-128 neurons) with </w:t>
      </w:r>
      <w:proofErr w:type="spellStart"/>
      <w:r w:rsidRPr="00271FB3">
        <w:t>ReLU</w:t>
      </w:r>
      <w:proofErr w:type="spellEnd"/>
      <w:r w:rsidRPr="00271FB3">
        <w:t xml:space="preserve"> activation for non-linearity.</w:t>
      </w:r>
    </w:p>
    <w:p w14:paraId="12D4B24E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t>Dropout layers (30%) to prevent overfitting by randomly deactivating neurons during training.</w:t>
      </w:r>
    </w:p>
    <w:p w14:paraId="04C911A3" w14:textId="77777777" w:rsidR="00271FB3" w:rsidRPr="00271FB3" w:rsidRDefault="00271FB3" w:rsidP="00271FB3">
      <w:pPr>
        <w:numPr>
          <w:ilvl w:val="0"/>
          <w:numId w:val="12"/>
        </w:numPr>
      </w:pPr>
      <w:r w:rsidRPr="00271FB3">
        <w:rPr>
          <w:b/>
          <w:bCs/>
        </w:rPr>
        <w:t>Output Layer</w:t>
      </w:r>
      <w:r w:rsidRPr="00271FB3">
        <w:t>:</w:t>
      </w:r>
    </w:p>
    <w:p w14:paraId="30B64FA4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t>A single neuron with linear activation, used for regression tasks.</w:t>
      </w:r>
    </w:p>
    <w:p w14:paraId="5D1A0D9C" w14:textId="77777777" w:rsidR="00271FB3" w:rsidRPr="00271FB3" w:rsidRDefault="00271FB3" w:rsidP="00271FB3">
      <w:pPr>
        <w:numPr>
          <w:ilvl w:val="0"/>
          <w:numId w:val="12"/>
        </w:numPr>
      </w:pPr>
      <w:r w:rsidRPr="00271FB3">
        <w:rPr>
          <w:b/>
          <w:bCs/>
        </w:rPr>
        <w:t>Optimization</w:t>
      </w:r>
      <w:r w:rsidRPr="00271FB3">
        <w:t>:</w:t>
      </w:r>
    </w:p>
    <w:p w14:paraId="4B88FB01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rPr>
          <w:b/>
          <w:bCs/>
        </w:rPr>
        <w:lastRenderedPageBreak/>
        <w:t>Optimizer</w:t>
      </w:r>
      <w:r w:rsidRPr="00271FB3">
        <w:t>: Adam, a robust gradient-based optimizer.</w:t>
      </w:r>
    </w:p>
    <w:p w14:paraId="61122D54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rPr>
          <w:b/>
          <w:bCs/>
        </w:rPr>
        <w:t>Loss Function</w:t>
      </w:r>
      <w:r w:rsidRPr="00271FB3">
        <w:t>: Mean Squared Error (MSE) to minimize prediction errors.</w:t>
      </w:r>
    </w:p>
    <w:p w14:paraId="1161D2CC" w14:textId="77777777" w:rsidR="00271FB3" w:rsidRPr="00271FB3" w:rsidRDefault="00271FB3" w:rsidP="00271FB3">
      <w:pPr>
        <w:numPr>
          <w:ilvl w:val="1"/>
          <w:numId w:val="12"/>
        </w:numPr>
      </w:pPr>
      <w:r w:rsidRPr="00271FB3">
        <w:rPr>
          <w:b/>
          <w:bCs/>
        </w:rPr>
        <w:t>Evaluation Metrics</w:t>
      </w:r>
      <w:r w:rsidRPr="00271FB3">
        <w:t>: Mean Absolute Error (MAE) to measure the average prediction deviation.</w:t>
      </w:r>
    </w:p>
    <w:p w14:paraId="70E0A96F" w14:textId="77777777" w:rsidR="00271FB3" w:rsidRPr="00271FB3" w:rsidRDefault="002B4F29" w:rsidP="00271FB3">
      <w:r>
        <w:pict w14:anchorId="0D373BF4">
          <v:rect id="_x0000_i1026" style="width:0;height:1.5pt" o:hralign="center" o:hrstd="t" o:hr="t" fillcolor="#a0a0a0" stroked="f"/>
        </w:pict>
      </w:r>
    </w:p>
    <w:p w14:paraId="75D0F28B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4. Model Training</w:t>
      </w:r>
    </w:p>
    <w:p w14:paraId="6BF5BC00" w14:textId="77777777" w:rsidR="00271FB3" w:rsidRPr="00271FB3" w:rsidRDefault="00271FB3" w:rsidP="00271FB3">
      <w:r w:rsidRPr="00271FB3">
        <w:t>The model was initially trained for 50 epochs with a batch size of 32. Training and validation losses were logged to monitor performance over epochs.</w:t>
      </w:r>
    </w:p>
    <w:p w14:paraId="4D3A2F6E" w14:textId="77777777" w:rsidR="00271FB3" w:rsidRPr="00271FB3" w:rsidRDefault="00271FB3" w:rsidP="00271FB3">
      <w:r w:rsidRPr="00271FB3">
        <w:t>Key Results:</w:t>
      </w:r>
    </w:p>
    <w:p w14:paraId="4C3A6A4C" w14:textId="77777777" w:rsidR="00271FB3" w:rsidRPr="00271FB3" w:rsidRDefault="00271FB3" w:rsidP="00271FB3">
      <w:pPr>
        <w:numPr>
          <w:ilvl w:val="0"/>
          <w:numId w:val="13"/>
        </w:numPr>
      </w:pPr>
      <w:r w:rsidRPr="00271FB3">
        <w:rPr>
          <w:b/>
          <w:bCs/>
        </w:rPr>
        <w:t>Final Training Loss</w:t>
      </w:r>
      <w:r w:rsidRPr="00271FB3">
        <w:t>: ~0.0754 (MSE)</w:t>
      </w:r>
    </w:p>
    <w:p w14:paraId="780CCF8E" w14:textId="77777777" w:rsidR="00271FB3" w:rsidRPr="00271FB3" w:rsidRDefault="00271FB3" w:rsidP="00271FB3">
      <w:pPr>
        <w:numPr>
          <w:ilvl w:val="0"/>
          <w:numId w:val="13"/>
        </w:numPr>
      </w:pPr>
      <w:r w:rsidRPr="00271FB3">
        <w:rPr>
          <w:b/>
          <w:bCs/>
        </w:rPr>
        <w:t>Final Validation Loss</w:t>
      </w:r>
      <w:r w:rsidRPr="00271FB3">
        <w:t>: ~0.0760 (MSE)</w:t>
      </w:r>
    </w:p>
    <w:p w14:paraId="1E8374A6" w14:textId="77777777" w:rsidR="00271FB3" w:rsidRPr="00271FB3" w:rsidRDefault="00271FB3" w:rsidP="00271FB3">
      <w:r w:rsidRPr="00271FB3">
        <w:t>The results indicate effective convergence during training, with minimal overfitting.</w:t>
      </w:r>
    </w:p>
    <w:p w14:paraId="341EB3BC" w14:textId="77777777" w:rsidR="00271FB3" w:rsidRPr="00271FB3" w:rsidRDefault="002B4F29" w:rsidP="00271FB3">
      <w:r>
        <w:pict w14:anchorId="1B03C600">
          <v:rect id="_x0000_i1027" style="width:0;height:1.5pt" o:hralign="center" o:hrstd="t" o:hr="t" fillcolor="#a0a0a0" stroked="f"/>
        </w:pict>
      </w:r>
    </w:p>
    <w:p w14:paraId="18E20C50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5. Model Retraining</w:t>
      </w:r>
    </w:p>
    <w:p w14:paraId="32FF2ACF" w14:textId="77777777" w:rsidR="00271FB3" w:rsidRPr="00271FB3" w:rsidRDefault="00271FB3" w:rsidP="00271FB3">
      <w:r w:rsidRPr="00271FB3">
        <w:t>To further enhance performance, the model was retrained with the following modifications:</w:t>
      </w:r>
    </w:p>
    <w:p w14:paraId="021A2790" w14:textId="77777777" w:rsidR="00271FB3" w:rsidRPr="00271FB3" w:rsidRDefault="00271FB3" w:rsidP="00271FB3">
      <w:pPr>
        <w:numPr>
          <w:ilvl w:val="0"/>
          <w:numId w:val="14"/>
        </w:numPr>
      </w:pPr>
      <w:r w:rsidRPr="00271FB3">
        <w:rPr>
          <w:b/>
          <w:bCs/>
        </w:rPr>
        <w:t>Expanded Architecture</w:t>
      </w:r>
      <w:r w:rsidRPr="00271FB3">
        <w:t>:</w:t>
      </w:r>
    </w:p>
    <w:p w14:paraId="406C630E" w14:textId="77777777" w:rsidR="00271FB3" w:rsidRPr="00271FB3" w:rsidRDefault="00271FB3" w:rsidP="00271FB3">
      <w:pPr>
        <w:numPr>
          <w:ilvl w:val="1"/>
          <w:numId w:val="14"/>
        </w:numPr>
      </w:pPr>
      <w:r w:rsidRPr="00271FB3">
        <w:t>Additional hidden layers (128, 64, 32 neurons) to increase learning capacity.</w:t>
      </w:r>
    </w:p>
    <w:p w14:paraId="1920DC38" w14:textId="77777777" w:rsidR="00271FB3" w:rsidRPr="00271FB3" w:rsidRDefault="00271FB3" w:rsidP="00271FB3">
      <w:pPr>
        <w:numPr>
          <w:ilvl w:val="1"/>
          <w:numId w:val="14"/>
        </w:numPr>
      </w:pPr>
      <w:r w:rsidRPr="00271FB3">
        <w:t>Dropout layers retained for regularization.</w:t>
      </w:r>
    </w:p>
    <w:p w14:paraId="1CAD0971" w14:textId="77777777" w:rsidR="00271FB3" w:rsidRPr="00271FB3" w:rsidRDefault="00271FB3" w:rsidP="00271FB3">
      <w:pPr>
        <w:numPr>
          <w:ilvl w:val="0"/>
          <w:numId w:val="14"/>
        </w:numPr>
      </w:pPr>
      <w:r w:rsidRPr="00271FB3">
        <w:rPr>
          <w:b/>
          <w:bCs/>
        </w:rPr>
        <w:t>Extended Epochs</w:t>
      </w:r>
      <w:r w:rsidRPr="00271FB3">
        <w:t>: The retraining process was run for 100 epochs to ensure the model had sufficient time to learn complex patterns.</w:t>
      </w:r>
    </w:p>
    <w:p w14:paraId="354FF743" w14:textId="77777777" w:rsidR="00271FB3" w:rsidRPr="00271FB3" w:rsidRDefault="00271FB3" w:rsidP="00271FB3">
      <w:r w:rsidRPr="00271FB3">
        <w:t>Retraining Results:</w:t>
      </w:r>
    </w:p>
    <w:p w14:paraId="57CD9C8E" w14:textId="77777777" w:rsidR="00271FB3" w:rsidRPr="00271FB3" w:rsidRDefault="00271FB3" w:rsidP="00271FB3">
      <w:pPr>
        <w:numPr>
          <w:ilvl w:val="0"/>
          <w:numId w:val="15"/>
        </w:numPr>
      </w:pPr>
      <w:r w:rsidRPr="00271FB3">
        <w:rPr>
          <w:b/>
          <w:bCs/>
        </w:rPr>
        <w:t>Final Training Loss</w:t>
      </w:r>
      <w:r w:rsidRPr="00271FB3">
        <w:t>: ~0.0743 (MSE)</w:t>
      </w:r>
    </w:p>
    <w:p w14:paraId="05FBDDEA" w14:textId="77777777" w:rsidR="00271FB3" w:rsidRPr="00271FB3" w:rsidRDefault="00271FB3" w:rsidP="00271FB3">
      <w:pPr>
        <w:numPr>
          <w:ilvl w:val="0"/>
          <w:numId w:val="15"/>
        </w:numPr>
      </w:pPr>
      <w:r w:rsidRPr="00271FB3">
        <w:rPr>
          <w:b/>
          <w:bCs/>
        </w:rPr>
        <w:t>Final Validation Loss</w:t>
      </w:r>
      <w:r w:rsidRPr="00271FB3">
        <w:t>: ~0.0742 (MSE)</w:t>
      </w:r>
    </w:p>
    <w:p w14:paraId="2A7D03D2" w14:textId="77777777" w:rsidR="00271FB3" w:rsidRPr="00271FB3" w:rsidRDefault="00271FB3" w:rsidP="00271FB3">
      <w:r w:rsidRPr="00271FB3">
        <w:t>Retraining demonstrated improved convergence and lower losses, highlighting the benefit of the updated architecture.</w:t>
      </w:r>
    </w:p>
    <w:p w14:paraId="19085068" w14:textId="77777777" w:rsidR="00271FB3" w:rsidRPr="00271FB3" w:rsidRDefault="002B4F29" w:rsidP="00271FB3">
      <w:r>
        <w:pict w14:anchorId="7ACFB6FA">
          <v:rect id="_x0000_i1028" style="width:0;height:1.5pt" o:hralign="center" o:hrstd="t" o:hr="t" fillcolor="#a0a0a0" stroked="f"/>
        </w:pict>
      </w:r>
    </w:p>
    <w:p w14:paraId="6F015356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6. Testing Phase</w:t>
      </w:r>
    </w:p>
    <w:p w14:paraId="20E6F4DE" w14:textId="77777777" w:rsidR="00271FB3" w:rsidRPr="00271FB3" w:rsidRDefault="00271FB3" w:rsidP="00271FB3">
      <w:r w:rsidRPr="00271FB3">
        <w:t>The retrained model was evaluated on the test set to assess its generalization capabilities. The results are as follows:</w:t>
      </w:r>
    </w:p>
    <w:p w14:paraId="574CAE68" w14:textId="77777777" w:rsidR="00271FB3" w:rsidRPr="00271FB3" w:rsidRDefault="00271FB3" w:rsidP="00271FB3">
      <w:pPr>
        <w:numPr>
          <w:ilvl w:val="0"/>
          <w:numId w:val="16"/>
        </w:numPr>
      </w:pPr>
      <w:r w:rsidRPr="00271FB3">
        <w:rPr>
          <w:b/>
          <w:bCs/>
        </w:rPr>
        <w:t>Test Loss</w:t>
      </w:r>
      <w:r w:rsidRPr="00271FB3">
        <w:t>: 0.0732 (MSE)</w:t>
      </w:r>
    </w:p>
    <w:p w14:paraId="33CBA9BE" w14:textId="77777777" w:rsidR="00271FB3" w:rsidRPr="00271FB3" w:rsidRDefault="00271FB3" w:rsidP="00271FB3">
      <w:pPr>
        <w:numPr>
          <w:ilvl w:val="0"/>
          <w:numId w:val="16"/>
        </w:numPr>
      </w:pPr>
      <w:r w:rsidRPr="00271FB3">
        <w:rPr>
          <w:b/>
          <w:bCs/>
        </w:rPr>
        <w:t>Test MAE</w:t>
      </w:r>
      <w:r w:rsidRPr="00271FB3">
        <w:t>: 0.2279</w:t>
      </w:r>
    </w:p>
    <w:p w14:paraId="273BAF53" w14:textId="77777777" w:rsidR="00271FB3" w:rsidRPr="00271FB3" w:rsidRDefault="00271FB3" w:rsidP="00271FB3">
      <w:r w:rsidRPr="00271FB3">
        <w:t>These values confirm that the model performed well on unseen data, with minimal deviation between predicted and actual values.</w:t>
      </w:r>
    </w:p>
    <w:p w14:paraId="37C1B9B3" w14:textId="77777777" w:rsidR="00271FB3" w:rsidRPr="00271FB3" w:rsidRDefault="002B4F29" w:rsidP="00271FB3">
      <w:r>
        <w:pict w14:anchorId="0DAB91E1">
          <v:rect id="_x0000_i1029" style="width:0;height:1.5pt" o:hralign="center" o:hrstd="t" o:hr="t" fillcolor="#a0a0a0" stroked="f"/>
        </w:pict>
      </w:r>
    </w:p>
    <w:p w14:paraId="1DFDEADC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7. Synthetic Data Generation</w:t>
      </w:r>
    </w:p>
    <w:p w14:paraId="3127C3CD" w14:textId="77777777" w:rsidR="00271FB3" w:rsidRPr="00271FB3" w:rsidRDefault="00271FB3" w:rsidP="00271FB3">
      <w:r w:rsidRPr="00271FB3">
        <w:t>The trained model was used to generate synthetic data for exploratory analysis. The process involved:</w:t>
      </w:r>
    </w:p>
    <w:p w14:paraId="5D8F6D0E" w14:textId="77777777" w:rsidR="00271FB3" w:rsidRPr="00271FB3" w:rsidRDefault="00271FB3" w:rsidP="00271FB3">
      <w:pPr>
        <w:numPr>
          <w:ilvl w:val="0"/>
          <w:numId w:val="17"/>
        </w:numPr>
      </w:pPr>
      <w:r w:rsidRPr="00271FB3">
        <w:rPr>
          <w:b/>
          <w:bCs/>
        </w:rPr>
        <w:t>Input Generation</w:t>
      </w:r>
      <w:r w:rsidRPr="00271FB3">
        <w:t>: Randomly creating normalized values for features (P-SEXE, DHREDE).</w:t>
      </w:r>
    </w:p>
    <w:p w14:paraId="6257AD44" w14:textId="77777777" w:rsidR="00271FB3" w:rsidRPr="00271FB3" w:rsidRDefault="00271FB3" w:rsidP="00271FB3">
      <w:pPr>
        <w:numPr>
          <w:ilvl w:val="0"/>
          <w:numId w:val="17"/>
        </w:numPr>
      </w:pPr>
      <w:r w:rsidRPr="00271FB3">
        <w:rPr>
          <w:b/>
          <w:bCs/>
        </w:rPr>
        <w:t>Prediction</w:t>
      </w:r>
      <w:r w:rsidRPr="00271FB3">
        <w:t>: Using the model to predict P-GRAGE values for the generated inputs.</w:t>
      </w:r>
    </w:p>
    <w:p w14:paraId="589EFB38" w14:textId="77777777" w:rsidR="00271FB3" w:rsidRPr="00271FB3" w:rsidRDefault="00271FB3" w:rsidP="00271FB3">
      <w:r w:rsidRPr="00271FB3">
        <w:rPr>
          <w:b/>
          <w:bCs/>
        </w:rPr>
        <w:t>Post-Processing</w:t>
      </w:r>
      <w:r w:rsidRPr="00271FB3">
        <w:t>:</w:t>
      </w:r>
    </w:p>
    <w:p w14:paraId="6618744D" w14:textId="77777777" w:rsidR="00271FB3" w:rsidRPr="00271FB3" w:rsidRDefault="00271FB3" w:rsidP="00271FB3">
      <w:pPr>
        <w:numPr>
          <w:ilvl w:val="0"/>
          <w:numId w:val="18"/>
        </w:numPr>
      </w:pPr>
      <w:r w:rsidRPr="00271FB3">
        <w:t>Denormalized DHREDE values to reflect realistic trip hours.</w:t>
      </w:r>
    </w:p>
    <w:p w14:paraId="53328976" w14:textId="77777777" w:rsidR="00271FB3" w:rsidRPr="00271FB3" w:rsidRDefault="00271FB3" w:rsidP="00271FB3">
      <w:pPr>
        <w:numPr>
          <w:ilvl w:val="0"/>
          <w:numId w:val="18"/>
        </w:numPr>
      </w:pPr>
      <w:r w:rsidRPr="00271FB3">
        <w:t>Converted P-SEXE and P-GRAGE to discrete values consistent with the original dataset.</w:t>
      </w:r>
    </w:p>
    <w:p w14:paraId="340CD4E3" w14:textId="77777777" w:rsidR="00271FB3" w:rsidRPr="00271FB3" w:rsidRDefault="002B4F29" w:rsidP="00271FB3">
      <w:bookmarkStart w:id="0" w:name="_GoBack"/>
      <w:bookmarkEnd w:id="0"/>
      <w:r>
        <w:lastRenderedPageBreak/>
        <w:pict w14:anchorId="0A081E5D">
          <v:rect id="_x0000_i1030" style="width:0;height:1.5pt" o:hralign="center" o:hrstd="t" o:hr="t" fillcolor="#a0a0a0" stroked="f"/>
        </w:pict>
      </w:r>
    </w:p>
    <w:p w14:paraId="6B4FD38A" w14:textId="77777777" w:rsidR="00271FB3" w:rsidRPr="00271FB3" w:rsidRDefault="00271FB3" w:rsidP="00271FB3">
      <w:pPr>
        <w:rPr>
          <w:b/>
          <w:bCs/>
        </w:rPr>
      </w:pPr>
      <w:r w:rsidRPr="00271FB3">
        <w:rPr>
          <w:b/>
          <w:bCs/>
        </w:rPr>
        <w:t>8. Conclusion</w:t>
      </w:r>
    </w:p>
    <w:p w14:paraId="7073557B" w14:textId="77777777" w:rsidR="00271FB3" w:rsidRPr="00271FB3" w:rsidRDefault="00271FB3" w:rsidP="00271FB3">
      <w:r w:rsidRPr="00271FB3">
        <w:t>This project successfully implemented a feedforward neural network for demographic and trip-related data. Key outcomes include:</w:t>
      </w:r>
    </w:p>
    <w:p w14:paraId="13A355BC" w14:textId="77777777" w:rsidR="00271FB3" w:rsidRPr="00271FB3" w:rsidRDefault="00271FB3" w:rsidP="00271FB3">
      <w:pPr>
        <w:numPr>
          <w:ilvl w:val="0"/>
          <w:numId w:val="19"/>
        </w:numPr>
      </w:pPr>
      <w:r w:rsidRPr="00271FB3">
        <w:t>A robust model with low test loss (0.0732 MSE) and MAE (0.2279).</w:t>
      </w:r>
    </w:p>
    <w:p w14:paraId="7C1CBF1F" w14:textId="77777777" w:rsidR="00271FB3" w:rsidRPr="00271FB3" w:rsidRDefault="00271FB3" w:rsidP="00271FB3">
      <w:pPr>
        <w:numPr>
          <w:ilvl w:val="0"/>
          <w:numId w:val="19"/>
        </w:numPr>
      </w:pPr>
      <w:r w:rsidRPr="00271FB3">
        <w:t>Effective retraining, resulting in improved validation and test performance.</w:t>
      </w:r>
    </w:p>
    <w:p w14:paraId="75DD0072" w14:textId="77777777" w:rsidR="00271FB3" w:rsidRPr="00271FB3" w:rsidRDefault="00271FB3" w:rsidP="00271FB3">
      <w:pPr>
        <w:numPr>
          <w:ilvl w:val="0"/>
          <w:numId w:val="19"/>
        </w:numPr>
      </w:pPr>
      <w:r w:rsidRPr="00271FB3">
        <w:t>Generation of realistic synthetic data for further exploration.</w:t>
      </w:r>
    </w:p>
    <w:p w14:paraId="3A66FCBE" w14:textId="77777777" w:rsidR="00271FB3" w:rsidRPr="00271FB3" w:rsidRDefault="00271FB3" w:rsidP="00271FB3">
      <w:r w:rsidRPr="00271FB3">
        <w:rPr>
          <w:b/>
          <w:bCs/>
        </w:rPr>
        <w:t>Future Directions</w:t>
      </w:r>
      <w:r w:rsidRPr="00271FB3">
        <w:t>:</w:t>
      </w:r>
    </w:p>
    <w:p w14:paraId="1BFACB15" w14:textId="77777777" w:rsidR="00271FB3" w:rsidRPr="00271FB3" w:rsidRDefault="00271FB3" w:rsidP="00271FB3">
      <w:pPr>
        <w:numPr>
          <w:ilvl w:val="0"/>
          <w:numId w:val="20"/>
        </w:numPr>
      </w:pPr>
      <w:r w:rsidRPr="00271FB3">
        <w:t>Incorporate additional features to enhance predictive power.</w:t>
      </w:r>
    </w:p>
    <w:p w14:paraId="7F4DB818" w14:textId="77777777" w:rsidR="00271FB3" w:rsidRPr="00271FB3" w:rsidRDefault="00271FB3" w:rsidP="00271FB3">
      <w:pPr>
        <w:numPr>
          <w:ilvl w:val="0"/>
          <w:numId w:val="20"/>
        </w:numPr>
      </w:pPr>
      <w:r w:rsidRPr="00271FB3">
        <w:t>Experiment with advanced architectures, such as ensemble models or recurrent networks.</w:t>
      </w:r>
    </w:p>
    <w:p w14:paraId="639C7E42" w14:textId="77777777" w:rsidR="00271FB3" w:rsidRPr="00271FB3" w:rsidRDefault="00271FB3" w:rsidP="00271FB3">
      <w:pPr>
        <w:numPr>
          <w:ilvl w:val="0"/>
          <w:numId w:val="20"/>
        </w:numPr>
      </w:pPr>
      <w:r w:rsidRPr="00271FB3">
        <w:t>Perform hyperparameter optimization to refine model performance.</w:t>
      </w:r>
    </w:p>
    <w:p w14:paraId="5B5F98B0" w14:textId="77777777" w:rsidR="00333A72" w:rsidRDefault="00333A72"/>
    <w:sectPr w:rsidR="00333A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2F05"/>
    <w:multiLevelType w:val="multilevel"/>
    <w:tmpl w:val="0BE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5C8"/>
    <w:multiLevelType w:val="multilevel"/>
    <w:tmpl w:val="FEC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22EB5"/>
    <w:multiLevelType w:val="multilevel"/>
    <w:tmpl w:val="1A1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4360"/>
    <w:multiLevelType w:val="multilevel"/>
    <w:tmpl w:val="E11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4872"/>
    <w:multiLevelType w:val="multilevel"/>
    <w:tmpl w:val="DED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30156"/>
    <w:multiLevelType w:val="multilevel"/>
    <w:tmpl w:val="BED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546"/>
    <w:multiLevelType w:val="multilevel"/>
    <w:tmpl w:val="70A2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E6E13"/>
    <w:multiLevelType w:val="multilevel"/>
    <w:tmpl w:val="442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D41B3"/>
    <w:multiLevelType w:val="multilevel"/>
    <w:tmpl w:val="5014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B027E"/>
    <w:multiLevelType w:val="multilevel"/>
    <w:tmpl w:val="A34E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414B1"/>
    <w:multiLevelType w:val="multilevel"/>
    <w:tmpl w:val="E3D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92E0E"/>
    <w:multiLevelType w:val="multilevel"/>
    <w:tmpl w:val="05D2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2123C"/>
    <w:multiLevelType w:val="multilevel"/>
    <w:tmpl w:val="5DD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C6BA9"/>
    <w:multiLevelType w:val="multilevel"/>
    <w:tmpl w:val="1E2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D7836"/>
    <w:multiLevelType w:val="multilevel"/>
    <w:tmpl w:val="1842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47683"/>
    <w:multiLevelType w:val="multilevel"/>
    <w:tmpl w:val="9E4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6AC"/>
    <w:multiLevelType w:val="multilevel"/>
    <w:tmpl w:val="E6B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606FC"/>
    <w:multiLevelType w:val="multilevel"/>
    <w:tmpl w:val="479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E380F"/>
    <w:multiLevelType w:val="multilevel"/>
    <w:tmpl w:val="97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C01EC"/>
    <w:multiLevelType w:val="multilevel"/>
    <w:tmpl w:val="E26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12"/>
  </w:num>
  <w:num w:numId="5">
    <w:abstractNumId w:val="13"/>
  </w:num>
  <w:num w:numId="6">
    <w:abstractNumId w:val="17"/>
  </w:num>
  <w:num w:numId="7">
    <w:abstractNumId w:val="10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5"/>
  </w:num>
  <w:num w:numId="13">
    <w:abstractNumId w:val="7"/>
  </w:num>
  <w:num w:numId="14">
    <w:abstractNumId w:val="9"/>
  </w:num>
  <w:num w:numId="15">
    <w:abstractNumId w:val="19"/>
  </w:num>
  <w:num w:numId="16">
    <w:abstractNumId w:val="0"/>
  </w:num>
  <w:num w:numId="17">
    <w:abstractNumId w:val="14"/>
  </w:num>
  <w:num w:numId="18">
    <w:abstractNumId w:val="2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72"/>
    <w:rsid w:val="00023339"/>
    <w:rsid w:val="000824CE"/>
    <w:rsid w:val="0011021B"/>
    <w:rsid w:val="001C66B8"/>
    <w:rsid w:val="00253596"/>
    <w:rsid w:val="00255EFB"/>
    <w:rsid w:val="00271FB3"/>
    <w:rsid w:val="002B4F29"/>
    <w:rsid w:val="002F30E6"/>
    <w:rsid w:val="00333A72"/>
    <w:rsid w:val="005E7949"/>
    <w:rsid w:val="00746B9A"/>
    <w:rsid w:val="00760071"/>
    <w:rsid w:val="00BE2A35"/>
    <w:rsid w:val="00CC699E"/>
    <w:rsid w:val="00E00328"/>
    <w:rsid w:val="00E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7CE1D"/>
  <w15:chartTrackingRefBased/>
  <w15:docId w15:val="{15E7D0E4-6BDC-42DE-8E95-4AF872D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3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3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3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3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3A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3A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3A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3A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A7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333A7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333A72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333A72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333A72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333A72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333A72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333A72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333A72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333A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33A7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333A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33A72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33A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72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3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72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3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 Jahaniaghdam</dc:creator>
  <cp:keywords/>
  <dc:description/>
  <cp:lastModifiedBy>Microsoft account</cp:lastModifiedBy>
  <cp:revision>2</cp:revision>
  <dcterms:created xsi:type="dcterms:W3CDTF">2024-11-28T20:55:00Z</dcterms:created>
  <dcterms:modified xsi:type="dcterms:W3CDTF">2024-12-04T17:48:00Z</dcterms:modified>
</cp:coreProperties>
</file>