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00"/>
        <w:jc w:val="center"/>
      </w:pPr>
      <w:r>
        <w:rPr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spacing w:after="60" w:before="0" w:line="300"/>
        <w:jc w:val="center"/>
      </w:pPr>
      <w:r>
        <w:rPr>
          <w:sz w:val="28"/>
          <w:szCs w:val="28"/>
        </w:rPr>
        <w:t xml:space="preserve">[Назва закладу вищої освіти]</w:t>
      </w:r>
    </w:p>
    <w:p>
      <w:pPr>
        <w:spacing w:after="60" w:before="0" w:line="300"/>
        <w:jc w:val="center"/>
      </w:pPr>
      <w:r>
        <w:rPr>
          <w:sz w:val="28"/>
          <w:szCs w:val="28"/>
        </w:rPr>
        <w:t xml:space="preserve">[Назва факультету / інституту]</w:t>
      </w:r>
    </w:p>
    <w:p>
      <w:pPr>
        <w:spacing w:after="1800" w:before="0" w:line="300"/>
        <w:jc w:val="center"/>
      </w:pPr>
      <w:r>
        <w:rPr>
          <w:sz w:val="28"/>
          <w:szCs w:val="28"/>
        </w:rPr>
        <w:t xml:space="preserve">Кафедра [назва кафедри]</w:t>
      </w:r>
    </w:p>
    <w:p>
      <w:pPr>
        <w:spacing w:after="200" w:before="0" w:line="300"/>
        <w:jc w:val="center"/>
      </w:pPr>
      <w:r>
        <w:rPr>
          <w:b/>
          <w:bCs/>
          <w:sz w:val="40"/>
          <w:szCs w:val="40"/>
        </w:rPr>
        <w:t xml:space="preserve">ЗВІТ</w:t>
      </w:r>
    </w:p>
    <w:p>
      <w:pPr>
        <w:spacing w:after="120" w:before="0" w:line="300"/>
        <w:jc w:val="center"/>
      </w:pPr>
      <w:r>
        <w:rPr>
          <w:b/>
          <w:bCs/>
          <w:sz w:val="32"/>
          <w:szCs w:val="32"/>
        </w:rPr>
        <w:t xml:space="preserve">з лабораторної роботи №4</w:t>
      </w:r>
    </w:p>
    <w:p>
      <w:pPr>
        <w:spacing w:after="360" w:before="0" w:line="300"/>
        <w:jc w:val="center"/>
      </w:pPr>
      <w:r>
        <w:rPr>
          <w:sz w:val="28"/>
          <w:szCs w:val="28"/>
        </w:rPr>
        <w:t xml:space="preserve">з дисципліни «[Назва дисципліни]»</w:t>
      </w:r>
    </w:p>
    <w:p>
      <w:pPr>
        <w:spacing w:after="120" w:before="0" w:line="300"/>
        <w:jc w:val="center"/>
      </w:pPr>
      <w:r>
        <w:rPr>
          <w:b/>
          <w:bCs/>
          <w:sz w:val="30"/>
          <w:szCs w:val="30"/>
        </w:rPr>
        <w:t xml:space="preserve">Тема: «Професійне ООП та система типів Python»</w:t>
      </w:r>
    </w:p>
    <w:p>
      <w:pPr>
        <w:spacing w:after="1800" w:before="0" w:line="300"/>
        <w:jc w:val="center"/>
      </w:pPr>
      <w:r>
        <w:rPr>
          <w:sz w:val="30"/>
          <w:szCs w:val="30"/>
        </w:rPr>
        <w:t xml:space="preserve">Варіант 3. Інтернет-магазин</w:t>
      </w:r>
    </w:p>
    <w:p>
      <w:pPr>
        <w:spacing w:after="80" w:line="300"/>
        <w:ind w:left="4500"/>
        <w:jc w:val="left"/>
      </w:pPr>
      <w:r>
        <w:rPr>
          <w:b/>
          <w:bCs/>
          <w:sz w:val="26"/>
          <w:szCs w:val="26"/>
        </w:rPr>
        <w:t xml:space="preserve">Виконав:</w:t>
      </w:r>
    </w:p>
    <w:p>
      <w:pPr>
        <w:spacing w:after="80" w:line="300"/>
        <w:ind w:left="4500"/>
        <w:jc w:val="left"/>
      </w:pPr>
      <w:r>
        <w:rPr>
          <w:sz w:val="26"/>
          <w:szCs w:val="26"/>
        </w:rPr>
        <w:t xml:space="preserve">студент групи [шифр групи]</w:t>
      </w:r>
    </w:p>
    <w:p>
      <w:pPr>
        <w:spacing w:after="80" w:line="300"/>
        <w:ind w:left="4500"/>
        <w:jc w:val="left"/>
      </w:pPr>
      <w:r>
        <w:rPr>
          <w:sz w:val="26"/>
          <w:szCs w:val="26"/>
        </w:rPr>
        <w:t xml:space="preserve">[Прізвище Ім'я По батькові]</w:t>
      </w:r>
    </w:p>
    <w:p>
      <w:pPr>
        <w:spacing w:after="240"/>
      </w:pPr>
    </w:p>
    <w:p>
      <w:pPr>
        <w:spacing w:after="80" w:line="300"/>
        <w:ind w:left="4500"/>
        <w:jc w:val="left"/>
      </w:pPr>
      <w:r>
        <w:rPr>
          <w:b/>
          <w:bCs/>
          <w:sz w:val="26"/>
          <w:szCs w:val="26"/>
        </w:rPr>
        <w:t xml:space="preserve">Перевірив:</w:t>
      </w:r>
    </w:p>
    <w:p>
      <w:pPr>
        <w:spacing w:after="80" w:line="300"/>
        <w:ind w:left="4500"/>
        <w:jc w:val="left"/>
      </w:pPr>
      <w:r>
        <w:rPr>
          <w:sz w:val="26"/>
          <w:szCs w:val="26"/>
        </w:rPr>
        <w:t xml:space="preserve">[Посада, прізвище та ініціали викладача]</w:t>
      </w:r>
    </w:p>
    <w:p>
      <w:pPr>
        <w:spacing w:after="120" w:before="1500" w:line="300"/>
        <w:jc w:val="center"/>
      </w:pPr>
      <w:r>
        <w:rPr>
          <w:sz w:val="28"/>
          <w:szCs w:val="28"/>
        </w:rPr>
        <w:t xml:space="preserve">[Місто] — 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1. Мета роботи</w:t>
      </w:r>
    </w:p>
    <w:p>
      <w:pPr>
        <w:spacing w:after="120" w:line="300"/>
        <w:ind w:firstLine="567"/>
        <w:jc w:val="both"/>
      </w:pPr>
      <w:r>
        <w:t xml:space="preserve">Сформувати практичні навички побудови професійної об'єктно-орієнтованої моделі в Python: класи, композиція, наслідування, абстрактні базові класи (ABC), протоколи (Protocol), dataclass, properties, dunder methods, принципи SOLID та сучасна система type hints (Generic, TypeVar, TypedDict) із перевіркою коду статичним аналізатором типів mypy.</w:t>
      </w:r>
    </w:p>
    <w:p>
      <w:pPr>
        <w:spacing w:after="120" w:line="300"/>
        <w:ind w:firstLine="567"/>
        <w:jc w:val="both"/>
      </w:pPr>
      <w:r>
        <w:t xml:space="preserve">Результатом роботи є </w:t>
      </w:r>
      <w:r>
        <w:rPr>
          <w:b/>
          <w:bCs/>
        </w:rPr>
        <w:t xml:space="preserve">типізована об'єктна модель предметної області «Інтернет-магазин»</w:t>
      </w:r>
      <w:r>
        <w:t xml:space="preserve">, у якій сутності подані класами, value objects — frozen dataclass, зовнішні залежності задаються через абстракції (ABC та Protocol), поведінка розподілена між окремими класами, а весь код проходить </w:t>
      </w:r>
      <w:r>
        <w:rPr>
          <w:rFonts w:ascii="Courier New" w:cs="Courier New" w:eastAsia="Courier New" w:hAnsi="Courier New"/>
          <w:sz w:val="22"/>
          <w:szCs w:val="22"/>
        </w:rPr>
        <w:t xml:space="preserve">mypy --strict</w:t>
      </w:r>
      <w:r>
        <w:t xml:space="preserve"> без помилок.</w:t>
      </w:r>
    </w:p>
    <w:p>
      <w:pPr>
        <w:pStyle w:val="Heading1"/>
        <w:keepNext/>
      </w:pPr>
      <w:r>
        <w:t xml:space="preserve">2. Варіант та опис предметної області</w:t>
      </w:r>
    </w:p>
    <w:p>
      <w:pPr>
        <w:spacing w:after="120" w:line="300"/>
        <w:jc w:val="both"/>
      </w:pPr>
      <w:r>
        <w:rPr>
          <w:b/>
          <w:bCs/>
        </w:rPr>
        <w:t xml:space="preserve">Номер варіанта: 3. Тема: Інтернет-магазин.</w:t>
      </w:r>
    </w:p>
    <w:p>
      <w:pPr>
        <w:spacing w:after="120" w:line="300"/>
        <w:ind w:firstLine="567"/>
        <w:jc w:val="both"/>
      </w:pPr>
      <w:r>
        <w:t xml:space="preserve">Магазин продає фізичні та цифрові товари, що належать до категорій. Для кожного товару ведеться облік залишків на складі. Покупець наповнює кошик і оформлює замовлення; під час оформлення застосовується знижка, виконується оплата та надсилається сповіщення. Платіжний сервіс, канал сповіщень, сховище даних і правила знижок приховані за абстракціями, тому їх можна замінювати без зміни бізнес-логіки.</w:t>
      </w:r>
    </w:p>
    <w:p>
      <w:pPr>
        <w:keepNext/>
        <w:spacing w:after="120" w:line="300"/>
        <w:jc w:val="both"/>
      </w:pPr>
      <w:r>
        <w:t xml:space="preserve">Вимоги варіанта та місця їх реалізації: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54"/>
      </w:tblGrid>
      <w:tr>
        <w:trPr>
          <w:cantSplit/>
          <w:tblHeader/>
        </w:trPr>
        <w:tc>
          <w:tcPr>
            <w:tcW w:type="dxa" w:w="3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Вимога варіанта</w:t>
            </w:r>
          </w:p>
        </w:tc>
        <w:tc>
          <w:tcPr>
            <w:tcW w:type="dxa" w:w="54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Реалізація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Додавання товарів</w:t>
            </w:r>
          </w:p>
        </w:tc>
        <w:tc>
          <w:tcPr>
            <w:tcW w:type="dxa" w:w="54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StoreCatalog.add_product()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product_from_payload()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Облік кількості товару</w:t>
            </w:r>
          </w:p>
        </w:tc>
        <w:tc>
          <w:tcPr>
            <w:tcW w:type="dxa" w:w="54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InventoryItem.receive()/write_off()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InventoryService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Розрахунок вартості запасів</w:t>
            </w:r>
          </w:p>
        </w:tc>
        <w:tc>
          <w:tcPr>
            <w:tcW w:type="dxa" w:w="54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InventoryItem.stock_value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InventoryService.total_stock_value()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Пошук і фільтрація за категорією</w:t>
            </w:r>
          </w:p>
        </w:tc>
        <w:tc>
          <w:tcPr>
            <w:tcW w:type="dxa" w:w="54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StoreCatalog.search()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StoreCatalog.by_category()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Найдорожчий товар</w:t>
            </w:r>
          </w:p>
        </w:tc>
        <w:tc>
          <w:tcPr>
            <w:tcW w:type="dxa" w:w="54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StoreCatalog.most_expensive()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Repository</w:t>
            </w:r>
          </w:p>
        </w:tc>
        <w:tc>
          <w:tcPr>
            <w:tcW w:type="dxa" w:w="54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Repository[T]</w:t>
            </w:r>
            <w:r>
              <w:rPr>
                <w:sz w:val="21"/>
                <w:szCs w:val="21"/>
              </w:rPr>
              <w:t xml:space="preserve"> (Protocol) та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InMemoryRepository[T]</w:t>
            </w:r>
            <w:r>
              <w:rPr>
                <w:sz w:val="21"/>
                <w:szCs w:val="21"/>
              </w:rPr>
              <w:t xml:space="preserve"> (Generic)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Pricing / discount abstraction</w:t>
            </w:r>
          </w:p>
        </w:tc>
        <w:tc>
          <w:tcPr>
            <w:tcW w:type="dxa" w:w="54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DiscountPolicy</w:t>
            </w:r>
            <w:r>
              <w:rPr>
                <w:sz w:val="21"/>
                <w:szCs w:val="21"/>
              </w:rPr>
              <w:t xml:space="preserve"> (ABC) і стратегії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NoDiscount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PercentageDiscount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FixedDiscount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3. Domain entities</w:t>
      </w:r>
    </w:p>
    <w:p>
      <w:pPr>
        <w:keepNext/>
        <w:spacing w:after="120" w:line="300"/>
        <w:jc w:val="both"/>
      </w:pPr>
      <w:r>
        <w:t xml:space="preserve">Модель містить 12 класів предметної області (вимога лабораторної — не менше 5), а також шар сервісів (розділ 6.12).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4754"/>
      </w:tblGrid>
      <w:tr>
        <w:trPr>
          <w:cantSplit/>
          <w:tblHeader/>
        </w:trPr>
        <w:tc>
          <w:tcPr>
            <w:tcW w:type="dxa" w:w="21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Клас</w:t>
            </w:r>
          </w:p>
        </w:tc>
        <w:tc>
          <w:tcPr>
            <w:tcW w:type="dxa" w:w="2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Вид</w:t>
            </w:r>
          </w:p>
        </w:tc>
        <w:tc>
          <w:tcPr>
            <w:tcW w:type="dxa" w:w="4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Призначення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Money</w:t>
            </w:r>
          </w:p>
        </w:tc>
        <w:tc>
          <w:tcPr>
            <w:tcW w:type="dxa" w:w="2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frozen dataclass (VO)</w:t>
            </w:r>
          </w:p>
        </w:tc>
        <w:tc>
          <w:tcPr>
            <w:tcW w:type="dxa" w:w="4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Сума та валюта; незмінний; перевіряє від'ємні значення та збіг валют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frozen dataclass (VO)</w:t>
            </w:r>
          </w:p>
        </w:tc>
        <w:tc>
          <w:tcPr>
            <w:tcW w:type="dxa" w:w="4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Категорія товару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Product</w:t>
            </w:r>
          </w:p>
        </w:tc>
        <w:tc>
          <w:tcPr>
            <w:tcW w:type="dxa" w:w="2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dataclass</w:t>
            </w:r>
          </w:p>
        </w:tc>
        <w:tc>
          <w:tcPr>
            <w:tcW w:type="dxa" w:w="4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Базовий товар: id, назва, ціна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Money</w:t>
            </w:r>
            <w:r>
              <w:rPr>
                <w:sz w:val="21"/>
                <w:szCs w:val="21"/>
              </w:rPr>
              <w:t xml:space="preserve">), категорія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PhysicalProduct</w:t>
            </w:r>
          </w:p>
        </w:tc>
        <w:tc>
          <w:tcPr>
            <w:tcW w:type="dxa" w:w="2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dataclass, нащадок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Product</w:t>
            </w:r>
          </w:p>
        </w:tc>
        <w:tc>
          <w:tcPr>
            <w:tcW w:type="dxa" w:w="4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Товар із доставкою, додає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weight_kg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DigitalProduct</w:t>
            </w:r>
          </w:p>
        </w:tc>
        <w:tc>
          <w:tcPr>
            <w:tcW w:type="dxa" w:w="2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dataclass, нащадок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Product</w:t>
            </w:r>
          </w:p>
        </w:tc>
        <w:tc>
          <w:tcPr>
            <w:tcW w:type="dxa" w:w="4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Завантажуваний товар,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requires_shipping = False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InventoryItem</w:t>
            </w:r>
          </w:p>
        </w:tc>
        <w:tc>
          <w:tcPr>
            <w:tcW w:type="dxa" w:w="2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клас з property</w:t>
            </w:r>
          </w:p>
        </w:tc>
        <w:tc>
          <w:tcPr>
            <w:tcW w:type="dxa" w:w="4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Залишок товару на складі; інкапсулює кількість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Customer</w:t>
            </w:r>
          </w:p>
        </w:tc>
        <w:tc>
          <w:tcPr>
            <w:tcW w:type="dxa" w:w="2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dataclass</w:t>
            </w:r>
          </w:p>
        </w:tc>
        <w:tc>
          <w:tcPr>
            <w:tcW w:type="dxa" w:w="4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Покупець (id, ім'я, e-mail із перевіркою)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CartItem</w:t>
            </w:r>
          </w:p>
        </w:tc>
        <w:tc>
          <w:tcPr>
            <w:tcW w:type="dxa" w:w="2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dataclass</w:t>
            </w:r>
          </w:p>
        </w:tc>
        <w:tc>
          <w:tcPr>
            <w:tcW w:type="dxa" w:w="4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Позиція кошика: товар + кількість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Cart</w:t>
            </w:r>
          </w:p>
        </w:tc>
        <w:tc>
          <w:tcPr>
            <w:tcW w:type="dxa" w:w="2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dataclass-колекція</w:t>
            </w:r>
          </w:p>
        </w:tc>
        <w:tc>
          <w:tcPr>
            <w:tcW w:type="dxa" w:w="4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Кошик; підтримує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len</w:t>
            </w:r>
            <w:r>
              <w:rPr>
                <w:sz w:val="21"/>
                <w:szCs w:val="21"/>
              </w:rPr>
              <w:t xml:space="preserve">, ітерацію, індексацію,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Order</w:t>
            </w:r>
          </w:p>
        </w:tc>
        <w:tc>
          <w:tcPr>
            <w:tcW w:type="dxa" w:w="2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dataclass</w:t>
            </w:r>
          </w:p>
        </w:tc>
        <w:tc>
          <w:tcPr>
            <w:tcW w:type="dxa" w:w="4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Замовлення зі статусом і переходами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mark_paid()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cancel()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OrderStatus</w:t>
            </w:r>
          </w:p>
        </w:tc>
        <w:tc>
          <w:tcPr>
            <w:tcW w:type="dxa" w:w="2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str</w:t>
            </w:r>
            <w:r>
              <w:rPr>
                <w:sz w:val="21"/>
                <w:szCs w:val="21"/>
              </w:rPr>
              <w:t xml:space="preserve">-Enum</w:t>
            </w:r>
          </w:p>
        </w:tc>
        <w:tc>
          <w:tcPr>
            <w:tcW w:type="dxa" w:w="4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NEW, PAID, CANCELLED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StoreCatalog</w:t>
            </w:r>
          </w:p>
        </w:tc>
        <w:tc>
          <w:tcPr>
            <w:tcW w:type="dxa" w:w="2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клас із DI</w:t>
            </w:r>
          </w:p>
        </w:tc>
        <w:tc>
          <w:tcPr>
            <w:tcW w:type="dxa" w:w="4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Каталог товарів поверх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Repository[Product]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4. Структура проєкту</w:t>
      </w:r>
    </w:p>
    <w:p>
      <w:pPr>
        <w:spacing w:after="120" w:line="300"/>
        <w:jc w:val="both"/>
      </w:pPr>
      <w:r>
        <w:t xml:space="preserve">Структура відповідає рекомендованій у методичних вказівках (розділ 46). Додатково створено модуль </w:t>
      </w:r>
      <w:r>
        <w:rPr>
          <w:rFonts w:ascii="Courier New" w:cs="Courier New" w:eastAsia="Courier New" w:hAnsi="Courier New"/>
          <w:sz w:val="22"/>
          <w:szCs w:val="22"/>
        </w:rPr>
        <w:t xml:space="preserve">exceptions.py</w:t>
      </w:r>
      <w:r>
        <w:t xml:space="preserve"> (власна ієрархія винятків), каталог </w:t>
      </w:r>
      <w:r>
        <w:rPr>
          <w:rFonts w:ascii="Courier New" w:cs="Courier New" w:eastAsia="Courier New" w:hAnsi="Courier New"/>
          <w:sz w:val="22"/>
          <w:szCs w:val="22"/>
        </w:rPr>
        <w:t xml:space="preserve">tests/</w:t>
      </w:r>
      <w:r>
        <w:t xml:space="preserve"> (модульні тести) та </w:t>
      </w:r>
      <w:r>
        <w:rPr>
          <w:rFonts w:ascii="Courier New" w:cs="Courier New" w:eastAsia="Courier New" w:hAnsi="Courier New"/>
          <w:sz w:val="22"/>
          <w:szCs w:val="22"/>
        </w:rPr>
        <w:t xml:space="preserve">experiments/</w:t>
      </w:r>
      <w:r>
        <w:t xml:space="preserve"> (експерименти з DI, наслідування/композиції та навмисних type errors).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oop_project/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├── pyproject.toml            # залежності, налаштування mypy / pytest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├── README.md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├── src/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domain_app/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__init__.py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main.py           # демонстраційний сценарій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models.py         # domain entities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value_objects.py  # Money (frozen dataclass)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protocols.py      # Protocol-інтерфейси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repositories.py   # generic InMemoryRepository[T]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services.py       # application / service layer, ABC, adapters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dto.py            # TypedDict, Result[T]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└── exceptions.py     # ієрархія винятків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├── tests/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test_shop.py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└── experiments/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├── di_comparison.py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├── inheritance_vs_composition.py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├── type_errors_demo.py   # навмисні помилки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└── type_errors_fixed.py  # виправлена версія</w:t>
      </w:r>
    </w:p>
    <w:p>
      <w:pPr>
        <w:spacing w:after="1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54"/>
      </w:tblGrid>
      <w:tr>
        <w:trPr>
          <w:cantSplit/>
          <w:tblHeader/>
        </w:trPr>
        <w:tc>
          <w:tcPr>
            <w:tcW w:type="dxa" w:w="2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Модуль</w:t>
            </w:r>
          </w:p>
        </w:tc>
        <w:tc>
          <w:tcPr>
            <w:tcW w:type="dxa" w:w="64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Відповідальність (SRP)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value_objects.py</w:t>
            </w:r>
          </w:p>
        </w:tc>
        <w:tc>
          <w:tcPr>
            <w:tcW w:type="dxa" w:w="64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Незмінні об'єкти-значення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Money</w:t>
            </w:r>
            <w:r>
              <w:rPr>
                <w:sz w:val="21"/>
                <w:szCs w:val="21"/>
              </w:rPr>
              <w:t xml:space="preserve">) та псевдонім типу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ProductId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models.py</w:t>
            </w:r>
          </w:p>
        </w:tc>
        <w:tc>
          <w:tcPr>
            <w:tcW w:type="dxa" w:w="64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Сутності предметної області та їхні інваріанти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protocols.py</w:t>
            </w:r>
          </w:p>
        </w:tc>
        <w:tc>
          <w:tcPr>
            <w:tcW w:type="dxa" w:w="64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Невеликі інтерфейси: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Repository[T]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PaymentGateway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Notifier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Serializable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repositories.py</w:t>
            </w:r>
          </w:p>
        </w:tc>
        <w:tc>
          <w:tcPr>
            <w:tcW w:type="dxa" w:w="64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Конкретне сховище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InMemoryRepository[T]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services.py</w:t>
            </w:r>
          </w:p>
        </w:tc>
        <w:tc>
          <w:tcPr>
            <w:tcW w:type="dxa" w:w="64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Сценарії використання (checkout, склад, звіт), стратегії знижок, адаптери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dto.py</w:t>
            </w:r>
          </w:p>
        </w:tc>
        <w:tc>
          <w:tcPr>
            <w:tcW w:type="dxa" w:w="64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TypedDict</w:t>
            </w:r>
            <w:r>
              <w:rPr>
                <w:sz w:val="21"/>
                <w:szCs w:val="21"/>
              </w:rPr>
              <w:t xml:space="preserve"> для зовнішніх даних, перетворення у domain objects,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Result[T]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main.py</w:t>
            </w:r>
          </w:p>
        </w:tc>
        <w:tc>
          <w:tcPr>
            <w:tcW w:type="dxa" w:w="64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Composition root і демонстраційний сценарій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5. Class diagrams</w:t>
      </w:r>
    </w:p>
    <w:p>
      <w:pPr>
        <w:spacing w:after="120" w:line="300"/>
        <w:jc w:val="both"/>
      </w:pPr>
      <w:r>
        <w:t xml:space="preserve">Умовні позначення: порожній трикутник — наслідування (is-a); суцільна лінія з ромбом — композиція (has-a); пунктир із порожнім трикутником — структурна реалізація Protocol (без явного наслідування); стрілка — залежність (використання через ін'єкцію).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3476625"/>
            <wp:effectExtent t="0" r="0" b="0" l="0"/>
            <wp:docPr id="1" name="diagram_d1.png" descr="diagram_d1.png" title="diagram_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2"/>
          <w:szCs w:val="22"/>
        </w:rPr>
        <w:t xml:space="preserve">Рис. 1. Наслідування Product та value objects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095625"/>
            <wp:effectExtent t="0" r="0" b="0" l="0"/>
            <wp:docPr id="1" name="diagram_d2a.png" descr="diagram_d2a.png" title="diagram_d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2"/>
          <w:szCs w:val="22"/>
        </w:rPr>
        <w:t xml:space="preserve">Рис. 2. Композиція: Cart, CartItem, Order, Customer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diagram_d2b.png" descr="diagram_d2b.png" title="diagram_d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2"/>
          <w:szCs w:val="22"/>
        </w:rPr>
        <w:t xml:space="preserve">Рис. 3. Product у складі InventoryItem, CartItem; StoreCatalog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000500" cy="1733550"/>
            <wp:effectExtent t="0" r="0" b="0" l="0"/>
            <wp:docPr id="1" name="diagram_d3a.png" descr="diagram_d3a.png" title="diagram_d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2"/>
          <w:szCs w:val="22"/>
        </w:rPr>
        <w:t xml:space="preserve">Рис. 4. Стратегії знижок: abstract base class DiscountPolicy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000250"/>
            <wp:effectExtent t="0" r="0" b="0" l="0"/>
            <wp:docPr id="1" name="diagram_d3b.png" descr="diagram_d3b.png" title="diagram_d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2"/>
          <w:szCs w:val="22"/>
        </w:rPr>
        <w:t xml:space="preserve">Рис. 5. Protocol-інтерфейси та їхні реалізації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352675"/>
            <wp:effectExtent t="0" r="0" b="0" l="0"/>
            <wp:docPr id="1" name="diagram_d4.png" descr="diagram_d4.png" title="diagram_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2"/>
          <w:szCs w:val="22"/>
        </w:rPr>
        <w:t xml:space="preserve">Рис. 6. Залежності сервісного шару (dependency injection)</w:t>
      </w:r>
    </w:p>
    <w:p>
      <w:pPr>
        <w:pStyle w:val="Heading1"/>
        <w:keepNext/>
      </w:pPr>
      <w:r>
        <w:t xml:space="preserve">6. Реалізація</w:t>
      </w:r>
    </w:p>
    <w:p>
      <w:pPr>
        <w:pStyle w:val="Heading2"/>
        <w:keepNext/>
      </w:pPr>
      <w:r>
        <w:t xml:space="preserve">6.1. Inheritance</w:t>
      </w:r>
    </w:p>
    <w:p>
      <w:pPr>
        <w:spacing w:after="120" w:line="300"/>
        <w:ind w:firstLine="567"/>
        <w:jc w:val="both"/>
      </w:pPr>
      <w:r>
        <w:t xml:space="preserve">Наслідування застосовано там, де є справжнє відношення is-a: </w:t>
      </w:r>
      <w:r>
        <w:rPr>
          <w:rFonts w:ascii="Courier New" w:cs="Courier New" w:eastAsia="Courier New" w:hAnsi="Courier New"/>
          <w:sz w:val="22"/>
          <w:szCs w:val="22"/>
        </w:rPr>
        <w:t xml:space="preserve">PhysicalProduct</w:t>
      </w:r>
      <w: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DigitalProduct</w:t>
      </w:r>
      <w:r>
        <w:t xml:space="preserve"> — різновиди </w:t>
      </w:r>
      <w:r>
        <w:rPr>
          <w:rFonts w:ascii="Courier New" w:cs="Courier New" w:eastAsia="Courier New" w:hAnsi="Courier New"/>
          <w:sz w:val="22"/>
          <w:szCs w:val="22"/>
        </w:rPr>
        <w:t xml:space="preserve">Product</w:t>
      </w:r>
      <w:r>
        <w:t xml:space="preserve"> і повністю підміняють його (LSP). Нащадки викликають </w:t>
      </w:r>
      <w:r>
        <w:rPr>
          <w:rFonts w:ascii="Courier New" w:cs="Courier New" w:eastAsia="Courier New" w:hAnsi="Courier New"/>
          <w:sz w:val="22"/>
          <w:szCs w:val="22"/>
        </w:rPr>
        <w:t xml:space="preserve">super().__post_init__()</w:t>
      </w:r>
      <w:r>
        <w:t xml:space="preserve">, щоб успадкована валідація (id &gt; 0, непорожня назва) не загубилась, і додають власні перевірки. </w:t>
      </w:r>
      <w:r>
        <w:rPr>
          <w:rFonts w:ascii="Courier New" w:cs="Courier New" w:eastAsia="Courier New" w:hAnsi="Courier New"/>
          <w:sz w:val="22"/>
          <w:szCs w:val="22"/>
        </w:rPr>
        <w:t xml:space="preserve">DigitalProduct</w:t>
      </w:r>
      <w:r>
        <w:t xml:space="preserve"> перевизначає property </w:t>
      </w:r>
      <w:r>
        <w:rPr>
          <w:rFonts w:ascii="Courier New" w:cs="Courier New" w:eastAsia="Courier New" w:hAnsi="Courier New"/>
          <w:sz w:val="22"/>
          <w:szCs w:val="22"/>
        </w:rPr>
        <w:t xml:space="preserve">requires_shipping</w:t>
      </w:r>
      <w:r>
        <w:t xml:space="preserve"> — це поліморфізм: код, що працює з </w:t>
      </w:r>
      <w:r>
        <w:rPr>
          <w:rFonts w:ascii="Courier New" w:cs="Courier New" w:eastAsia="Courier New" w:hAnsi="Courier New"/>
          <w:sz w:val="22"/>
          <w:szCs w:val="22"/>
        </w:rPr>
        <w:t xml:space="preserve">Product</w:t>
      </w:r>
      <w:r>
        <w:t xml:space="preserve">, не перевіряє конкретний тип.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models.py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PhysicalProduct(Product):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"""Product that is delivered to the customer."""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weight_kg: float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__post_init__(self)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super().__post_init__()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self.weight_kg &lt;= 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ValidationError("Weight must be positive")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DigitalProduct(Product):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"""Downloadable product: no shipping is required."""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file_size_mb: float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__post_init__(self)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super().__post_init__()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self.file_size_mb &lt;= 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ValidationError("File size must be positive")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requires_shipping(self) -&gt; bool: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</w:t>
      </w:r>
    </w:p>
    <w:p>
      <w:pPr>
        <w:spacing w:after="100"/>
      </w:pPr>
    </w:p>
    <w:p>
      <w:pPr>
        <w:pStyle w:val="Heading2"/>
        <w:keepNext/>
      </w:pPr>
      <w:r>
        <w:t xml:space="preserve">6.2. Composition</w:t>
      </w:r>
    </w:p>
    <w:p>
      <w:pPr>
        <w:spacing w:after="120" w:line="300"/>
        <w:ind w:firstLine="567"/>
        <w:jc w:val="both"/>
      </w:pPr>
      <w:r>
        <w:t xml:space="preserve">Основна архітектура побудована на композиції (has-a): </w:t>
      </w:r>
      <w:r>
        <w:rPr>
          <w:rFonts w:ascii="Courier New" w:cs="Courier New" w:eastAsia="Courier New" w:hAnsi="Courier New"/>
          <w:sz w:val="22"/>
          <w:szCs w:val="22"/>
        </w:rPr>
        <w:t xml:space="preserve">CartItem</w:t>
      </w:r>
      <w:r>
        <w:t xml:space="preserve"> має </w:t>
      </w:r>
      <w:r>
        <w:rPr>
          <w:rFonts w:ascii="Courier New" w:cs="Courier New" w:eastAsia="Courier New" w:hAnsi="Courier New"/>
          <w:sz w:val="22"/>
          <w:szCs w:val="22"/>
        </w:rPr>
        <w:t xml:space="preserve">Product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Cart</w:t>
      </w:r>
      <w:r>
        <w:t xml:space="preserve"> складається з </w:t>
      </w:r>
      <w:r>
        <w:rPr>
          <w:rFonts w:ascii="Courier New" w:cs="Courier New" w:eastAsia="Courier New" w:hAnsi="Courier New"/>
          <w:sz w:val="22"/>
          <w:szCs w:val="22"/>
        </w:rPr>
        <w:t xml:space="preserve">CartItem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Order</w:t>
      </w:r>
      <w:r>
        <w:t xml:space="preserve"> містить </w:t>
      </w:r>
      <w:r>
        <w:rPr>
          <w:rFonts w:ascii="Courier New" w:cs="Courier New" w:eastAsia="Courier New" w:hAnsi="Courier New"/>
          <w:sz w:val="22"/>
          <w:szCs w:val="22"/>
        </w:rPr>
        <w:t xml:space="preserve">Customer</w:t>
      </w:r>
      <w:r>
        <w:t xml:space="preserve"> і кортеж </w:t>
      </w:r>
      <w:r>
        <w:rPr>
          <w:rFonts w:ascii="Courier New" w:cs="Courier New" w:eastAsia="Courier New" w:hAnsi="Courier New"/>
          <w:sz w:val="22"/>
          <w:szCs w:val="22"/>
        </w:rPr>
        <w:t xml:space="preserve">CartItem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Product</w:t>
      </w:r>
      <w:r>
        <w:t xml:space="preserve"> містить </w:t>
      </w:r>
      <w:r>
        <w:rPr>
          <w:rFonts w:ascii="Courier New" w:cs="Courier New" w:eastAsia="Courier New" w:hAnsi="Courier New"/>
          <w:sz w:val="22"/>
          <w:szCs w:val="22"/>
        </w:rPr>
        <w:t xml:space="preserve">Money</w:t>
      </w:r>
      <w:r>
        <w:t xml:space="preserve"> та </w:t>
      </w:r>
      <w:r>
        <w:rPr>
          <w:rFonts w:ascii="Courier New" w:cs="Courier New" w:eastAsia="Courier New" w:hAnsi="Courier New"/>
          <w:sz w:val="22"/>
          <w:szCs w:val="22"/>
        </w:rPr>
        <w:t xml:space="preserve">Category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StoreCatalog</w:t>
      </w:r>
      <w:r>
        <w:t xml:space="preserve"> володіє репозиторієм, а </w:t>
      </w:r>
      <w:r>
        <w:rPr>
          <w:rFonts w:ascii="Courier New" w:cs="Courier New" w:eastAsia="Courier New" w:hAnsi="Courier New"/>
          <w:sz w:val="22"/>
          <w:szCs w:val="22"/>
        </w:rPr>
        <w:t xml:space="preserve">CheckoutService</w:t>
      </w:r>
      <w:r>
        <w:t xml:space="preserve"> — набором залежностей. Така структура гнучкіша за глибоку ієрархію: поведінку можна змінювати, підставляючи інші компоненти.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models.py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CartItem: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product: Product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quantity: int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__post_init__(self)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self.quantity &lt;= 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ValidationError("Quantity must be positive")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total(self)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self.product.price * self.quantity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Order: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id: int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customer: Customer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items: tuple[CartItem, ...]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total: Money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status: OrderStatus = OrderStatus.NEW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payment_id: str | None = None</w:t>
      </w:r>
    </w:p>
    <w:p>
      <w:pPr>
        <w:spacing w:after="100"/>
      </w:pPr>
    </w:p>
    <w:p>
      <w:pPr>
        <w:pStyle w:val="Heading2"/>
        <w:keepNext/>
      </w:pPr>
      <w:r>
        <w:t xml:space="preserve">6.3. Encapsulation та property</w:t>
      </w:r>
    </w:p>
    <w:p>
      <w:pPr>
        <w:spacing w:after="120" w:line="300"/>
        <w:ind w:firstLine="567"/>
        <w:jc w:val="both"/>
      </w:pPr>
      <w:r>
        <w:t xml:space="preserve">Клас </w:t>
      </w:r>
      <w:r>
        <w:rPr>
          <w:rFonts w:ascii="Courier New" w:cs="Courier New" w:eastAsia="Courier New" w:hAnsi="Courier New"/>
          <w:sz w:val="22"/>
          <w:szCs w:val="22"/>
        </w:rPr>
        <w:t xml:space="preserve">InventoryItem</w:t>
      </w:r>
      <w:r>
        <w:t xml:space="preserve"> сам контролює свій стан. Поле </w:t>
      </w:r>
      <w:r>
        <w:rPr>
          <w:rFonts w:ascii="Courier New" w:cs="Courier New" w:eastAsia="Courier New" w:hAnsi="Courier New"/>
          <w:sz w:val="22"/>
          <w:szCs w:val="22"/>
        </w:rPr>
        <w:t xml:space="preserve">_quantity</w:t>
      </w:r>
      <w:r>
        <w:t xml:space="preserve"> приховане; прямий запис </w:t>
      </w:r>
      <w:r>
        <w:rPr>
          <w:rFonts w:ascii="Courier New" w:cs="Courier New" w:eastAsia="Courier New" w:hAnsi="Courier New"/>
          <w:sz w:val="22"/>
          <w:szCs w:val="22"/>
        </w:rPr>
        <w:t xml:space="preserve">item.quantity = -5</w:t>
      </w:r>
      <w:r>
        <w:t xml:space="preserve"> відхиляється setter-ом (property із валідацією), а зміна залишку виконується лише методами </w:t>
      </w:r>
      <w:r>
        <w:rPr>
          <w:rFonts w:ascii="Courier New" w:cs="Courier New" w:eastAsia="Courier New" w:hAnsi="Courier New"/>
          <w:sz w:val="22"/>
          <w:szCs w:val="22"/>
        </w:rPr>
        <w:t xml:space="preserve">receive()</w:t>
      </w:r>
      <w: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write_off()</w:t>
      </w:r>
      <w:r>
        <w:t xml:space="preserve">, які перевіряють допустимість операції та кидають </w:t>
      </w:r>
      <w:r>
        <w:rPr>
          <w:rFonts w:ascii="Courier New" w:cs="Courier New" w:eastAsia="Courier New" w:hAnsi="Courier New"/>
          <w:sz w:val="22"/>
          <w:szCs w:val="22"/>
        </w:rPr>
        <w:t xml:space="preserve">InsufficientStockError</w:t>
      </w:r>
      <w:r>
        <w:t xml:space="preserve">. Тому об'єкт неможливо перевести в некоректний стан ззовні. Ще приклади property: </w:t>
      </w:r>
      <w:r>
        <w:rPr>
          <w:rFonts w:ascii="Courier New" w:cs="Courier New" w:eastAsia="Courier New" w:hAnsi="Courier New"/>
          <w:sz w:val="22"/>
          <w:szCs w:val="22"/>
        </w:rPr>
        <w:t xml:space="preserve">InventoryItem.stock_value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CartItem.total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Cart.total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Product.label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Product.requires_shipping</w:t>
      </w:r>
      <w:r>
        <w:t xml:space="preserve">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models.py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InventoryItem: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"""Stock record: encapsulates the quantity of one product."""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product: Product, quantity: int = 0)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self.product = product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self._quantity = 0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self.quantity = quantity  # goes through the validating setter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id(self) -&gt; int: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self.product.id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quantity(self) -&gt; int: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self._quantity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@quantity.setter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quantity(self, value: int)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value &lt; 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ValidationError("Quantity cannot be negative")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self._quantity = value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stock_value(self)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self.product.price * self._quantity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receive(self, amount: int)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amount &lt;= 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ValidationError("Receipt amount must be positive")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self._quantity += amount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write_off(self, amount: int)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amount &lt;= 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ValidationError("Write-off amount must be positive")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amount &gt; self._quantity: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InsufficientStockError(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f"Only {self._quantity} pcs of '{self.product.name}' in stock, 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f"{amount} requested"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self._quantity -= amount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__repr__(self)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f"InventoryItem(product={self.product.name!r}, 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f"quantity={self._quantity!r})"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spacing w:after="100"/>
      </w:pPr>
    </w:p>
    <w:p>
      <w:pPr>
        <w:pStyle w:val="Heading2"/>
        <w:keepNext/>
      </w:pPr>
      <w:r>
        <w:t xml:space="preserve">6.4. dataclass</w:t>
      </w:r>
    </w:p>
    <w:p>
      <w:pPr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dataclass</w:t>
      </w:r>
      <w:r>
        <w:t xml:space="preserve"> використано для data-oriented об'єктів (</w:t>
      </w:r>
      <w:r>
        <w:rPr>
          <w:rFonts w:ascii="Courier New" w:cs="Courier New" w:eastAsia="Courier New" w:hAnsi="Courier New"/>
          <w:sz w:val="22"/>
          <w:szCs w:val="22"/>
        </w:rPr>
        <w:t xml:space="preserve">Product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Customer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CartItem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Cart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Order</w:t>
      </w:r>
      <w:r>
        <w:t xml:space="preserve">): автоматично створюються </w:t>
      </w:r>
      <w:r>
        <w:rPr>
          <w:rFonts w:ascii="Courier New" w:cs="Courier New" w:eastAsia="Courier New" w:hAnsi="Courier New"/>
          <w:sz w:val="22"/>
          <w:szCs w:val="22"/>
        </w:rPr>
        <w:t xml:space="preserve">__init__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__repr__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__eq__</w:t>
      </w:r>
      <w:r>
        <w:t xml:space="preserve">. Валідація інваріантів виконується в </w:t>
      </w:r>
      <w:r>
        <w:rPr>
          <w:rFonts w:ascii="Courier New" w:cs="Courier New" w:eastAsia="Courier New" w:hAnsi="Courier New"/>
          <w:sz w:val="22"/>
          <w:szCs w:val="22"/>
        </w:rPr>
        <w:t xml:space="preserve">__post_init__</w:t>
      </w:r>
      <w:r>
        <w:t xml:space="preserve">, а змінні колекції (</w:t>
      </w:r>
      <w:r>
        <w:rPr>
          <w:rFonts w:ascii="Courier New" w:cs="Courier New" w:eastAsia="Courier New" w:hAnsi="Courier New"/>
          <w:sz w:val="22"/>
          <w:szCs w:val="22"/>
        </w:rPr>
        <w:t xml:space="preserve">Cart.items</w:t>
      </w:r>
      <w:r>
        <w:t xml:space="preserve">) оголошені через </w:t>
      </w:r>
      <w:r>
        <w:rPr>
          <w:rFonts w:ascii="Courier New" w:cs="Courier New" w:eastAsia="Courier New" w:hAnsi="Courier New"/>
          <w:sz w:val="22"/>
          <w:szCs w:val="22"/>
        </w:rPr>
        <w:t xml:space="preserve">field(default_factory=list)</w:t>
      </w:r>
      <w:r>
        <w:t xml:space="preserve">, що усуває проблему спільного mutable default.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models.py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Customer: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id: int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name: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email: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__post_init__(self)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"@" not in self.email: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ValidationError("Invalid e-mail address")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Cart: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"""Shopping cart: a custom collection of ``CartItem`` objects."""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items: list[CartItem] = field(default_factory=list)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add(self, product: Product, quantity: int = 1)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item in self.items: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item.product.id == product.id: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item.quantity += quantity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self.items.append(CartItem(product=product, quantity=quantity))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clear(self)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self.items.clear()</w:t>
      </w:r>
    </w:p>
    <w:p>
      <w:pPr>
        <w:spacing w:after="100"/>
      </w:pPr>
    </w:p>
    <w:p>
      <w:pPr>
        <w:pStyle w:val="Heading2"/>
        <w:keepNext/>
      </w:pPr>
      <w:r>
        <w:t xml:space="preserve">6.5. Immutable value object</w:t>
      </w:r>
    </w:p>
    <w:p>
      <w:pPr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Money</w:t>
      </w:r>
      <w:r>
        <w:t xml:space="preserve"> — незмінний об'єкт-значення: </w:t>
      </w:r>
      <w:r>
        <w:rPr>
          <w:rFonts w:ascii="Courier New" w:cs="Courier New" w:eastAsia="Courier New" w:hAnsi="Courier New"/>
          <w:sz w:val="22"/>
          <w:szCs w:val="22"/>
        </w:rPr>
        <w:t xml:space="preserve">@dataclass(frozen=True, slots=True)</w:t>
      </w:r>
      <w:r>
        <w:t xml:space="preserve">. Спроба змінити поле викликає </w:t>
      </w:r>
      <w:r>
        <w:rPr>
          <w:rFonts w:ascii="Courier New" w:cs="Courier New" w:eastAsia="Courier New" w:hAnsi="Courier New"/>
          <w:sz w:val="22"/>
          <w:szCs w:val="22"/>
        </w:rPr>
        <w:t xml:space="preserve">FrozenInstanceError</w:t>
      </w:r>
      <w:r>
        <w:t xml:space="preserve"> (перевіряється тестом), </w:t>
      </w:r>
      <w:r>
        <w:rPr>
          <w:rFonts w:ascii="Courier New" w:cs="Courier New" w:eastAsia="Courier New" w:hAnsi="Courier New"/>
          <w:sz w:val="22"/>
          <w:szCs w:val="22"/>
        </w:rPr>
        <w:t xml:space="preserve">slots=True</w:t>
      </w:r>
      <w:r>
        <w:t xml:space="preserve"> зменшує обсяг пам'яті. Об'єкт валідується при створенні, реалізує арифметику (</w:t>
      </w:r>
      <w:r>
        <w:rPr>
          <w:rFonts w:ascii="Courier New" w:cs="Courier New" w:eastAsia="Courier New" w:hAnsi="Courier New"/>
          <w:sz w:val="22"/>
          <w:szCs w:val="22"/>
        </w:rPr>
        <w:t xml:space="preserve">__add__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__mul__</w:t>
      </w:r>
      <w:r>
        <w:t xml:space="preserve">), порівняння (</w:t>
      </w:r>
      <w:r>
        <w:rPr>
          <w:rFonts w:ascii="Courier New" w:cs="Courier New" w:eastAsia="Courier New" w:hAnsi="Courier New"/>
          <w:sz w:val="22"/>
          <w:szCs w:val="22"/>
        </w:rPr>
        <w:t xml:space="preserve">__lt__</w:t>
      </w:r>
      <w:r>
        <w:t xml:space="preserve"> + </w:t>
      </w:r>
      <w:r>
        <w:rPr>
          <w:rFonts w:ascii="Courier New" w:cs="Courier New" w:eastAsia="Courier New" w:hAnsi="Courier New"/>
          <w:sz w:val="22"/>
          <w:szCs w:val="22"/>
        </w:rPr>
        <w:t xml:space="preserve">functools.total_ordering</w:t>
      </w:r>
      <w:r>
        <w:t xml:space="preserve"> дає всі оператори порівняння) та </w:t>
      </w:r>
      <w:r>
        <w:rPr>
          <w:rFonts w:ascii="Courier New" w:cs="Courier New" w:eastAsia="Courier New" w:hAnsi="Courier New"/>
          <w:sz w:val="22"/>
          <w:szCs w:val="22"/>
        </w:rPr>
        <w:t xml:space="preserve">__str__</w:t>
      </w:r>
      <w:r>
        <w:t xml:space="preserve">. Рівність за значенням забезпечує dataclass.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value_objects.py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@total_ordering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@dataclass(frozen=True, slots=True)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"""Amount of money in a given currency (immutable value object)."""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amount: float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currency: str = DEFAULT_CURRENCY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__post_init__(self)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self.amount &lt; 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ValidationError("Money amount cannot be negative")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self.currency: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ValidationError("Currency must not be empty")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@classmethod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zero(cls, currency: str = DEFAULT_CURRENCY)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cls(0.0, currency)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_ensure_same_currency(self, other: Money)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self.currency != other.currency: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ValidationError("Currency mismatch")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__add__(self, other: Money)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self._ensure_same_currency(other)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Money(self.amount + other.amount, self.currency)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__mul__(self, factor: float)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Money(round(self.amount * factor, 2), self.currency)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__lt__(self, other: object) -&gt; bool: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isinstance(other, Money):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NotImplemented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self._ensure_same_currency(other)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self.amount &lt; other.amount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__str__(self)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f"{self.amount:.2f} {self.currency}"</w:t>
      </w:r>
    </w:p>
    <w:p>
      <w:pPr>
        <w:spacing w:after="100"/>
      </w:pPr>
    </w:p>
    <w:p>
      <w:pPr>
        <w:pStyle w:val="Heading2"/>
        <w:keepNext/>
      </w:pPr>
      <w:r>
        <w:t xml:space="preserve">6.6. Abstract Base Class</w:t>
      </w:r>
    </w:p>
    <w:p>
      <w:pPr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DiscountPolicy</w:t>
      </w:r>
      <w:r>
        <w:t xml:space="preserve"> — ABC із абстрактним методом </w:t>
      </w:r>
      <w:r>
        <w:rPr>
          <w:rFonts w:ascii="Courier New" w:cs="Courier New" w:eastAsia="Courier New" w:hAnsi="Courier New"/>
          <w:sz w:val="22"/>
          <w:szCs w:val="22"/>
        </w:rPr>
        <w:t xml:space="preserve">apply()</w:t>
      </w:r>
      <w:r>
        <w:t xml:space="preserve">. Створити екземпляр </w:t>
      </w:r>
      <w:r>
        <w:rPr>
          <w:rFonts w:ascii="Courier New" w:cs="Courier New" w:eastAsia="Courier New" w:hAnsi="Courier New"/>
          <w:sz w:val="22"/>
          <w:szCs w:val="22"/>
        </w:rPr>
        <w:t xml:space="preserve">DiscountPolicy()</w:t>
      </w:r>
      <w:r>
        <w:t xml:space="preserve"> неможливо (</w:t>
      </w:r>
      <w:r>
        <w:rPr>
          <w:rFonts w:ascii="Courier New" w:cs="Courier New" w:eastAsia="Courier New" w:hAnsi="Courier New"/>
          <w:sz w:val="22"/>
          <w:szCs w:val="22"/>
        </w:rPr>
        <w:t xml:space="preserve">TypeError</w:t>
      </w:r>
      <w:r>
        <w:t xml:space="preserve">), а кожна стратегія зобов'язана реалізувати контракт. Нову знижку (</w:t>
      </w:r>
      <w:r>
        <w:rPr>
          <w:rFonts w:ascii="Courier New" w:cs="Courier New" w:eastAsia="Courier New" w:hAnsi="Courier New"/>
          <w:sz w:val="22"/>
          <w:szCs w:val="22"/>
        </w:rPr>
        <w:t xml:space="preserve">FixedDiscount</w:t>
      </w:r>
      <w:r>
        <w:t xml:space="preserve">) додано без жодних змін у </w:t>
      </w:r>
      <w:r>
        <w:rPr>
          <w:rFonts w:ascii="Courier New" w:cs="Courier New" w:eastAsia="Courier New" w:hAnsi="Courier New"/>
          <w:sz w:val="22"/>
          <w:szCs w:val="22"/>
        </w:rPr>
        <w:t xml:space="preserve">CheckoutService</w:t>
      </w:r>
      <w:r>
        <w:t xml:space="preserve"> (OCP).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services.py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DiscountPolicy(ABC):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"""Contract for any discount strategy."""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@abstractmethod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apply(self, total: Money)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"""Return the total after the discount."""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__call__(self, total: Money)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self.apply(total)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NoDiscount(DiscountPolicy):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apply(self, total: Money)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total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PercentageDiscount(DiscountPolicy):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percent: float)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0 &lt;= percent &lt;= 100: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ValidationError("Invalid percent")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self.percent = percent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apply(self, total: Money)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total * (1 - self.percent / 100)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FixedDiscount(DiscountPolicy):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"""New behaviour added WITHOUT modifying CheckoutService (OCP)."""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amount: Money)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self._amount = amount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apply(self, total: Money)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self._amount.currency != total.currency: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ValidationError("Currency mismatch")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total &lt;= self._amount: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Money.zero(total.currency)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Money(total.amount - self._amount.amount, total.currency)</w:t>
      </w:r>
    </w:p>
    <w:p>
      <w:pPr>
        <w:spacing w:after="100"/>
      </w:pPr>
    </w:p>
    <w:p>
      <w:pPr>
        <w:pStyle w:val="Heading2"/>
        <w:keepNext/>
      </w:pPr>
      <w:r>
        <w:t xml:space="preserve">6.7. Protocol</w:t>
      </w:r>
    </w:p>
    <w:p>
      <w:pPr>
        <w:spacing w:after="120" w:line="300"/>
        <w:ind w:firstLine="567"/>
        <w:jc w:val="both"/>
      </w:pPr>
      <w:r>
        <w:t xml:space="preserve">Інтерфейси зовнішніх залежностей описані через </w:t>
      </w:r>
      <w:r>
        <w:rPr>
          <w:rFonts w:ascii="Courier New" w:cs="Courier New" w:eastAsia="Courier New" w:hAnsi="Courier New"/>
          <w:sz w:val="22"/>
          <w:szCs w:val="22"/>
        </w:rPr>
        <w:t xml:space="preserve">Protocol</w:t>
      </w:r>
      <w:r>
        <w:t xml:space="preserve"> (структурна типізація). </w:t>
      </w:r>
      <w:r>
        <w:rPr>
          <w:rFonts w:ascii="Courier New" w:cs="Courier New" w:eastAsia="Courier New" w:hAnsi="Courier New"/>
          <w:sz w:val="22"/>
          <w:szCs w:val="22"/>
        </w:rPr>
        <w:t xml:space="preserve">DemoPaymentGateway</w:t>
      </w:r>
      <w: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ConsoleNotifier</w:t>
      </w:r>
      <w:r>
        <w:t xml:space="preserve"> </w:t>
      </w:r>
      <w:r>
        <w:rPr>
          <w:b/>
          <w:bCs/>
        </w:rPr>
        <w:t xml:space="preserve">не успадковують</w:t>
      </w:r>
      <w:r>
        <w:t xml:space="preserve"> протоколи, але аналізатор типів визнає їх сумісними, бо вони мають потрібні методи. Протоколи маленькі (ISP): </w:t>
      </w:r>
      <w:r>
        <w:rPr>
          <w:rFonts w:ascii="Courier New" w:cs="Courier New" w:eastAsia="Courier New" w:hAnsi="Courier New"/>
          <w:sz w:val="22"/>
          <w:szCs w:val="22"/>
        </w:rPr>
        <w:t xml:space="preserve">PaymentGateway</w:t>
      </w:r>
      <w:r>
        <w:t xml:space="preserve"> має лише </w:t>
      </w:r>
      <w:r>
        <w:rPr>
          <w:rFonts w:ascii="Courier New" w:cs="Courier New" w:eastAsia="Courier New" w:hAnsi="Courier New"/>
          <w:sz w:val="22"/>
          <w:szCs w:val="22"/>
        </w:rPr>
        <w:t xml:space="preserve">pay()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Notifier</w:t>
      </w:r>
      <w:r>
        <w:t xml:space="preserve"> — лише </w:t>
      </w:r>
      <w:r>
        <w:rPr>
          <w:rFonts w:ascii="Courier New" w:cs="Courier New" w:eastAsia="Courier New" w:hAnsi="Courier New"/>
          <w:sz w:val="22"/>
          <w:szCs w:val="22"/>
        </w:rPr>
        <w:t xml:space="preserve">send()</w:t>
      </w:r>
      <w:r>
        <w:t xml:space="preserve">. </w:t>
      </w:r>
      <w:r>
        <w:rPr>
          <w:rFonts w:ascii="Courier New" w:cs="Courier New" w:eastAsia="Courier New" w:hAnsi="Courier New"/>
          <w:sz w:val="22"/>
          <w:szCs w:val="22"/>
        </w:rPr>
        <w:t xml:space="preserve">Serializable</w:t>
      </w:r>
      <w:r>
        <w:t xml:space="preserve"> позначений </w:t>
      </w:r>
      <w:r>
        <w:rPr>
          <w:rFonts w:ascii="Courier New" w:cs="Courier New" w:eastAsia="Courier New" w:hAnsi="Courier New"/>
          <w:sz w:val="22"/>
          <w:szCs w:val="22"/>
        </w:rPr>
        <w:t xml:space="preserve">@runtime_checkable</w:t>
      </w:r>
      <w:r>
        <w:t xml:space="preserve">, тому працює з </w:t>
      </w:r>
      <w:r>
        <w:rPr>
          <w:rFonts w:ascii="Courier New" w:cs="Courier New" w:eastAsia="Courier New" w:hAnsi="Courier New"/>
          <w:sz w:val="22"/>
          <w:szCs w:val="22"/>
        </w:rPr>
        <w:t xml:space="preserve">isinstance()</w:t>
      </w:r>
      <w:r>
        <w:t xml:space="preserve">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protocols.py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HasId(Protocol):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"""Anything with a read-only integer ``id``."""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id(self) -&gt; int: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T = TypeVar("T", bound=HasId)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Repository(Protocol[T]):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"""Storage abstraction for entities that have an ``id``."""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add(self, item: T) -&gt; None: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update(self, item: T) -&gt; None: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get(self, item_id: int) -&gt; T | None: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all(self) -&gt; list[T]: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remove(self, item_id: int) -&gt; bool: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PaymentGateway(Protocol):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"""Payment abstraction: returns the payment identifier."""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pay(self, amount: Money) -&gt; str: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Notifier(Protocol):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"""Notification abstraction."""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send(self, recipient: str, message: str) -&gt; None: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@runtime_checkable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Serializable(Protocol):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"""Objects that can be converted to a plain dictionary."""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to_dict(self) -&gt; dict[str, object]: ...</w:t>
      </w:r>
    </w:p>
    <w:p>
      <w:pPr>
        <w:spacing w:after="100"/>
      </w:pPr>
    </w:p>
    <w:p>
      <w:pPr>
        <w:pStyle w:val="Heading2"/>
        <w:keepNext/>
      </w:pPr>
      <w:r>
        <w:t xml:space="preserve">6.8. Dunder methods</w:t>
      </w:r>
    </w:p>
    <w:p>
      <w:pPr>
        <w:keepNext/>
        <w:spacing w:after="120" w:line="300"/>
        <w:jc w:val="both"/>
      </w:pPr>
      <w:r>
        <w:t xml:space="preserve">У проєкті реалізовано значно більше трьох dunder methods (вимога — щонайменше 3):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700"/>
        <w:gridCol w:w="3754"/>
      </w:tblGrid>
      <w:tr>
        <w:trPr>
          <w:cantSplit/>
          <w:tblHeader/>
        </w:trPr>
        <w:tc>
          <w:tcPr>
            <w:tcW w:type="dxa" w:w="2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Клас</w:t>
            </w:r>
          </w:p>
        </w:tc>
        <w:tc>
          <w:tcPr>
            <w:tcW w:type="dxa" w:w="2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Методи</w:t>
            </w:r>
          </w:p>
        </w:tc>
        <w:tc>
          <w:tcPr>
            <w:tcW w:type="dxa" w:w="3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Ефект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Money</w:t>
            </w:r>
          </w:p>
        </w:tc>
        <w:tc>
          <w:tcPr>
            <w:tcW w:type="dxa" w:w="2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__add__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__mul__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__lt__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__str__</w:t>
            </w:r>
          </w:p>
        </w:tc>
        <w:tc>
          <w:tcPr>
            <w:tcW w:type="dxa" w:w="3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+ b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price * 3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&lt; b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print(money)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Cart</w:t>
            </w:r>
          </w:p>
        </w:tc>
        <w:tc>
          <w:tcPr>
            <w:tcW w:type="dxa" w:w="2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__len__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__iter__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__getitem__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__contains__</w:t>
            </w:r>
          </w:p>
        </w:tc>
        <w:tc>
          <w:tcPr>
            <w:tcW w:type="dxa" w:w="3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len(cart)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item in cart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cart[0]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1 in cart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Order</w:t>
            </w:r>
          </w:p>
        </w:tc>
        <w:tc>
          <w:tcPr>
            <w:tcW w:type="dxa" w:w="2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__len__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__str__</w:t>
            </w:r>
          </w:p>
        </w:tc>
        <w:tc>
          <w:tcPr>
            <w:tcW w:type="dxa" w:w="3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len(order)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print(order)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Product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InventoryItem</w:t>
            </w:r>
          </w:p>
        </w:tc>
        <w:tc>
          <w:tcPr>
            <w:tcW w:type="dxa" w:w="2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__str__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__repr__</w:t>
            </w:r>
          </w:p>
        </w:tc>
        <w:tc>
          <w:tcPr>
            <w:tcW w:type="dxa" w:w="3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зручне та налагоджувальне подання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DiscountPolicy</w:t>
            </w:r>
          </w:p>
        </w:tc>
        <w:tc>
          <w:tcPr>
            <w:tcW w:type="dxa" w:w="2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__call__</w:t>
            </w:r>
          </w:p>
        </w:tc>
        <w:tc>
          <w:tcPr>
            <w:tcW w:type="dxa" w:w="3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discount(Money(1200))</w:t>
            </w:r>
            <w:r>
              <w:rPr>
                <w:sz w:val="21"/>
                <w:szCs w:val="21"/>
              </w:rPr>
              <w:t xml:space="preserve"> — стратегія поводиться як функція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StoreCatalog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InMemoryRepository</w:t>
            </w:r>
          </w:p>
        </w:tc>
        <w:tc>
          <w:tcPr>
            <w:tcW w:type="dxa" w:w="2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__len__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__iter__</w:t>
            </w:r>
          </w:p>
        </w:tc>
        <w:tc>
          <w:tcPr>
            <w:tcW w:type="dxa" w:w="37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len(catalog)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p in catalog</w:t>
            </w:r>
          </w:p>
        </w:tc>
      </w:tr>
    </w:tbl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models.py (Cart)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__len__(self) -&gt; int: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len(self.items)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__iter__(self) -&gt; Iterator[CartItem]: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iter(self.items)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__getitem__(self, index: int) -&gt; CartItem: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self.items[index]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__contains__(self, product_id: ProductId) -&gt; bool: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any(item.product.id == product_id for item in self.items)</w:t>
      </w:r>
    </w:p>
    <w:p>
      <w:pPr>
        <w:spacing w:after="100"/>
      </w:pPr>
    </w:p>
    <w:p>
      <w:pPr>
        <w:pStyle w:val="Heading2"/>
        <w:keepNext/>
      </w:pPr>
      <w:r>
        <w:t xml:space="preserve">6.9. Generic class та TypeVar</w:t>
      </w:r>
    </w:p>
    <w:p>
      <w:pPr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T = TypeVar("T", bound=HasId)</w:t>
      </w:r>
      <w:r>
        <w:t xml:space="preserve"> — bound TypeVar: репозиторій приймає лише об'єкти з атрибутом </w:t>
      </w:r>
      <w:r>
        <w:rPr>
          <w:rFonts w:ascii="Courier New" w:cs="Courier New" w:eastAsia="Courier New" w:hAnsi="Courier New"/>
          <w:sz w:val="22"/>
          <w:szCs w:val="22"/>
        </w:rPr>
        <w:t xml:space="preserve">id</w:t>
      </w:r>
      <w:r>
        <w:t xml:space="preserve">. </w:t>
      </w:r>
      <w:r>
        <w:rPr>
          <w:rFonts w:ascii="Courier New" w:cs="Courier New" w:eastAsia="Courier New" w:hAnsi="Courier New"/>
          <w:sz w:val="22"/>
          <w:szCs w:val="22"/>
        </w:rPr>
        <w:t xml:space="preserve">InMemoryRepository(Generic[T])</w:t>
      </w:r>
      <w:r>
        <w:t xml:space="preserve"> — один клас для будь-якої сутності: </w:t>
      </w:r>
      <w:r>
        <w:rPr>
          <w:rFonts w:ascii="Courier New" w:cs="Courier New" w:eastAsia="Courier New" w:hAnsi="Courier New"/>
          <w:sz w:val="22"/>
          <w:szCs w:val="22"/>
        </w:rPr>
        <w:t xml:space="preserve">InMemoryRepository[Product]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InMemoryRepository[Order]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InMemoryRepository[InventoryItem]</w:t>
      </w:r>
      <w:r>
        <w:t xml:space="preserve">. Аналізатор типів зберігає зв'язок між типом елемента та типом результату </w:t>
      </w:r>
      <w:r>
        <w:rPr>
          <w:rFonts w:ascii="Courier New" w:cs="Courier New" w:eastAsia="Courier New" w:hAnsi="Courier New"/>
          <w:sz w:val="22"/>
          <w:szCs w:val="22"/>
        </w:rPr>
        <w:t xml:space="preserve">get()</w:t>
      </w:r>
      <w: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T | None</w:t>
      </w:r>
      <w:r>
        <w:t xml:space="preserve">). Другий generic-клас — </w:t>
      </w:r>
      <w:r>
        <w:rPr>
          <w:rFonts w:ascii="Courier New" w:cs="Courier New" w:eastAsia="Courier New" w:hAnsi="Courier New"/>
          <w:sz w:val="22"/>
          <w:szCs w:val="22"/>
        </w:rPr>
        <w:t xml:space="preserve">Result[V]</w:t>
      </w:r>
      <w:r>
        <w:t xml:space="preserve"> для повернення результату або помилки.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protocols.py / repositories.py / dto.py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T = TypeVar("T", bound=HasId)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InMemoryRepository(Generic[T]):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"""Generic in-memory repository; satisfies ``Repository[T]`` structurally."""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self._items: dict[int, T] = {}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add(self, item: T)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item.id in self._items: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DuplicateEntityError(f"Entity with id={item.id} already exists")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self._items[item.id] = item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update(self, item: T)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item.id not in self._items: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EntityNotFoundError(f"Entity with id={item.id} not found")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self._items[item.id] = item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get(self, item_id: int) -&gt; T |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self._items.get(item_id)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all(self) -&gt; list[T]: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list(self._items.values())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Result(Generic[V]):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"""Outcome of an operation: either a value or an error message."""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value: V | None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error: str | None = None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success(self) -&gt; bool: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self.error is None</w:t>
      </w:r>
    </w:p>
    <w:p>
      <w:pPr>
        <w:spacing w:after="100"/>
      </w:pPr>
    </w:p>
    <w:p>
      <w:pPr>
        <w:pStyle w:val="Heading2"/>
        <w:keepNext/>
      </w:pPr>
      <w:r>
        <w:t xml:space="preserve">6.10. TypedDict</w:t>
      </w:r>
    </w:p>
    <w:p>
      <w:pPr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ProductPayload</w:t>
      </w:r>
      <w:r>
        <w:t xml:space="preserve"> описує словник із відомою структурою — типовий зовнішній payload (JSON/API). </w:t>
      </w:r>
      <w:r>
        <w:rPr>
          <w:rFonts w:ascii="Courier New" w:cs="Courier New" w:eastAsia="Courier New" w:hAnsi="Courier New"/>
          <w:sz w:val="22"/>
          <w:szCs w:val="22"/>
        </w:rPr>
        <w:t xml:space="preserve">NotRequired</w:t>
      </w:r>
      <w:r>
        <w:t xml:space="preserve"> позначає необов'язкові поля. На відміну від dataclass, у runtime це залишається звичайним </w:t>
      </w:r>
      <w:r>
        <w:rPr>
          <w:rFonts w:ascii="Courier New" w:cs="Courier New" w:eastAsia="Courier New" w:hAnsi="Courier New"/>
          <w:sz w:val="22"/>
          <w:szCs w:val="22"/>
        </w:rPr>
        <w:t xml:space="preserve">dict</w:t>
      </w:r>
      <w:r>
        <w:t xml:space="preserve">, тому TypedDict </w:t>
      </w:r>
      <w:r>
        <w:rPr>
          <w:b/>
          <w:bCs/>
        </w:rPr>
        <w:t xml:space="preserve">не є</w:t>
      </w:r>
      <w:r>
        <w:t xml:space="preserve"> domain entity: функція </w:t>
      </w:r>
      <w:r>
        <w:rPr>
          <w:rFonts w:ascii="Courier New" w:cs="Courier New" w:eastAsia="Courier New" w:hAnsi="Courier New"/>
          <w:sz w:val="22"/>
          <w:szCs w:val="22"/>
        </w:rPr>
        <w:t xml:space="preserve">product_from_payload()</w:t>
      </w:r>
      <w:r>
        <w:t xml:space="preserve"> перетворює його на перевірений доменний об'єкт (</w:t>
      </w:r>
      <w:r>
        <w:rPr>
          <w:rFonts w:ascii="Courier New" w:cs="Courier New" w:eastAsia="Courier New" w:hAnsi="Courier New"/>
          <w:sz w:val="22"/>
          <w:szCs w:val="22"/>
        </w:rPr>
        <w:t xml:space="preserve">Product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PhysicalProduct</w:t>
      </w:r>
      <w:r>
        <w:t xml:space="preserve"> або </w:t>
      </w:r>
      <w:r>
        <w:rPr>
          <w:rFonts w:ascii="Courier New" w:cs="Courier New" w:eastAsia="Courier New" w:hAnsi="Courier New"/>
          <w:sz w:val="22"/>
          <w:szCs w:val="22"/>
        </w:rPr>
        <w:t xml:space="preserve">DigitalProduct</w:t>
      </w:r>
      <w:r>
        <w:t xml:space="preserve">), і лише він потрапляє в бізнес-логіку. Такий поділ відокремлює зовнішній формат даних від моделі.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dto.py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ProductPayload(TypedDict):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"""JSON-like representation of a product (external data)."""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id: int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name: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price: float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currency: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category_id: int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category_name: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kind: NotRequired[Literal["simple", "physical", "digital"]]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weight_kg: NotRequired[float]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file_size_mb: NotRequired[float]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product_from_payload(data: ProductPayload) -&gt; Product: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"""Convert an external payload into a validated domain object."""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 = Category(data["category_id"], data["category_name"])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price = Money(data["price"], data["currency"])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kind = data.get("kind", "simple")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if kind == "physical":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PhysicalProduct(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id=data["id"],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name=data["name"],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price=price,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category=category,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weight_kg=data.get("weight_kg", 1.0),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if kind == "digital":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DigitalProduct(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id=data["id"],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name=data["name"],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price=price,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category=category,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file_size_mb=data.get("file_size_mb", 1.0),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Product(id=data["id"], name=data["name"], price=price, category=category)</w:t>
      </w:r>
    </w:p>
    <w:p>
      <w:pPr>
        <w:spacing w:after="100"/>
      </w:pPr>
    </w:p>
    <w:p>
      <w:pPr>
        <w:pStyle w:val="Heading2"/>
        <w:keepNext/>
      </w:pPr>
      <w:r>
        <w:t xml:space="preserve">6.11. Власна ієрархія винятків</w:t>
      </w:r>
    </w:p>
    <w:p>
      <w:pPr>
        <w:spacing w:after="120" w:line="300"/>
        <w:ind w:firstLine="567"/>
        <w:jc w:val="both"/>
      </w:pPr>
      <w:r>
        <w:t xml:space="preserve">Усі помилки предметної області успадковують </w:t>
      </w:r>
      <w:r>
        <w:rPr>
          <w:rFonts w:ascii="Courier New" w:cs="Courier New" w:eastAsia="Courier New" w:hAnsi="Courier New"/>
          <w:sz w:val="22"/>
          <w:szCs w:val="22"/>
        </w:rPr>
        <w:t xml:space="preserve">StoreError</w:t>
      </w:r>
      <w:r>
        <w:t xml:space="preserve">; </w:t>
      </w:r>
      <w:r>
        <w:rPr>
          <w:rFonts w:ascii="Courier New" w:cs="Courier New" w:eastAsia="Courier New" w:hAnsi="Courier New"/>
          <w:sz w:val="22"/>
          <w:szCs w:val="22"/>
        </w:rPr>
        <w:t xml:space="preserve">ValidationError</w:t>
      </w:r>
      <w:r>
        <w:t xml:space="preserve"> одночасно є </w:t>
      </w:r>
      <w:r>
        <w:rPr>
          <w:rFonts w:ascii="Courier New" w:cs="Courier New" w:eastAsia="Courier New" w:hAnsi="Courier New"/>
          <w:sz w:val="22"/>
          <w:szCs w:val="22"/>
        </w:rPr>
        <w:t xml:space="preserve">ValueError</w:t>
      </w:r>
      <w:r>
        <w:t xml:space="preserve">, тому сумісний із типовою обробкою. Це дозволяє </w:t>
      </w:r>
      <w:r>
        <w:rPr>
          <w:rFonts w:ascii="Courier New" w:cs="Courier New" w:eastAsia="Courier New" w:hAnsi="Courier New"/>
          <w:sz w:val="22"/>
          <w:szCs w:val="22"/>
        </w:rPr>
        <w:t xml:space="preserve">CheckoutService.try_checkout()</w:t>
      </w:r>
      <w:r>
        <w:t xml:space="preserve"> перехоплювати лише доменні помилки та повертати їх як </w:t>
      </w:r>
      <w:r>
        <w:rPr>
          <w:rFonts w:ascii="Courier New" w:cs="Courier New" w:eastAsia="Courier New" w:hAnsi="Courier New"/>
          <w:sz w:val="22"/>
          <w:szCs w:val="22"/>
        </w:rPr>
        <w:t xml:space="preserve">Result[Order]</w:t>
      </w:r>
      <w:r>
        <w:t xml:space="preserve">, не маскуючи програмних багів.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exceptions.py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"""Custom exception hierarchy of the shop domain."""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StoreError(Exception):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"""Base class for all domain errors."""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ValidationError(StoreError, ValueError):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"""An object was created or changed with invalid data."""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DuplicateEntityError(StoreError):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"""An entity with the same id already exists in a repository."""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EntityNotFoundError(StoreError):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"""An entity with the requested id does not exist."""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InsufficientStockError(StoreError):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"""Not enough items in stock for the requested operation."""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100"/>
      </w:pPr>
    </w:p>
    <w:p>
      <w:pPr>
        <w:pStyle w:val="Heading2"/>
        <w:keepNext/>
      </w:pPr>
      <w:r>
        <w:t xml:space="preserve">6.12. Application service</w:t>
      </w:r>
    </w:p>
    <w:p>
      <w:pPr>
        <w:spacing w:after="120" w:line="300"/>
        <w:ind w:firstLine="567"/>
        <w:jc w:val="both"/>
      </w:pPr>
      <w:r>
        <w:t xml:space="preserve">Сервісний шар (</w:t>
      </w:r>
      <w:r>
        <w:rPr>
          <w:rFonts w:ascii="Courier New" w:cs="Courier New" w:eastAsia="Courier New" w:hAnsi="Courier New"/>
          <w:sz w:val="22"/>
          <w:szCs w:val="22"/>
        </w:rPr>
        <w:t xml:space="preserve">services.py</w:t>
      </w:r>
      <w:r>
        <w:t xml:space="preserve">) оркеструє сценарії використання: </w:t>
      </w:r>
      <w:r>
        <w:rPr>
          <w:rFonts w:ascii="Courier New" w:cs="Courier New" w:eastAsia="Courier New" w:hAnsi="Courier New"/>
          <w:sz w:val="22"/>
          <w:szCs w:val="22"/>
        </w:rPr>
        <w:t xml:space="preserve">CheckoutService</w:t>
      </w:r>
      <w:r>
        <w:t xml:space="preserve"> (оформлення замовлення), </w:t>
      </w:r>
      <w:r>
        <w:rPr>
          <w:rFonts w:ascii="Courier New" w:cs="Courier New" w:eastAsia="Courier New" w:hAnsi="Courier New"/>
          <w:sz w:val="22"/>
          <w:szCs w:val="22"/>
        </w:rPr>
        <w:t xml:space="preserve">InventoryService</w:t>
      </w:r>
      <w:r>
        <w:t xml:space="preserve"> (облік складу), </w:t>
      </w:r>
      <w:r>
        <w:rPr>
          <w:rFonts w:ascii="Courier New" w:cs="Courier New" w:eastAsia="Courier New" w:hAnsi="Courier New"/>
          <w:sz w:val="22"/>
          <w:szCs w:val="22"/>
        </w:rPr>
        <w:t xml:space="preserve">ReportService</w:t>
      </w:r>
      <w:r>
        <w:t xml:space="preserve"> (звіт). Доменні сутності про сервіси нічого не знають. </w:t>
      </w:r>
      <w:r>
        <w:rPr>
          <w:rFonts w:ascii="Courier New" w:cs="Courier New" w:eastAsia="Courier New" w:hAnsi="Courier New"/>
          <w:sz w:val="22"/>
          <w:szCs w:val="22"/>
        </w:rPr>
        <w:t xml:space="preserve">CheckoutService</w:t>
      </w:r>
      <w:r>
        <w:t xml:space="preserve"> лише послідовно викликає абстракції: перевірка залишків → розрахунок знижки → оплата → створення та оплата замовлення → списання зі складу → збереження → сповіщення.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services.py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CheckoutService: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"""Orchestrates the checkout use case; all dependencies are injected."""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payment_gateway: PaymentGateway,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notifier: Notifier,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discount_policy: DiscountPolicy,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order_repository: Repository[Order],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inventory: InventoryService,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self._payment_gateway = payment_gateway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self._notifier = notifier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self._discount_policy = discount_policy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self._orders = order_repository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self._inventory = inventory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checkout(self, order_id: int, customer: Customer, cart: Cart) -&gt; Order: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len(cart) == 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EmptyCartError("Cart is empty")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self._inventory.ensure_available(cart)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discounted_total = self._discount_policy.apply(cart.total)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payment_id = self._payment_gateway.pay(discounted_total)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order = Order(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id=order_id,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customer=customer,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items=tuple(CartItem(i.product, i.quantity) for i in cart),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total=discounted_total,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order.mark_paid(payment_id)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self._inventory.write_off(cart)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self._orders.add(order)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cart.clear()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self._notifier.send(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customer.email, f"Order paid. Payment: {payment_id}"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order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try_checkout(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self, order_id: int, customer: Customer, cart: Cart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 -&gt; Result[Order]: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"""Same use case, but domain errors are returned instead of raised."""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Result(value=self.checkout(order_id, customer, cart))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except StoreError as error: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Result(value=None, error=str(error))</w:t>
      </w:r>
    </w:p>
    <w:p>
      <w:pPr>
        <w:spacing w:after="100"/>
      </w:pPr>
    </w:p>
    <w:p>
      <w:pPr>
        <w:pStyle w:val="Heading2"/>
        <w:keepNext/>
      </w:pPr>
      <w:r>
        <w:t xml:space="preserve">6.13. Dependency Injection</w:t>
      </w:r>
    </w:p>
    <w:p>
      <w:pPr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CheckoutService</w:t>
      </w:r>
      <w:r>
        <w:t xml:space="preserve"> не створює залежностей сам: платіжний шлюз, нотифікатор, політика знижок, репозиторій замовлень та складський сервіс передаються через конструктор. Єдине місце, яке знає конкретні класи, — composition root (</w:t>
      </w:r>
      <w:r>
        <w:rPr>
          <w:rFonts w:ascii="Courier New" w:cs="Courier New" w:eastAsia="Courier New" w:hAnsi="Courier New"/>
          <w:sz w:val="22"/>
          <w:szCs w:val="22"/>
        </w:rPr>
        <w:t xml:space="preserve">build_checkout()</w:t>
      </w:r>
      <w:r>
        <w:t xml:space="preserve"> у </w:t>
      </w:r>
      <w:r>
        <w:rPr>
          <w:rFonts w:ascii="Courier New" w:cs="Courier New" w:eastAsia="Courier New" w:hAnsi="Courier New"/>
          <w:sz w:val="22"/>
          <w:szCs w:val="22"/>
        </w:rPr>
        <w:t xml:space="preserve">main.py</w:t>
      </w:r>
      <w:r>
        <w:t xml:space="preserve">). У модульних тестах ті самі сервіси отримують </w:t>
      </w:r>
      <w:r>
        <w:rPr>
          <w:rFonts w:ascii="Courier New" w:cs="Courier New" w:eastAsia="Courier New" w:hAnsi="Courier New"/>
          <w:sz w:val="22"/>
          <w:szCs w:val="22"/>
        </w:rPr>
        <w:t xml:space="preserve">FakeGateway</w:t>
      </w:r>
      <w: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FakeNotifier</w:t>
      </w:r>
      <w:r>
        <w:t xml:space="preserve">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main.py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build_checkout(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inventory: InventoryService,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orders: InMemoryRepository[Order],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 -&gt; CheckoutService: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"""Composition root: the only place that knows concrete classes."""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CheckoutService(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payment_gateway=DemoPaymentGateway(),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notifier=ConsoleNotifier(),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discount_policy=PercentageDiscount(10),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order_repository=orders,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inventory=inventory,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spacing w:after="100"/>
      </w:pPr>
    </w:p>
    <w:p>
      <w:pPr>
        <w:pStyle w:val="Heading2"/>
        <w:keepNext/>
      </w:pPr>
      <w:r>
        <w:t xml:space="preserve">6.14. Принципи SOLID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54"/>
      </w:tblGrid>
      <w:tr>
        <w:trPr>
          <w:cantSplit/>
          <w:tblHeader/>
        </w:trPr>
        <w:tc>
          <w:tcPr>
            <w:tcW w:type="dxa" w:w="1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Принцип</w:t>
            </w:r>
          </w:p>
        </w:tc>
        <w:tc>
          <w:tcPr>
            <w:tcW w:type="dxa" w:w="76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Як реалізовано в проєкті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S</w:t>
            </w:r>
            <w:r>
              <w:rPr>
                <w:sz w:val="21"/>
                <w:szCs w:val="21"/>
              </w:rPr>
              <w:t xml:space="preserve"> — Single Responsibility</w:t>
            </w:r>
          </w:p>
        </w:tc>
        <w:tc>
          <w:tcPr>
            <w:tcW w:type="dxa" w:w="76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Cart</w:t>
            </w:r>
            <w:r>
              <w:rPr>
                <w:sz w:val="21"/>
                <w:szCs w:val="21"/>
              </w:rPr>
              <w:t xml:space="preserve"> відповідає лише за склад кошика,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InventoryItem</w:t>
            </w:r>
            <w:r>
              <w:rPr>
                <w:sz w:val="21"/>
                <w:szCs w:val="21"/>
              </w:rPr>
              <w:t xml:space="preserve"> — за залишок одного товару,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DiscountPolicy</w:t>
            </w:r>
            <w:r>
              <w:rPr>
                <w:sz w:val="21"/>
                <w:szCs w:val="21"/>
              </w:rPr>
              <w:t xml:space="preserve"> — за знижку,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CheckoutService</w:t>
            </w:r>
            <w:r>
              <w:rPr>
                <w:sz w:val="21"/>
                <w:szCs w:val="21"/>
              </w:rPr>
              <w:t xml:space="preserve"> — лише за оркестрацію checkout,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ReportService</w:t>
            </w:r>
            <w:r>
              <w:rPr>
                <w:sz w:val="21"/>
                <w:szCs w:val="21"/>
              </w:rPr>
              <w:t xml:space="preserve"> — за звіт,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InMemoryRepository</w:t>
            </w:r>
            <w:r>
              <w:rPr>
                <w:sz w:val="21"/>
                <w:szCs w:val="21"/>
              </w:rPr>
              <w:t xml:space="preserve"> — за зберігання.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O</w:t>
            </w:r>
            <w:r>
              <w:rPr>
                <w:sz w:val="21"/>
                <w:szCs w:val="21"/>
              </w:rPr>
              <w:t xml:space="preserve"> — Open/Closed</w:t>
            </w:r>
          </w:p>
        </w:tc>
        <w:tc>
          <w:tcPr>
            <w:tcW w:type="dxa" w:w="76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Нову знижку додано класом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FixedDiscount</w:t>
            </w:r>
            <w:r>
              <w:rPr>
                <w:sz w:val="21"/>
                <w:szCs w:val="21"/>
              </w:rPr>
              <w:t xml:space="preserve"> без змін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CheckoutService</w:t>
            </w:r>
            <w:r>
              <w:rPr>
                <w:sz w:val="21"/>
                <w:szCs w:val="21"/>
              </w:rPr>
              <w:t xml:space="preserve">; новий платіжний шлюз чи канал сповіщень — новий клас із потрібним методом. Немає розгалужень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if type == ...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L</w:t>
            </w:r>
            <w:r>
              <w:rPr>
                <w:sz w:val="21"/>
                <w:szCs w:val="21"/>
              </w:rPr>
              <w:t xml:space="preserve"> — Liskov Substitution</w:t>
            </w:r>
          </w:p>
        </w:tc>
        <w:tc>
          <w:tcPr>
            <w:tcW w:type="dxa" w:w="76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PhysicalProduct</w:t>
            </w:r>
            <w:r>
              <w:rPr>
                <w:sz w:val="21"/>
                <w:szCs w:val="21"/>
              </w:rPr>
              <w:t xml:space="preserve"> і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DigitalProduct</w:t>
            </w:r>
            <w:r>
              <w:rPr>
                <w:sz w:val="21"/>
                <w:szCs w:val="21"/>
              </w:rPr>
              <w:t xml:space="preserve"> підставляються замість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Product</w:t>
            </w:r>
            <w:r>
              <w:rPr>
                <w:sz w:val="21"/>
                <w:szCs w:val="21"/>
              </w:rPr>
              <w:t xml:space="preserve">; будь-яка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DiscountPolicy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NoDiscount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PercentageDiscount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FixedDiscount</w:t>
            </w:r>
            <w:r>
              <w:rPr>
                <w:sz w:val="21"/>
                <w:szCs w:val="21"/>
              </w:rPr>
              <w:t xml:space="preserve">) працює в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CheckoutService</w:t>
            </w:r>
            <w:r>
              <w:rPr>
                <w:sz w:val="21"/>
                <w:szCs w:val="21"/>
              </w:rPr>
              <w:t xml:space="preserve"> без порушення контракту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apply(Money) -&gt; Money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I</w:t>
            </w:r>
            <w:r>
              <w:rPr>
                <w:sz w:val="21"/>
                <w:szCs w:val="21"/>
              </w:rPr>
              <w:t xml:space="preserve"> — Interface Segregation</w:t>
            </w:r>
          </w:p>
        </w:tc>
        <w:tc>
          <w:tcPr>
            <w:tcW w:type="dxa" w:w="76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Замість одного великого інтерфейсу — малі протоколи: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PaymentGateway</w:t>
            </w:r>
            <w:r>
              <w:rPr>
                <w:sz w:val="21"/>
                <w:szCs w:val="21"/>
              </w:rPr>
              <w:t xml:space="preserve"> (лише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pay</w:t>
            </w:r>
            <w:r>
              <w:rPr>
                <w:sz w:val="21"/>
                <w:szCs w:val="21"/>
              </w:rPr>
              <w:t xml:space="preserve">),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Notifier</w:t>
            </w:r>
            <w:r>
              <w:rPr>
                <w:sz w:val="21"/>
                <w:szCs w:val="21"/>
              </w:rPr>
              <w:t xml:space="preserve"> (лише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send</w:t>
            </w:r>
            <w:r>
              <w:rPr>
                <w:sz w:val="21"/>
                <w:szCs w:val="21"/>
              </w:rPr>
              <w:t xml:space="preserve">),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Repository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Serializable</w:t>
            </w:r>
            <w:r>
              <w:rPr>
                <w:sz w:val="21"/>
                <w:szCs w:val="21"/>
              </w:rPr>
              <w:t xml:space="preserve">; реалізації не змушують підтримувати зайві методи.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D</w:t>
            </w:r>
            <w:r>
              <w:rPr>
                <w:sz w:val="21"/>
                <w:szCs w:val="21"/>
              </w:rPr>
              <w:t xml:space="preserve"> — Dependency Inversion</w:t>
            </w:r>
          </w:p>
        </w:tc>
        <w:tc>
          <w:tcPr>
            <w:tcW w:type="dxa" w:w="76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CheckoutService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InventoryService</w:t>
            </w:r>
            <w:r>
              <w:rPr>
                <w:sz w:val="21"/>
                <w:szCs w:val="21"/>
              </w:rPr>
              <w:t xml:space="preserve"> і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StoreCatalog</w:t>
            </w:r>
            <w:r>
              <w:rPr>
                <w:sz w:val="21"/>
                <w:szCs w:val="21"/>
              </w:rPr>
              <w:t xml:space="preserve"> залежать від абстракцій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PaymentGateway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Notifier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DiscountPolicy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Repository[T]</w:t>
            </w:r>
            <w:r>
              <w:rPr>
                <w:sz w:val="21"/>
                <w:szCs w:val="21"/>
              </w:rPr>
              <w:t xml:space="preserve">), а не від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DemoPaymentGateway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ConsoleNotifier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InMemoryRepository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7. Основний код програми</w:t>
      </w:r>
    </w:p>
    <w:p>
      <w:pPr>
        <w:spacing w:after="120" w:line="300"/>
        <w:jc w:val="both"/>
      </w:pPr>
      <w:r>
        <w:t xml:space="preserve">Демонстраційний сценарій </w:t>
      </w:r>
      <w:r>
        <w:rPr>
          <w:rFonts w:ascii="Courier New" w:cs="Courier New" w:eastAsia="Courier New" w:hAnsi="Courier New"/>
          <w:sz w:val="22"/>
          <w:szCs w:val="22"/>
        </w:rPr>
        <w:t xml:space="preserve">main.py</w:t>
      </w:r>
      <w:r>
        <w:t xml:space="preserve"> охоплює: роботу з каталогом, облік складу, кошик (</w:t>
      </w:r>
      <w:r>
        <w:rPr>
          <w:rFonts w:ascii="Courier New" w:cs="Courier New" w:eastAsia="Courier New" w:hAnsi="Courier New"/>
          <w:sz w:val="22"/>
          <w:szCs w:val="22"/>
        </w:rPr>
        <w:t xml:space="preserve">len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in</w:t>
      </w:r>
      <w:r>
        <w:t xml:space="preserve">, індексація), оформлення замовлення через DI, обробку помилок через </w:t>
      </w:r>
      <w:r>
        <w:rPr>
          <w:rFonts w:ascii="Courier New" w:cs="Courier New" w:eastAsia="Courier New" w:hAnsi="Courier New"/>
          <w:sz w:val="22"/>
          <w:szCs w:val="22"/>
        </w:rPr>
        <w:t xml:space="preserve">Result[Order]</w:t>
      </w:r>
      <w:r>
        <w:t xml:space="preserve">, нову стратегію знижки, перетворення </w:t>
      </w:r>
      <w:r>
        <w:rPr>
          <w:rFonts w:ascii="Courier New" w:cs="Courier New" w:eastAsia="Courier New" w:hAnsi="Courier New"/>
          <w:sz w:val="22"/>
          <w:szCs w:val="22"/>
        </w:rPr>
        <w:t xml:space="preserve">TypedDict</w:t>
      </w:r>
      <w:r>
        <w:t xml:space="preserve"> у domain object, перевірку </w:t>
      </w:r>
      <w:r>
        <w:rPr>
          <w:rFonts w:ascii="Courier New" w:cs="Courier New" w:eastAsia="Courier New" w:hAnsi="Courier New"/>
          <w:sz w:val="22"/>
          <w:szCs w:val="22"/>
        </w:rPr>
        <w:t xml:space="preserve">Serializable</w:t>
      </w:r>
      <w:r>
        <w:t xml:space="preserve"> через </w:t>
      </w:r>
      <w:r>
        <w:rPr>
          <w:rFonts w:ascii="Courier New" w:cs="Courier New" w:eastAsia="Courier New" w:hAnsi="Courier New"/>
          <w:sz w:val="22"/>
          <w:szCs w:val="22"/>
        </w:rPr>
        <w:t xml:space="preserve">isinstance</w:t>
      </w:r>
      <w:r>
        <w:t xml:space="preserve"> та підсумковий звіт.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main.py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"""Demonstration scenario for the online-shop object model."""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domain_app.dto import 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ProductPayload,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product_from_payload,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product_to_payload,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summarize_order,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domain_app.models import 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Cart,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Customer,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DigitalProduct,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InventoryItem,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Order,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PhysicalProduct,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Product,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StoreCatalog,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domain_app.protocols import Serializable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domain_app.repositories import InMemoryRepository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domain_app.services import 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CheckoutService,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ConsoleNotifier,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DemoPaymentGateway,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FixedDiscount,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InventoryService,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PercentageDiscount,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ReportService,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domain_app.value_objects import Money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build_checkout(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inventory: InventoryService,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orders: InMemoryRepository[Order],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 -&gt; CheckoutService: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"""Composition root: the only place that knows concrete classes."""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CheckoutService(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payment_gateway=DemoPaymentGateway(),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notifier=ConsoleNotifier(),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discount_policy=PercentageDiscount(10),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order_repository=orders,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inventory=inventory,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main()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electronics = Category(1, "Electronics")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accessories = Category(2, "Accessories")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books = Category(3, "Books")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laptop = PhysicalProduct(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id=1, name="Laptop", price=Money(35_000), category=electronics, weight_kg=2.1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monitor = PhysicalProduct(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id=2, name="Monitor", price=Money(9_500), category=electronics, weight_kg=4.8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mouse = PhysicalProduct(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id=3, name="Mouse", price=Money(1_200), category=accessories, weight_kg=0.1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ebook = DigitalProduct(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id=4, name="Python e-book", price=Money(300), category=books, file_size_mb=12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# --- catalog (repository injected into StoreCatalog) -------------------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catalog = StoreCatalog(InMemoryRepository[Product]())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for product in (laptop, monitor, mouse, ebook):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catalog.add_product(product)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print("== Catalog ==")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print("Products:", len(catalog))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print("Search 'mo':", [p.name for p in catalog.search("mo")])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print("Electronics:", [p.name for p in catalog.by_category(electronics)])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top = catalog.most_expensive()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print("Most expensive:", top)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print("Laptop &lt; Monitor:", laptop.price &lt; monitor.price)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# --- inventory ----------------------------------------------------------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inventory = InventoryService(InMemoryRepository[InventoryItem]())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inventory.register(laptop, 5)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inventory.register(monitor, 3)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inventory.register(mouse, 20)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inventory.register(ebook, 999)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print("\n== Inventory ==")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print("Stock value:", inventory.total_stock_value())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print("Mouse in stock:", inventory.available(mouse.id))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# --- cart ---------------------------------------------------------------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cart = Cart()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cart.add(laptop, quantity=1)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cart.add(mouse, quantity=2)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print("\n== Cart ==")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print("Cart items:", len(cart))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print("Laptop in cart:", 1 in cart)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print("First item:", cart[0].product.name)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print("Original total:", cart.total)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# --- checkout (dependency injection) -----------------------------------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orders = InMemoryRepository[Order]()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service = build_checkout(inventory, orders)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customer = Customer(id=1, name="Anna Koval", email="anna@example.com")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print("\n== Checkout ==")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order = service.checkout(order_id=1001, customer=customer, cart=cart)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print("\nCreated order:")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print("ID:", order.id)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print("Status:", order.status.value)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print("Final total:", order.total)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print("Items:", len(order))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print("Summary:", summarize_order(order))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print("Mouse in stock after order:", inventory.available(mouse.id))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# --- errors are returned as Result[Order] ------------------------------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print("\n== Error handling ==")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empty_result = service.try_checkout(1002, customer, Cart())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print("Empty cart -&gt;", empty_result.success, "|", empty_result.error)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big_cart = Cart()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big_cart.add(monitor, quantity=10)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stock_result = service.try_checkout(1003, customer, big_cart)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print("Too many monitors -&gt;", stock_result.success, "|", stock_result.error)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# --- strategy: another discount without changing CheckoutService --------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fixed = FixedDiscount(Money(500))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print("\nFixed discount on 1200.00 UAH:", fixed(Money(1_200)))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# --- TypedDict -&gt; domain object -----------------------------------------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payload: ProductPayload = {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"id": 5,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"name": "Keyboard",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"price": 2_500.0,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"currency": "UAH",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"category_id": 2,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"category_name": "Accessories",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"kind": "physical",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"weight_kg": 0.9,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keyboard = product_from_payload(payload)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catalog.add_product(keyboard)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inventory.register(keyboard, 2)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print("\n== TypedDict ==")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print("From payload:", keyboard)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print("Back to payload:", product_to_payload(keyboard))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print("Product is Serializable:", isinstance(keyboard, Serializable))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print("Cart is Serializable:", isinstance(cart, Serializable))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# --- report ---------------------------------------------------------------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print("\n== Report ==")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report = ReportService(catalog, inventory).build_report()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for key, value in report.items():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print(f"{key}: {value}")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if __name__ == "__main__":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main()</w:t>
      </w:r>
    </w:p>
    <w:p>
      <w:pPr>
        <w:spacing w:after="100"/>
      </w:pPr>
    </w:p>
    <w:p>
      <w:pPr>
        <w:pStyle w:val="Heading1"/>
        <w:keepNext/>
      </w:pPr>
      <w:r>
        <w:t xml:space="preserve">8. Результат виконання програми</w:t>
      </w:r>
    </w:p>
    <w:p>
      <w:pPr>
        <w:keepNext/>
        <w:spacing w:after="120" w:line="300"/>
        <w:jc w:val="both"/>
      </w:pPr>
      <w:r>
        <w:t xml:space="preserve">Запуск: </w:t>
      </w:r>
      <w:r>
        <w:rPr>
          <w:rFonts w:ascii="Courier New" w:cs="Courier New" w:eastAsia="Courier New" w:hAnsi="Courier New"/>
          <w:sz w:val="22"/>
          <w:szCs w:val="22"/>
        </w:rPr>
        <w:t xml:space="preserve">python -m domain_app.main</w:t>
      </w:r>
      <w:r>
        <w:t xml:space="preserve"> (Python 3.12.3).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7153275"/>
            <wp:effectExtent t="0" r="0" b="0" l="0"/>
            <wp:docPr id="1" name="shot_main.png" descr="shot_main.png" title="shot_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2"/>
          <w:szCs w:val="22"/>
        </w:rPr>
        <w:t xml:space="preserve">Рис. 7. Виконання main.py</w:t>
      </w:r>
    </w:p>
    <w:p>
      <w:pPr>
        <w:spacing w:after="120" w:line="300"/>
        <w:ind w:firstLine="567"/>
        <w:jc w:val="both"/>
      </w:pPr>
      <w:r>
        <w:t xml:space="preserve">Перевірка результату: початкова сума кошика 35 000 + 2 × 1 200 = 37 400 UAH; після знижки 10% оплачено 33 660 UAH; залишок мишей на складі зменшився з 20 до 18; вартість запасів до замовлення 175 000 + 28 500 + 24 000 + 299 700 = 527 200 UAH. Порожній кошик та перевищення залишку повертаються як </w:t>
      </w:r>
      <w:r>
        <w:rPr>
          <w:rFonts w:ascii="Courier New" w:cs="Courier New" w:eastAsia="Courier New" w:hAnsi="Courier New"/>
          <w:sz w:val="22"/>
          <w:szCs w:val="22"/>
        </w:rPr>
        <w:t xml:space="preserve">Result</w:t>
      </w:r>
      <w:r>
        <w:t xml:space="preserve"> із повідомленням, без падіння програми.</w:t>
      </w:r>
    </w:p>
    <w:p>
      <w:pPr>
        <w:pStyle w:val="Heading1"/>
        <w:keepNext/>
      </w:pPr>
      <w:r>
        <w:t xml:space="preserve">9. Статична перевірка типів</w:t>
      </w:r>
    </w:p>
    <w:p>
      <w:pPr>
        <w:keepNext/>
        <w:spacing w:after="120" w:line="300"/>
        <w:jc w:val="both"/>
      </w:pPr>
      <w:r>
        <w:t xml:space="preserve">Використаний type checker: </w:t>
      </w:r>
      <w:r>
        <w:rPr>
          <w:b/>
          <w:bCs/>
        </w:rPr>
        <w:t xml:space="preserve">mypy 2.4.0</w:t>
      </w:r>
      <w:r>
        <w:t xml:space="preserve"> у режимі </w:t>
      </w:r>
      <w:r>
        <w:rPr>
          <w:rFonts w:ascii="Courier New" w:cs="Courier New" w:eastAsia="Courier New" w:hAnsi="Courier New"/>
          <w:sz w:val="22"/>
          <w:szCs w:val="22"/>
        </w:rPr>
        <w:t xml:space="preserve">strict</w:t>
      </w:r>
      <w:r>
        <w:t xml:space="preserve">. Pyright не застосовувався. Налаштування у </w:t>
      </w:r>
      <w:r>
        <w:rPr>
          <w:rFonts w:ascii="Courier New" w:cs="Courier New" w:eastAsia="Courier New" w:hAnsi="Courier New"/>
          <w:sz w:val="22"/>
          <w:szCs w:val="22"/>
        </w:rPr>
        <w:t xml:space="preserve">pyproject.toml</w:t>
      </w:r>
      <w:r>
        <w:t xml:space="preserve">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pyproject.toml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[tool.mypy]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python_version = "3.12"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strict = true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warn_unused_ignores = true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warn_return_any = true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mypy_path = "src"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the file with intentional errors is checked only when passed explicitly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exclude = ["experiments/type_errors_demo\\.py"]</w:t>
      </w:r>
    </w:p>
    <w:p>
      <w:pPr>
        <w:spacing w:after="100"/>
      </w:pPr>
    </w:p>
    <w:p>
      <w:pPr>
        <w:keepNext/>
        <w:spacing w:after="120" w:line="300"/>
        <w:jc w:val="both"/>
      </w:pPr>
      <w:r>
        <w:t xml:space="preserve">Команда перевірки: </w:t>
      </w:r>
      <w:r>
        <w:rPr>
          <w:rFonts w:ascii="Courier New" w:cs="Courier New" w:eastAsia="Courier New" w:hAnsi="Courier New"/>
          <w:sz w:val="22"/>
          <w:szCs w:val="22"/>
        </w:rPr>
        <w:t xml:space="preserve">mypy src tests experiments</w:t>
      </w:r>
      <w:r>
        <w:t xml:space="preserve">. Результат для виправленого коду: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704850"/>
            <wp:effectExtent t="0" r="0" b="0" l="0"/>
            <wp:docPr id="1" name="shot_mypy_ok.png" descr="shot_mypy_ok.png" title="shot_mypy_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2"/>
          <w:szCs w:val="22"/>
        </w:rPr>
        <w:t xml:space="preserve">Рис. 8. mypy: Success — no issues found</w:t>
      </w:r>
    </w:p>
    <w:p>
      <w:pPr>
        <w:spacing w:after="120" w:line="300"/>
        <w:ind w:firstLine="567"/>
        <w:jc w:val="both"/>
      </w:pPr>
      <w:r>
        <w:t xml:space="preserve">Усі публічні функції та методи мають анотації; використано сучасний синтаксис (</w:t>
      </w:r>
      <w:r>
        <w:rPr>
          <w:rFonts w:ascii="Courier New" w:cs="Courier New" w:eastAsia="Courier New" w:hAnsi="Courier New"/>
          <w:sz w:val="22"/>
          <w:szCs w:val="22"/>
        </w:rPr>
        <w:t xml:space="preserve">X | None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list[T]</w:t>
      </w:r>
      <w:r>
        <w:t xml:space="preserve">), абстрактні типи колекцій (</w:t>
      </w:r>
      <w:r>
        <w:rPr>
          <w:rFonts w:ascii="Courier New" w:cs="Courier New" w:eastAsia="Courier New" w:hAnsi="Courier New"/>
          <w:sz w:val="22"/>
          <w:szCs w:val="22"/>
        </w:rPr>
        <w:t xml:space="preserve">Iterable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Iterator</w:t>
      </w:r>
      <w:r>
        <w:t xml:space="preserve">), </w:t>
      </w:r>
      <w:r>
        <w:rPr>
          <w:rFonts w:ascii="Courier New" w:cs="Courier New" w:eastAsia="Courier New" w:hAnsi="Courier New"/>
          <w:sz w:val="22"/>
          <w:szCs w:val="22"/>
        </w:rPr>
        <w:t xml:space="preserve">TypeAlias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NotRequired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Literal</w:t>
      </w:r>
      <w:r>
        <w:t xml:space="preserve">.</w:t>
      </w:r>
    </w:p>
    <w:p>
      <w:pPr>
        <w:pStyle w:val="Heading1"/>
        <w:keepNext/>
      </w:pPr>
      <w:r>
        <w:t xml:space="preserve">10. Обов'язковий type-checking experiment</w:t>
      </w:r>
    </w:p>
    <w:p>
      <w:pPr>
        <w:keepNext/>
        <w:spacing w:after="120" w:line="300"/>
        <w:jc w:val="both"/>
      </w:pPr>
      <w:r>
        <w:t xml:space="preserve">У файл </w:t>
      </w:r>
      <w:r>
        <w:rPr>
          <w:rFonts w:ascii="Courier New" w:cs="Courier New" w:eastAsia="Courier New" w:hAnsi="Courier New"/>
          <w:sz w:val="22"/>
          <w:szCs w:val="22"/>
        </w:rPr>
        <w:t xml:space="preserve">experiments/type_errors_demo.py</w:t>
      </w:r>
      <w:r>
        <w:t xml:space="preserve"> навмисно внесено три помилки з методичних вказівок (та четверту — із прикладу розділу 66):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experiments/type_errors_demo.py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domain_app.repositories import InMemoryRepository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domain_app.value_objects import Money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Error 1: str assigned to a variable annotated as int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customer_id: int = "1"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Error 2: function annotated to return int returns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total() -&gt; int: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"100"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Error 3: a Customer is added to a repository of Product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repository: InMemoryRepository[Product] = InMemoryRepository()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repository.add(Customer(1, "Anna", "anna@example.com"))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Bonus error from the lab text: wrong type of Product.id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bad_product = Product(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id="one",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name="Laptop",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price=Money(100),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category=Category(1, "Electronics"),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spacing w:after="100"/>
      </w:pPr>
    </w:p>
    <w:p>
      <w:pPr>
        <w:keepNext/>
        <w:spacing w:after="120" w:line="300"/>
        <w:jc w:val="both"/>
      </w:pPr>
      <w:r>
        <w:t xml:space="preserve">Команда: </w:t>
      </w:r>
      <w:r>
        <w:rPr>
          <w:rFonts w:ascii="Courier New" w:cs="Courier New" w:eastAsia="Courier New" w:hAnsi="Courier New"/>
          <w:sz w:val="22"/>
          <w:szCs w:val="22"/>
        </w:rPr>
        <w:t xml:space="preserve">mypy experiments/type_errors_demo.py</w:t>
      </w:r>
      <w:r>
        <w:t xml:space="preserve">. Діагностика: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1771650"/>
            <wp:effectExtent t="0" r="0" b="0" l="0"/>
            <wp:docPr id="1" name="shot_mypy_err.png" descr="shot_mypy_err.png" title="shot_mypy_er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2"/>
          <w:szCs w:val="22"/>
        </w:rPr>
        <w:t xml:space="preserve">Рис. 9. Діагностика mypy для коду з помилками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150"/>
        <w:gridCol w:w="2850"/>
        <w:gridCol w:w="2904"/>
      </w:tblGrid>
      <w:tr>
        <w:trPr>
          <w:cantSplit/>
          <w:tblHeader/>
        </w:trPr>
        <w:tc>
          <w:tcPr>
            <w:tcW w:type="dxa" w:w="45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315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Помилка</w:t>
            </w:r>
          </w:p>
        </w:tc>
        <w:tc>
          <w:tcPr>
            <w:tcW w:type="dxa" w:w="285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Діагностика mypy</w:t>
            </w:r>
          </w:p>
        </w:tc>
        <w:tc>
          <w:tcPr>
            <w:tcW w:type="dxa" w:w="290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Виправлення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15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customer_id: int = "1"</w:t>
            </w:r>
          </w:p>
        </w:tc>
        <w:tc>
          <w:tcPr>
            <w:tcW w:type="dxa" w:w="285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[assignment]</w:t>
            </w:r>
            <w:r>
              <w:rPr>
                <w:sz w:val="21"/>
                <w:szCs w:val="21"/>
              </w:rPr>
              <w:t xml:space="preserve"> — присвоєно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str</w:t>
            </w:r>
            <w:r>
              <w:rPr>
                <w:sz w:val="21"/>
                <w:szCs w:val="21"/>
              </w:rPr>
              <w:t xml:space="preserve"> змінній типу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int</w:t>
            </w:r>
          </w:p>
        </w:tc>
        <w:tc>
          <w:tcPr>
            <w:tcW w:type="dxa" w:w="290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customer_id: int = 1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15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def total() -&gt; int: return "100"</w:t>
            </w:r>
          </w:p>
        </w:tc>
        <w:tc>
          <w:tcPr>
            <w:tcW w:type="dxa" w:w="285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[return-value]</w:t>
            </w:r>
            <w:r>
              <w:rPr>
                <w:sz w:val="21"/>
                <w:szCs w:val="21"/>
              </w:rPr>
              <w:t xml:space="preserve"> — повернуто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str</w:t>
            </w:r>
            <w:r>
              <w:rPr>
                <w:sz w:val="21"/>
                <w:szCs w:val="21"/>
              </w:rPr>
              <w:t xml:space="preserve">, очікувався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int</w:t>
            </w:r>
          </w:p>
        </w:tc>
        <w:tc>
          <w:tcPr>
            <w:tcW w:type="dxa" w:w="290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return 100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15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repository.add(Customer(...))</w:t>
            </w:r>
            <w:r>
              <w:rPr>
                <w:sz w:val="21"/>
                <w:szCs w:val="21"/>
              </w:rPr>
              <w:t xml:space="preserve"> для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InMemoryRepository[Product]</w:t>
            </w:r>
          </w:p>
        </w:tc>
        <w:tc>
          <w:tcPr>
            <w:tcW w:type="dxa" w:w="285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[arg-type]</w:t>
            </w:r>
            <w:r>
              <w:rPr>
                <w:sz w:val="21"/>
                <w:szCs w:val="21"/>
              </w:rPr>
              <w:t xml:space="preserve"> —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Customer</w:t>
            </w:r>
            <w:r>
              <w:rPr>
                <w:sz w:val="21"/>
                <w:szCs w:val="21"/>
              </w:rPr>
              <w:t xml:space="preserve"> замість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Product</w:t>
            </w:r>
          </w:p>
        </w:tc>
        <w:tc>
          <w:tcPr>
            <w:tcW w:type="dxa" w:w="290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окремий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InMemoryRepository[Customer]</w:t>
            </w:r>
            <w:r>
              <w:rPr>
                <w:sz w:val="21"/>
                <w:szCs w:val="21"/>
              </w:rPr>
              <w:t xml:space="preserve"> або додати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Product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15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Product(id="one", ...)</w:t>
            </w:r>
          </w:p>
        </w:tc>
        <w:tc>
          <w:tcPr>
            <w:tcW w:type="dxa" w:w="285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[arg-type]</w:t>
            </w:r>
            <w:r>
              <w:rPr>
                <w:sz w:val="21"/>
                <w:szCs w:val="21"/>
              </w:rPr>
              <w:t xml:space="preserve"> —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str</w:t>
            </w:r>
            <w:r>
              <w:rPr>
                <w:sz w:val="21"/>
                <w:szCs w:val="21"/>
              </w:rPr>
              <w:t xml:space="preserve"> замість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int</w:t>
            </w:r>
          </w:p>
        </w:tc>
        <w:tc>
          <w:tcPr>
            <w:tcW w:type="dxa" w:w="290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id=1</w:t>
            </w:r>
          </w:p>
        </w:tc>
      </w:tr>
    </w:tbl>
    <w:p>
      <w:pPr>
        <w:spacing w:after="160"/>
      </w:pPr>
    </w:p>
    <w:p>
      <w:pPr>
        <w:spacing w:after="120" w:line="300"/>
        <w:ind w:firstLine="567"/>
        <w:jc w:val="both"/>
      </w:pPr>
      <w:r>
        <w:rPr>
          <w:b/>
          <w:bCs/>
        </w:rPr>
        <w:t xml:space="preserve">Аналіз.</w:t>
      </w:r>
      <w:r>
        <w:t xml:space="preserve"> Помилки 1–3 не зупиняють виконання програми: Python не перевіряє type hints у runtime, тому код запускається, а проблема проявилась би пізніше або взагалі лишилась непоміченою. Помилка 4 у runtime дає </w:t>
      </w:r>
      <w:r>
        <w:rPr>
          <w:rFonts w:ascii="Courier New" w:cs="Courier New" w:eastAsia="Courier New" w:hAnsi="Courier New"/>
          <w:sz w:val="22"/>
          <w:szCs w:val="22"/>
        </w:rPr>
        <w:t xml:space="preserve">TypeError</w:t>
      </w:r>
      <w:r>
        <w:t xml:space="preserve"> лише тому, що в </w:t>
      </w:r>
      <w:r>
        <w:rPr>
          <w:rFonts w:ascii="Courier New" w:cs="Courier New" w:eastAsia="Courier New" w:hAnsi="Courier New"/>
          <w:sz w:val="22"/>
          <w:szCs w:val="22"/>
        </w:rPr>
        <w:t xml:space="preserve">Product.__post_init__</w:t>
      </w:r>
      <w:r>
        <w:t xml:space="preserve"> є порівняння </w:t>
      </w:r>
      <w:r>
        <w:rPr>
          <w:rFonts w:ascii="Courier New" w:cs="Courier New" w:eastAsia="Courier New" w:hAnsi="Courier New"/>
          <w:sz w:val="22"/>
          <w:szCs w:val="22"/>
        </w:rPr>
        <w:t xml:space="preserve">id &lt;= 0</w:t>
      </w:r>
      <w:r>
        <w:t xml:space="preserve">; без такої перевірки вона теж пройшла б непоміченою. Статичний аналізатор знайшов усі чотири помилки до запуску програми й не змінює семантику Python. Помилка 3 особливо показова: саме generic-параметр </w:t>
      </w:r>
      <w:r>
        <w:rPr>
          <w:rFonts w:ascii="Courier New" w:cs="Courier New" w:eastAsia="Courier New" w:hAnsi="Courier New"/>
          <w:sz w:val="22"/>
          <w:szCs w:val="22"/>
        </w:rPr>
        <w:t xml:space="preserve">InMemoryRepository[Product]</w:t>
      </w:r>
      <w:r>
        <w:t xml:space="preserve"> дозволяє mypy помітити, що в сховище товарів додається покупець.</w:t>
      </w:r>
    </w:p>
    <w:p>
      <w:pPr>
        <w:spacing w:after="120" w:line="300"/>
        <w:jc w:val="both"/>
      </w:pPr>
      <w:r>
        <w:t xml:space="preserve">Після виправлення (файл </w:t>
      </w:r>
      <w:r>
        <w:rPr>
          <w:rFonts w:ascii="Courier New" w:cs="Courier New" w:eastAsia="Courier New" w:hAnsi="Courier New"/>
          <w:sz w:val="22"/>
          <w:szCs w:val="22"/>
        </w:rPr>
        <w:t xml:space="preserve">experiments/type_errors_fixed.py</w:t>
      </w:r>
      <w:r>
        <w:t xml:space="preserve">) перевірка </w:t>
      </w:r>
      <w:r>
        <w:rPr>
          <w:rFonts w:ascii="Courier New" w:cs="Courier New" w:eastAsia="Courier New" w:hAnsi="Courier New"/>
          <w:sz w:val="22"/>
          <w:szCs w:val="22"/>
        </w:rPr>
        <w:t xml:space="preserve">mypy src tests experiments</w:t>
      </w:r>
      <w:r>
        <w:t xml:space="preserve"> завершується результатом </w:t>
      </w:r>
      <w:r>
        <w:rPr>
          <w:rFonts w:ascii="Courier New" w:cs="Courier New" w:eastAsia="Courier New" w:hAnsi="Courier New"/>
          <w:sz w:val="22"/>
          <w:szCs w:val="22"/>
        </w:rPr>
        <w:t xml:space="preserve">Success: no issues found</w:t>
      </w:r>
      <w:r>
        <w:t xml:space="preserve"> (рис. 8).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experiments/type_errors_fixed.py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domain_app.repositories import InMemoryRepository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domain_app.value_objects import Money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customer_id: int = 1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total() -&gt; int: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100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product_repository: InMemoryRepository[Product] = InMemoryRepository()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product_repository.add(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Product(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id=1,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name="Laptop",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price=Money(100),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category=Category(1, "Electronics"),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customer_repository: InMemoryRepository[Customer] = InMemoryRepository()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customer_repository.add(Customer(1, "Anna", "anna@example.com"))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good_product = Product(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id=1,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name="Laptop",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price=Money(100),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category=Category(1, "Electronics"),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if __name__ == "__main__":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print(customer_id, total(), len(product_repository), good_product)</w:t>
      </w:r>
    </w:p>
    <w:p>
      <w:pPr>
        <w:spacing w:after="100"/>
      </w:pPr>
    </w:p>
    <w:p>
      <w:pPr>
        <w:pStyle w:val="Heading1"/>
        <w:keepNext/>
      </w:pPr>
      <w:r>
        <w:t xml:space="preserve">11. Експериментальна частина</w:t>
      </w:r>
    </w:p>
    <w:p>
      <w:pPr>
        <w:pStyle w:val="Heading2"/>
        <w:keepNext/>
      </w:pPr>
      <w:r>
        <w:t xml:space="preserve">11.1. Порівняння дизайнів: hard-wired dependency та dependency injection</w:t>
      </w:r>
    </w:p>
    <w:p>
      <w:pPr>
        <w:keepNext/>
        <w:spacing w:after="120" w:line="300"/>
        <w:jc w:val="both"/>
      </w:pPr>
      <w:r>
        <w:t xml:space="preserve">Варіант A: сервіс сам створює </w:t>
      </w:r>
      <w:r>
        <w:rPr>
          <w:rFonts w:ascii="Courier New" w:cs="Courier New" w:eastAsia="Courier New" w:hAnsi="Courier New"/>
          <w:sz w:val="22"/>
          <w:szCs w:val="22"/>
        </w:rPr>
        <w:t xml:space="preserve">DemoPaymentGateway()</w:t>
      </w:r>
      <w:r>
        <w:t xml:space="preserve">. Варіант B: шлюз передається ззовні через абстракцію </w:t>
      </w:r>
      <w:r>
        <w:rPr>
          <w:rFonts w:ascii="Courier New" w:cs="Courier New" w:eastAsia="Courier New" w:hAnsi="Courier New"/>
          <w:sz w:val="22"/>
          <w:szCs w:val="22"/>
        </w:rPr>
        <w:t xml:space="preserve">PaymentGateway</w:t>
      </w:r>
      <w:r>
        <w:t xml:space="preserve">. Реалізація та результат (</w:t>
      </w:r>
      <w:r>
        <w:rPr>
          <w:rFonts w:ascii="Courier New" w:cs="Courier New" w:eastAsia="Courier New" w:hAnsi="Courier New"/>
          <w:sz w:val="22"/>
          <w:szCs w:val="22"/>
        </w:rPr>
        <w:t xml:space="preserve">experiments/di_comparison.py</w:t>
      </w:r>
      <w:r>
        <w:t xml:space="preserve">):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experiments/di_comparison.py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OrderServiceA: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"""Variant A: the service creates its concrete dependency itself."""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self.gateway = DemoPaymentGateway()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pay(self, amount: Money)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self.gateway.pay(amount)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OrderServiceB: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"""Variant B: the dependency is injected through an abstraction."""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gateway: PaymentGateway)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self.gateway = gateway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pay(self, amount: Money)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self.gateway.pay(amount)</w:t>
      </w:r>
    </w:p>
    <w:p>
      <w:pPr>
        <w:spacing w:after="10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1809750"/>
            <wp:effectExtent t="0" r="0" b="0" l="0"/>
            <wp:docPr id="1" name="shot_di.png" descr="shot_di.png" title="shot_d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2"/>
          <w:szCs w:val="22"/>
        </w:rPr>
        <w:t xml:space="preserve">Рис. 10. Варіанти A та B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cantSplit/>
          <w:tblHeader/>
        </w:trPr>
        <w:tc>
          <w:tcPr>
            <w:tcW w:type="dxa" w:w="3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Питання</w:t>
            </w:r>
          </w:p>
        </w:tc>
        <w:tc>
          <w:tcPr>
            <w:tcW w:type="dxa" w:w="63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Відповідь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Який варіант легше тестувати?</w:t>
            </w:r>
          </w:p>
        </w:tc>
        <w:tc>
          <w:tcPr>
            <w:tcW w:type="dxa" w:w="63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Варіант B: у тест передається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RecordingGateway</w:t>
            </w:r>
            <w:r>
              <w:rPr>
                <w:sz w:val="21"/>
                <w:szCs w:val="21"/>
              </w:rPr>
              <w:t xml:space="preserve">, який лише записує виклики (у виводі видно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recorded calls</w:t>
            </w:r>
            <w:r>
              <w:rPr>
                <w:sz w:val="21"/>
                <w:szCs w:val="21"/>
              </w:rPr>
              <w:t xml:space="preserve">). У варіанті A тест неминуче викликає реальний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DemoPaymentGateway</w:t>
            </w:r>
            <w:r>
              <w:rPr>
                <w:sz w:val="21"/>
                <w:szCs w:val="21"/>
              </w:rPr>
              <w:t xml:space="preserve">, що друкує/виконує платіж і не може бути підмінений без monkey patching.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Який легше замінювати?</w:t>
            </w:r>
          </w:p>
        </w:tc>
        <w:tc>
          <w:tcPr>
            <w:tcW w:type="dxa" w:w="63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Варіант B: реалізацію змінюють в одному місці (composition root);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AuditedGateway</w:t>
            </w:r>
            <w:r>
              <w:rPr>
                <w:sz w:val="21"/>
                <w:szCs w:val="21"/>
              </w:rPr>
              <w:t xml:space="preserve"> обгорнув інший шлюз без жодної зміни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OrderServiceB</w:t>
            </w:r>
            <w:r>
              <w:rPr>
                <w:sz w:val="21"/>
                <w:szCs w:val="21"/>
              </w:rPr>
              <w:t xml:space="preserve">. У варіанті A потрібно редагувати код самого сервісу.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Який відповідає DIP?</w:t>
            </w:r>
          </w:p>
        </w:tc>
        <w:tc>
          <w:tcPr>
            <w:tcW w:type="dxa" w:w="63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Варіант B: високорівнева логіка залежить від абстракції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PaymentGateway</w:t>
            </w:r>
            <w:r>
              <w:rPr>
                <w:sz w:val="21"/>
                <w:szCs w:val="21"/>
              </w:rPr>
              <w:t xml:space="preserve">, а не від конкретного класу. Варіант A порушує DIP та OCP.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Чому composition + abstraction знижує coupling?</w:t>
            </w:r>
          </w:p>
        </w:tc>
        <w:tc>
          <w:tcPr>
            <w:tcW w:type="dxa" w:w="63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Сервіс знає лише контракт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pay(Money) -&gt; str</w:t>
            </w:r>
            <w:r>
              <w:rPr>
                <w:sz w:val="21"/>
                <w:szCs w:val="21"/>
              </w:rPr>
              <w:t xml:space="preserve">), але не знає, хто його виконує, як створюється та де живе. Зв'язність обмежена інтерфейсом, тому реалізації змінюються незалежно, а перевірка сумісності лишається на аналізаторі типів.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11.2. Inheritance та composition</w:t>
      </w:r>
    </w:p>
    <w:p>
      <w:pPr>
        <w:keepNext/>
        <w:spacing w:after="120" w:line="300"/>
        <w:jc w:val="both"/>
      </w:pPr>
      <w:r>
        <w:t xml:space="preserve">Одну й ту саму поведінку (розібрати рядок → відфільтрувати порожні значення → відформатувати) реалізовано двома способами (</w:t>
      </w:r>
      <w:r>
        <w:rPr>
          <w:rFonts w:ascii="Courier New" w:cs="Courier New" w:eastAsia="Courier New" w:hAnsi="Courier New"/>
          <w:sz w:val="22"/>
          <w:szCs w:val="22"/>
        </w:rPr>
        <w:t xml:space="preserve">experiments/inheritance_vs_composition.py</w:t>
      </w:r>
      <w:r>
        <w:t xml:space="preserve">). Inheritance: </w:t>
      </w:r>
      <w:r>
        <w:rPr>
          <w:rFonts w:ascii="Courier New" w:cs="Courier New" w:eastAsia="Courier New" w:hAnsi="Courier New"/>
          <w:sz w:val="22"/>
          <w:szCs w:val="22"/>
        </w:rPr>
        <w:t xml:space="preserve">BaseProcessor → CsvProcessor → UpperCsvProcessor</w:t>
      </w:r>
      <w:r>
        <w:t xml:space="preserve">. Composition: </w:t>
      </w:r>
      <w:r>
        <w:rPr>
          <w:rFonts w:ascii="Courier New" w:cs="Courier New" w:eastAsia="Courier New" w:hAnsi="Courier New"/>
          <w:sz w:val="22"/>
          <w:szCs w:val="22"/>
        </w:rPr>
        <w:t xml:space="preserve">Processor</w:t>
      </w:r>
      <w:r>
        <w:t xml:space="preserve"> має </w:t>
      </w:r>
      <w:r>
        <w:rPr>
          <w:rFonts w:ascii="Courier New" w:cs="Courier New" w:eastAsia="Courier New" w:hAnsi="Courier New"/>
          <w:sz w:val="22"/>
          <w:szCs w:val="22"/>
        </w:rPr>
        <w:t xml:space="preserve">Parser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Validator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Formatter</w:t>
      </w:r>
      <w:r>
        <w:t xml:space="preserve"> (протоколи).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experiments/inheritance_vs_composition.py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Processor: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"""Has-a Parser, Validator and Formatter: any combination, no subclasses."""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self, parser: Parser, validator: Validator, formatter: Formatter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self._parser = parser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self._validator = validator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self._formatter = formatter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process(self, raw: str)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self._formatter.format(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self._validator.validate(self._parser.parse(raw))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spacing w:after="10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1257300"/>
            <wp:effectExtent t="0" r="0" b="0" l="0"/>
            <wp:docPr id="1" name="shot_ivc.png" descr="shot_ivc.png" title="shot_iv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2"/>
          <w:szCs w:val="22"/>
        </w:rPr>
        <w:t xml:space="preserve">Рис. 11. Результати обох реалізацій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954"/>
      </w:tblGrid>
      <w:tr>
        <w:trPr>
          <w:cantSplit/>
          <w:tblHeader/>
        </w:trPr>
        <w:tc>
          <w:tcPr>
            <w:tcW w:type="dxa" w:w="1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Критерій</w:t>
            </w:r>
          </w:p>
        </w:tc>
        <w:tc>
          <w:tcPr>
            <w:tcW w:type="dxa" w:w="3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Inheritance</w:t>
            </w:r>
          </w:p>
        </w:tc>
        <w:tc>
          <w:tcPr>
            <w:tcW w:type="dxa" w:w="39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Composition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Coupling</w:t>
            </w:r>
          </w:p>
        </w:tc>
        <w:tc>
          <w:tcPr>
            <w:tcW w:type="dxa" w:w="3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Висока: нащадок залежить від реалізації батька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validate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format</w:t>
            </w:r>
            <w:r>
              <w:rPr>
                <w:sz w:val="21"/>
                <w:szCs w:val="21"/>
              </w:rPr>
              <w:t xml:space="preserve">, порядок викликів у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process</w:t>
            </w:r>
            <w:r>
              <w:rPr>
                <w:sz w:val="21"/>
                <w:szCs w:val="21"/>
              </w:rPr>
              <w:t xml:space="preserve">)</w:t>
            </w:r>
          </w:p>
        </w:tc>
        <w:tc>
          <w:tcPr>
            <w:tcW w:type="dxa" w:w="39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Низька: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Processor</w:t>
            </w:r>
            <w:r>
              <w:rPr>
                <w:sz w:val="21"/>
                <w:szCs w:val="21"/>
              </w:rPr>
              <w:t xml:space="preserve"> залежить лише від трьох невеликих протоколів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Extensibility</w:t>
            </w:r>
          </w:p>
        </w:tc>
        <w:tc>
          <w:tcPr>
            <w:tcW w:type="dxa" w:w="3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Нова комбінація (напр. semicolon + upper) потребує нового підкласу; кількість класів росте комбінаторно</w:t>
            </w:r>
          </w:p>
        </w:tc>
        <w:tc>
          <w:tcPr>
            <w:tcW w:type="dxa" w:w="39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Нова комбінація — це просто інший набір об'єктів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SemicolonParser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UpperFormatter</w:t>
            </w:r>
            <w:r>
              <w:rPr>
                <w:sz w:val="21"/>
                <w:szCs w:val="21"/>
              </w:rPr>
              <w:t xml:space="preserve">), без нових підкласів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Testability</w:t>
            </w:r>
          </w:p>
        </w:tc>
        <w:tc>
          <w:tcPr>
            <w:tcW w:type="dxa" w:w="3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Для перевірки формату потрібно розбирати рядок через конкретний парсер батьківського шляху</w:t>
            </w:r>
          </w:p>
        </w:tc>
        <w:tc>
          <w:tcPr>
            <w:tcW w:type="dxa" w:w="39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Кожен компонент тестується окремо, у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Processor</w:t>
            </w:r>
            <w:r>
              <w:rPr>
                <w:sz w:val="21"/>
                <w:szCs w:val="21"/>
              </w:rPr>
              <w:t xml:space="preserve"> легко передати заглушки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Повторне використання</w:t>
            </w:r>
          </w:p>
        </w:tc>
        <w:tc>
          <w:tcPr>
            <w:tcW w:type="dxa" w:w="35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Обмежене ієрархією: логіка прив'язана до конкретної гілки</w:t>
            </w:r>
          </w:p>
        </w:tc>
        <w:tc>
          <w:tcPr>
            <w:tcW w:type="dxa" w:w="39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Висока: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NonEmptyValidator</w:t>
            </w:r>
            <w:r>
              <w:rPr>
                <w:sz w:val="21"/>
                <w:szCs w:val="21"/>
              </w:rPr>
              <w:t xml:space="preserve"> використано в усіх комбінаціях</w:t>
            </w:r>
          </w:p>
        </w:tc>
      </w:tr>
    </w:tbl>
    <w:p>
      <w:pPr>
        <w:spacing w:after="160"/>
      </w:pPr>
    </w:p>
    <w:p>
      <w:pPr>
        <w:spacing w:after="120" w:line="300"/>
        <w:ind w:firstLine="567"/>
        <w:jc w:val="both"/>
      </w:pPr>
      <w:r>
        <w:rPr>
          <w:b/>
          <w:bCs/>
        </w:rPr>
        <w:t xml:space="preserve">Висновок експерименту.</w:t>
      </w:r>
      <w:r>
        <w:t xml:space="preserve"> Для комбінації кількох незалежних варіативних частин композиція краща. Наслідування залишено лише там, де воно виправдане природною ієрархією типів (</w:t>
      </w:r>
      <w:r>
        <w:rPr>
          <w:rFonts w:ascii="Courier New" w:cs="Courier New" w:eastAsia="Courier New" w:hAnsi="Courier New"/>
          <w:sz w:val="22"/>
          <w:szCs w:val="22"/>
        </w:rPr>
        <w:t xml:space="preserve">Product → PhysicalProduct / DigitalProduct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DiscountPolicy → стратегії</w:t>
      </w:r>
      <w:r>
        <w:t xml:space="preserve">).</w:t>
      </w:r>
    </w:p>
    <w:p>
      <w:pPr>
        <w:pStyle w:val="Heading1"/>
        <w:keepNext/>
      </w:pPr>
      <w:r>
        <w:t xml:space="preserve">12. Модульні тести</w:t>
      </w:r>
    </w:p>
    <w:p>
      <w:pPr>
        <w:keepNext/>
        <w:spacing w:after="120" w:line="300"/>
        <w:jc w:val="both"/>
      </w:pPr>
      <w:r>
        <w:t xml:space="preserve">Тести (</w:t>
      </w:r>
      <w:r>
        <w:rPr>
          <w:rFonts w:ascii="Courier New" w:cs="Courier New" w:eastAsia="Courier New" w:hAnsi="Courier New"/>
          <w:sz w:val="22"/>
          <w:szCs w:val="22"/>
        </w:rPr>
        <w:t xml:space="preserve">tests/test_shop.py</w:t>
      </w:r>
      <w:r>
        <w:t xml:space="preserve">) демонструють користь dependency injection: сценарій checkout перевіряється із заглушками </w:t>
      </w:r>
      <w:r>
        <w:rPr>
          <w:rFonts w:ascii="Courier New" w:cs="Courier New" w:eastAsia="Courier New" w:hAnsi="Courier New"/>
          <w:sz w:val="22"/>
          <w:szCs w:val="22"/>
        </w:rPr>
        <w:t xml:space="preserve">FakeGateway</w:t>
      </w:r>
      <w: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FakeNotifier</w:t>
      </w:r>
      <w:r>
        <w:t xml:space="preserve">, без реальних платежів. Також перевіряються: валідація та незмінність </w:t>
      </w:r>
      <w:r>
        <w:rPr>
          <w:rFonts w:ascii="Courier New" w:cs="Courier New" w:eastAsia="Courier New" w:hAnsi="Courier New"/>
          <w:sz w:val="22"/>
          <w:szCs w:val="22"/>
        </w:rPr>
        <w:t xml:space="preserve">Money</w:t>
      </w:r>
      <w:r>
        <w:t xml:space="preserve">, інкапсуляція </w:t>
      </w:r>
      <w:r>
        <w:rPr>
          <w:rFonts w:ascii="Courier New" w:cs="Courier New" w:eastAsia="Courier New" w:hAnsi="Courier New"/>
          <w:sz w:val="22"/>
          <w:szCs w:val="22"/>
        </w:rPr>
        <w:t xml:space="preserve">InventoryItem</w:t>
      </w:r>
      <w:r>
        <w:t xml:space="preserve">, стратегії знижок, відхилення дублікатів у репозиторії та неуспішний checkout.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847725"/>
            <wp:effectExtent t="0" r="0" b="0" l="0"/>
            <wp:docPr id="1" name="shot_pytest.png" descr="shot_pytest.png" title="shot_py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2"/>
          <w:szCs w:val="22"/>
        </w:rPr>
        <w:t xml:space="preserve">Рис. 12. Результат pytest</w:t>
      </w:r>
    </w:p>
    <w:p>
      <w:pPr>
        <w:pStyle w:val="Heading1"/>
        <w:keepNext/>
      </w:pPr>
      <w:r>
        <w:t xml:space="preserve">13. Таблиця відповідності вимогам лабораторної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54"/>
      </w:tblGrid>
      <w:tr>
        <w:trPr>
          <w:cantSplit/>
          <w:tblHeader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Вимога (розділ 45)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Реалізація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Не менше 5 domain classes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12 класів (розділ 3)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Щонайменше 2 dataclass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Product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PhysicalProduct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DigitalProduct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Customer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CartItem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Cart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Order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Щонайменше 1 frozen value object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Money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frozen=True, slots=True</w:t>
            </w:r>
            <w:r>
              <w:rPr>
                <w:sz w:val="21"/>
                <w:szCs w:val="21"/>
              </w:rPr>
              <w:t xml:space="preserve">),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Category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Щонайменше 1 property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InventoryItem.quantity</w:t>
            </w:r>
            <w:r>
              <w:rPr>
                <w:sz w:val="21"/>
                <w:szCs w:val="21"/>
              </w:rPr>
              <w:t xml:space="preserve"> (з setter),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stock_value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Cart.total</w:t>
            </w:r>
            <w:r>
              <w:rPr>
                <w:sz w:val="21"/>
                <w:szCs w:val="21"/>
              </w:rPr>
              <w:t xml:space="preserve"> та ін.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Inheritance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Product → PhysicalProduct / DigitalProduct</w:t>
            </w:r>
            <w:r>
              <w:rPr>
                <w:sz w:val="21"/>
                <w:szCs w:val="21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DiscountPolicy → 3 стратегії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Composition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Order</w:t>
            </w:r>
            <w:r>
              <w:rPr>
                <w:sz w:val="21"/>
                <w:szCs w:val="21"/>
              </w:rPr>
              <w:t xml:space="preserve"> ◆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CartItem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Cart</w:t>
            </w:r>
            <w:r>
              <w:rPr>
                <w:sz w:val="21"/>
                <w:szCs w:val="21"/>
              </w:rPr>
              <w:t xml:space="preserve"> ◆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CartItem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Product</w:t>
            </w:r>
            <w:r>
              <w:rPr>
                <w:sz w:val="21"/>
                <w:szCs w:val="21"/>
              </w:rPr>
              <w:t xml:space="preserve"> ◆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Money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Abstract base class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DiscountPolicy(ABC)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Protocol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PaymentGateway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Notifier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Repository[T]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HasId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Serializable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Щонайменше 3 dunder methods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__add__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__mul__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__lt__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__str__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__repr__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__len__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__iter__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__getitem__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__contains__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__call__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Dependency injection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CheckoutService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InventoryService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StoreCatalog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Не менше трьох принципів SOLID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Усі п'ять (розділ 6.14)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Type hints для public API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Усі публічні сигнатури;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mypy --strict</w:t>
            </w:r>
            <w:r>
              <w:rPr>
                <w:sz w:val="21"/>
                <w:szCs w:val="21"/>
              </w:rPr>
              <w:t xml:space="preserve"> без помилок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TypeVar / generic class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</w:t>
            </w:r>
            <w:r>
              <w:rPr>
                <w:sz w:val="21"/>
                <w:szCs w:val="21"/>
              </w:rPr>
              <w:t xml:space="preserve"> (bound),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V</w:t>
            </w:r>
            <w:r>
              <w:rPr>
                <w:sz w:val="21"/>
                <w:szCs w:val="21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InMemoryRepository[T]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Result[V]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TypedDict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ProductPayload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OrderSummary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StoreReport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Перевірка mypy або Pyright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mypy 2.4.0, strict (розділи 9–10)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Application/service layer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services.py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Демонстраційний сценарій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main.py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Підвищена складність (≥3)</w:t>
            </w:r>
          </w:p>
        </w:tc>
        <w:tc>
          <w:tcPr>
            <w:tcW w:type="dxa" w:w="5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bound TypeVar;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runtime_checkable</w:t>
            </w:r>
            <w:r>
              <w:rPr>
                <w:sz w:val="21"/>
                <w:szCs w:val="21"/>
              </w:rPr>
              <w:t xml:space="preserve"> Protocol; custom collection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__getitem__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__iter__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__contains__</w:t>
            </w:r>
            <w:r>
              <w:rPr>
                <w:sz w:val="21"/>
                <w:szCs w:val="21"/>
              </w:rPr>
              <w:t xml:space="preserve">); arithmetic dunder;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total_ordering</w:t>
            </w:r>
            <w:r>
              <w:rPr>
                <w:sz w:val="21"/>
                <w:szCs w:val="21"/>
              </w:rPr>
              <w:t xml:space="preserve">; strategy pattern; repository abstraction; immutable VO; custom exception hierarchy; ISP через кілька Protocols; manual DI (composition root); type checker командою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14. Відповіді на питання для захисту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4"/>
      </w:tblGrid>
      <w:tr>
        <w:trPr>
          <w:cantSplit/>
          <w:tblHeader/>
        </w:trPr>
        <w:tc>
          <w:tcPr>
            <w:tcW w:type="dxa" w:w="3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Питання</w:t>
            </w:r>
          </w:p>
        </w:tc>
        <w:tc>
          <w:tcPr>
            <w:tcW w:type="dxa" w:w="6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DCE6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Відповідь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Чому сутність стала class?</w:t>
            </w:r>
          </w:p>
        </w:tc>
        <w:tc>
          <w:tcPr>
            <w:tcW w:type="dxa" w:w="6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Вона має власний стан, інваріанти й поведінку (напр.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InventoryItem</w:t>
            </w:r>
            <w:r>
              <w:rPr>
                <w:sz w:val="21"/>
                <w:szCs w:val="21"/>
              </w:rPr>
              <w:t xml:space="preserve"> контролює залишок).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Чому дані винесені у value object?</w:t>
            </w:r>
          </w:p>
        </w:tc>
        <w:tc>
          <w:tcPr>
            <w:tcW w:type="dxa" w:w="6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Money</w:t>
            </w:r>
            <w:r>
              <w:rPr>
                <w:sz w:val="21"/>
                <w:szCs w:val="21"/>
              </w:rPr>
              <w:t xml:space="preserve"> описується значенням, а не ідентичністю; незмінність гарантує безпечність ціни та простоту порівняння.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Чому використано composition?</w:t>
            </w:r>
          </w:p>
        </w:tc>
        <w:tc>
          <w:tcPr>
            <w:tcW w:type="dxa" w:w="6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Вона гнучкіша й слабше зв'язує класи; поведінку складають із незалежних компонентів (розділ 11.2).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Де inheritance виправдане?</w:t>
            </w:r>
          </w:p>
        </w:tc>
        <w:tc>
          <w:tcPr>
            <w:tcW w:type="dxa" w:w="6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PhysicalProduct</w:t>
            </w:r>
            <w:r>
              <w:rPr>
                <w:sz w:val="21"/>
                <w:szCs w:val="21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DigitalProduct</w:t>
            </w:r>
            <w:r>
              <w:rPr>
                <w:sz w:val="21"/>
                <w:szCs w:val="21"/>
              </w:rPr>
              <w:t xml:space="preserve"> ⊂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Product</w:t>
            </w:r>
            <w:r>
              <w:rPr>
                <w:sz w:val="21"/>
                <w:szCs w:val="21"/>
              </w:rPr>
              <w:t xml:space="preserve"> (is-a) та стратегії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DiscountPolicy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Чому Protocol краще concrete dependency?</w:t>
            </w:r>
          </w:p>
        </w:tc>
        <w:tc>
          <w:tcPr>
            <w:tcW w:type="dxa" w:w="6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Сервіс залежить від контракту, реалізацію можна підмінити (тест, інший провайдер) без наслідування.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Що перевіряє property?</w:t>
            </w:r>
          </w:p>
        </w:tc>
        <w:tc>
          <w:tcPr>
            <w:tcW w:type="dxa" w:w="6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Setter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InventoryItem.quantity</w:t>
            </w:r>
            <w:r>
              <w:rPr>
                <w:sz w:val="21"/>
                <w:szCs w:val="21"/>
              </w:rPr>
              <w:t xml:space="preserve"> забороняє від'ємні значення; read-only property обчислюють похідні дані.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Навіщо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frozen=True</w:t>
            </w:r>
            <w:r>
              <w:rPr>
                <w:sz w:val="21"/>
                <w:szCs w:val="21"/>
              </w:rPr>
              <w:t xml:space="preserve">?</w:t>
            </w:r>
          </w:p>
        </w:tc>
        <w:tc>
          <w:tcPr>
            <w:tcW w:type="dxa" w:w="6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Робить об'єкт незмінним: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Money</w:t>
            </w:r>
            <w:r>
              <w:rPr>
                <w:sz w:val="21"/>
                <w:szCs w:val="21"/>
              </w:rPr>
              <w:t xml:space="preserve"> не можна змінити після створення, його можна безпечно ділити між об'єктами.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Для чого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Generic[T]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TypeVar</w:t>
            </w:r>
            <w:r>
              <w:rPr>
                <w:sz w:val="21"/>
                <w:szCs w:val="21"/>
              </w:rPr>
              <w:t xml:space="preserve">?</w:t>
            </w:r>
          </w:p>
        </w:tc>
        <w:tc>
          <w:tcPr>
            <w:tcW w:type="dxa" w:w="6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Один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InMemoryRepository</w:t>
            </w:r>
            <w:r>
              <w:rPr>
                <w:sz w:val="21"/>
                <w:szCs w:val="21"/>
              </w:rPr>
              <w:t xml:space="preserve"> працює з різними сутностями, зберігаючи точні типи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get()</w:t>
            </w:r>
            <w:r>
              <w:rPr>
                <w:sz w:val="21"/>
                <w:szCs w:val="21"/>
              </w:rPr>
              <w:t xml:space="preserve"> повертає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Product | None</w:t>
            </w:r>
            <w:r>
              <w:rPr>
                <w:sz w:val="21"/>
                <w:szCs w:val="21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Чому TypedDict не domain entity?</w:t>
            </w:r>
          </w:p>
        </w:tc>
        <w:tc>
          <w:tcPr>
            <w:tcW w:type="dxa" w:w="6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У runtime це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dict</w:t>
            </w:r>
            <w:r>
              <w:rPr>
                <w:sz w:val="21"/>
                <w:szCs w:val="21"/>
              </w:rPr>
              <w:t xml:space="preserve"> без поведінки та валідації; це формат зовнішніх даних, який перетворюється на доменний об'єкт.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Які SOLID реалізовані?</w:t>
            </w:r>
          </w:p>
        </w:tc>
        <w:tc>
          <w:tcPr>
            <w:tcW w:type="dxa" w:w="6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Усі п'ять — див. розділ 6.14.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Які type errors знайшов checker?</w:t>
            </w:r>
          </w:p>
        </w:tc>
        <w:tc>
          <w:tcPr>
            <w:tcW w:type="dxa" w:w="6054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assignment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return-value</w:t>
            </w:r>
            <w:r>
              <w:rPr>
                <w:sz w:val="21"/>
                <w:szCs w:val="21"/>
              </w:rPr>
              <w:t xml:space="preserve">, дві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arg-type</w:t>
            </w:r>
            <w:r>
              <w:rPr>
                <w:sz w:val="21"/>
                <w:szCs w:val="21"/>
              </w:rPr>
              <w:t xml:space="preserve"> (розділ 10).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15. Висновок</w:t>
      </w:r>
    </w:p>
    <w:p>
      <w:pPr>
        <w:spacing w:after="120" w:line="300"/>
        <w:ind w:firstLine="567"/>
        <w:jc w:val="both"/>
      </w:pPr>
      <w:r>
        <w:t xml:space="preserve">У лабораторній роботі №4 розроблено типізовану об'єктну модель інтернет-магазину (варіант 3). Сутності предметної області подано класами та dataclass; ціну й категорію реалізовано як незмінні value objects; ієрархію товарів побудовано через наслідування там, де є відношення is-a, а решту архітектури — через композицію. Зовнішні залежності (оплата, сповіщення, сховище, знижки) приховано за ABC та Protocol і передаються через dependency injection, що забезпечило виконання принципів SOLID.</w:t>
      </w:r>
    </w:p>
    <w:p>
      <w:pPr>
        <w:spacing w:after="120" w:line="300"/>
        <w:ind w:firstLine="567"/>
        <w:jc w:val="both"/>
      </w:pPr>
      <w:r>
        <w:t xml:space="preserve">Узагальнений репозиторій </w:t>
      </w:r>
      <w:r>
        <w:rPr>
          <w:rFonts w:ascii="Courier New" w:cs="Courier New" w:eastAsia="Courier New" w:hAnsi="Courier New"/>
          <w:sz w:val="22"/>
          <w:szCs w:val="22"/>
        </w:rPr>
        <w:t xml:space="preserve">InMemoryRepository[T]</w:t>
      </w:r>
      <w:r>
        <w:t xml:space="preserve"> із bound TypeVar, generic </w:t>
      </w:r>
      <w:r>
        <w:rPr>
          <w:rFonts w:ascii="Courier New" w:cs="Courier New" w:eastAsia="Courier New" w:hAnsi="Courier New"/>
          <w:sz w:val="22"/>
          <w:szCs w:val="22"/>
        </w:rPr>
        <w:t xml:space="preserve">Result[V]</w:t>
      </w:r>
      <w:r>
        <w:t xml:space="preserve"> і TypedDict-payload показали, як система типів Python виявляє помилки інтеграції до запуску програми. Статична перевірка </w:t>
      </w:r>
      <w:r>
        <w:rPr>
          <w:rFonts w:ascii="Courier New" w:cs="Courier New" w:eastAsia="Courier New" w:hAnsi="Courier New"/>
          <w:sz w:val="22"/>
          <w:szCs w:val="22"/>
        </w:rPr>
        <w:t xml:space="preserve">mypy --strict</w:t>
      </w:r>
      <w:r>
        <w:t xml:space="preserve"> знайшла чотири навмисні помилки, які в runtime не завжди виявляються; після виправлення результат — </w:t>
      </w:r>
      <w:r>
        <w:rPr>
          <w:rFonts w:ascii="Courier New" w:cs="Courier New" w:eastAsia="Courier New" w:hAnsi="Courier New"/>
          <w:sz w:val="22"/>
          <w:szCs w:val="22"/>
        </w:rPr>
        <w:t xml:space="preserve">Success: no issues found</w:t>
      </w:r>
      <w:r>
        <w:t xml:space="preserve">. Експерименти підтвердили, що dependency injection спрощує тестування й заміну реалізацій, а композиція зменшує зв'язність і комбінаторне зростання кількості підкласів порівняно з наслідуванням.</w:t>
      </w:r>
    </w:p>
    <w:p>
      <w:pPr>
        <w:spacing w:after="120" w:line="300"/>
        <w:ind w:firstLine="567"/>
        <w:jc w:val="both"/>
      </w:pPr>
      <w:r>
        <w:t xml:space="preserve">Отже, головним результатом роботи є модульна, розширювана й перевірена типізована модель, яку можна використати у тестуванні, роботі з БД, API та production-орієнтованій архітектурі.</w:t>
      </w:r>
    </w:p>
    <w:p>
      <w:r>
        <w:br w:type="page"/>
      </w:r>
    </w:p>
    <w:p>
      <w:pPr>
        <w:pStyle w:val="Heading1"/>
        <w:keepNext/>
      </w:pPr>
      <w:r>
        <w:t xml:space="preserve">Додаток А. Повний вихідний код проєкту</w:t>
      </w:r>
    </w:p>
    <w:p>
      <w:pPr>
        <w:spacing w:after="120" w:line="300"/>
        <w:jc w:val="both"/>
      </w:pPr>
      <w:r>
        <w:t xml:space="preserve">Файл </w:t>
      </w:r>
      <w:r>
        <w:rPr>
          <w:rFonts w:ascii="Courier New" w:cs="Courier New" w:eastAsia="Courier New" w:hAnsi="Courier New"/>
          <w:sz w:val="22"/>
          <w:szCs w:val="22"/>
        </w:rPr>
        <w:t xml:space="preserve">main.py</w:t>
      </w:r>
      <w:r>
        <w:t xml:space="preserve"> наведено в розділі 7. Усі файли також збережено у вигляді проєкту (див. структуру в розділі 4).</w:t>
      </w:r>
    </w:p>
    <w:p>
      <w:pPr>
        <w:pStyle w:val="Heading2"/>
        <w:keepNext/>
      </w:pPr>
      <w:r>
        <w:t xml:space="preserve">pyproject.toml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[build-system]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requires = ["setuptools&gt;=68"]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build-backend = "setuptools.build_meta"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[project]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name = "domain-app"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version = "1.0.0"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description = "Lab 4: typed object model of an online shop (variant 3)"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readme = "README.md"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requires-python = "&gt;=3.12"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dependencies = []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[project.optional-dependencies]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dev = [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"mypy&gt;=1.10",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"pytest&gt;=8.0",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[project.scripts]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shop-demo = "domain_app.main:main"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[tool.setuptools.packages.find]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where = ["src"]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[tool.mypy]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python_version = "3.12"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strict = true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warn_unused_ignores = true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warn_return_any = true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mypy_path = "src"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the file with intentional errors is checked only when passed explicitly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exclude = ["experiments/type_errors_demo\\.py"]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[tool.pytest.ini_options]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pythonpath = ["src"]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testpaths = ["tests"]</w:t>
      </w:r>
    </w:p>
    <w:p>
      <w:pPr>
        <w:spacing w:after="100"/>
      </w:pPr>
    </w:p>
    <w:p>
      <w:pPr>
        <w:pStyle w:val="Heading2"/>
        <w:keepNext/>
      </w:pPr>
      <w:r>
        <w:t xml:space="preserve">src/domain_app/__init__.py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"""Typed object model of an online shop (Lab 4, variant 3)."""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__all__ = [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"dto",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"exceptions",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"models",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"protocols",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"repositories",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"services",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"value_objects",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]</w:t>
      </w:r>
    </w:p>
    <w:p>
      <w:pPr>
        <w:spacing w:after="100"/>
      </w:pPr>
    </w:p>
    <w:p>
      <w:pPr>
        <w:pStyle w:val="Heading2"/>
        <w:keepNext/>
      </w:pPr>
      <w:r>
        <w:t xml:space="preserve">src/domain_app/exceptions.py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"""Custom exception hierarchy of the shop domain."""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StoreError(Exception):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"""Base class for all domain errors."""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ValidationError(StoreError, ValueError):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"""An object was created or changed with invalid data."""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DuplicateEntityError(StoreError):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"""An entity with the same id already exists in a repository."""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EntityNotFoundError(StoreError):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"""An entity with the requested id does not exist."""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InsufficientStockError(StoreError):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"""Not enough items in stock for the requested operation."""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EmptyCartError(StoreError):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"""Checkout was requested for an empty cart."""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InvalidOrderStateError(StoreError):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"""The requested transition is not allowed for the order status."""</w:t>
      </w:r>
    </w:p>
    <w:p>
      <w:pPr>
        <w:spacing w:after="100"/>
      </w:pPr>
    </w:p>
    <w:p>
      <w:pPr>
        <w:pStyle w:val="Heading2"/>
        <w:keepNext/>
      </w:pPr>
      <w:r>
        <w:t xml:space="preserve">src/domain_app/value_objects.py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"""Immutable value objects."""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__future__ import annotations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dataclasses import dataclass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functools import total_ordering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typing import TypeAlias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domain_app.exceptions import ValidationError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ProductId: TypeAlias = int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DEFAULT_CURRENCY = "UAH"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@total_ordering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@dataclass(frozen=True, slots=True)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"""Amount of money in a given currency (immutable value object)."""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amount: float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currency: str = DEFAULT_CURRENCY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__post_init__(self)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self.amount &lt; 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ValidationError("Money amount cannot be negative")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self.currency: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ValidationError("Currency must not be empty")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@classmethod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zero(cls, currency: str = DEFAULT_CURRENCY)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cls(0.0, currency)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_ensure_same_currency(self, other: Money)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self.currency != other.currency: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ValidationError("Currency mismatch")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__add__(self, other: Money)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self._ensure_same_currency(other)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Money(self.amount + other.amount, self.currency)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__mul__(self, factor: float)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Money(round(self.amount * factor, 2), self.currency)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__lt__(self, other: object) -&gt; bool: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isinstance(other, Money):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NotImplemented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self._ensure_same_currency(other)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self.amount &lt; other.amount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__str__(self)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f"{self.amount:.2f} {self.currency}"</w:t>
      </w:r>
    </w:p>
    <w:p>
      <w:pPr>
        <w:spacing w:after="100"/>
      </w:pPr>
    </w:p>
    <w:p>
      <w:pPr>
        <w:pStyle w:val="Heading2"/>
        <w:keepNext/>
      </w:pPr>
      <w:r>
        <w:t xml:space="preserve">src/domain_app/protocols.py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"""Structural interfaces (Protocols) used for dependency inversion.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Interfaces are intentionally small (Interface Segregation Principle).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typing import Protocol, TypeVar, runtime_checkable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domain_app.value_objects import Money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HasId(Protocol):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"""Anything with a read-only integer ``id``."""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id(self) -&gt; int: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T = TypeVar("T", bound=HasId)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Repository(Protocol[T]):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"""Storage abstraction for entities that have an ``id``."""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add(self, item: T) -&gt; None: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update(self, item: T) -&gt; None: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get(self, item_id: int) -&gt; T | None: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all(self) -&gt; list[T]: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remove(self, item_id: int) -&gt; bool: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PaymentGateway(Protocol):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"""Payment abstraction: returns the payment identifier."""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pay(self, amount: Money) -&gt; str: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Notifier(Protocol):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"""Notification abstraction."""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send(self, recipient: str, message: str) -&gt; None: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@runtime_checkable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Serializable(Protocol):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"""Objects that can be converted to a plain dictionary."""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to_dict(self) -&gt; dict[str, object]: ...</w:t>
      </w:r>
    </w:p>
    <w:p>
      <w:pPr>
        <w:spacing w:after="100"/>
      </w:pPr>
    </w:p>
    <w:p>
      <w:pPr>
        <w:pStyle w:val="Heading2"/>
        <w:keepNext/>
      </w:pPr>
      <w:r>
        <w:t xml:space="preserve">src/domain_app/models.py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"""Domain entities of the online shop."""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__future__ import annotations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collections.abc import Iterator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dataclasses import dataclass, field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enum import Enum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domain_app.exceptions import 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EntityNotFoundError,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InsufficientStockError,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InvalidOrderStateError,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ValidationError,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domain_app.protocols import Repository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domain_app.value_objects import Money, ProductId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@dataclass(frozen=True)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Category: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"""Product category."""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id: int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name: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__post_init__(self)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self.name.strip():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ValidationError("Category name must not be empty")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Product: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"""Base product (parent class of the inheritance hierarchy)."""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id: ProductId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name: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price: Money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category: Category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__post_init__(self)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self.id &lt;= 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ValidationError("Product id must be positive")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self.name.strip():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ValidationError("Product name must not be empty")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requires_shipping(self) -&gt; bool: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True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label(self)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f"{self.name} [{self.category.name}]"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to_dict(self) -&gt; dict[str, object]: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{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"id": self.id,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"name": self.name,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"price": self.price.amount,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"currency": self.price.currency,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"category": self.category.name,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__str__(self)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f"{self.name} ({self.price})"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PhysicalProduct(Product):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"""Product that is delivered to the customer."""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weight_kg: float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__post_init__(self)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super().__post_init__()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self.weight_kg &lt;= 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ValidationError("Weight must be positive")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DigitalProduct(Product):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"""Downloadable product: no shipping is required."""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file_size_mb: float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__post_init__(self)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super().__post_init__()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self.file_size_mb &lt;= 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ValidationError("File size must be positive")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requires_shipping(self) -&gt; bool: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InventoryItem: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"""Stock record: encapsulates the quantity of one product."""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product: Product, quantity: int = 0)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self.product = product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self._quantity = 0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self.quantity = quantity  # goes through the validating setter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id(self) -&gt; int: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self.product.id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quantity(self) -&gt; int: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self._quantity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@quantity.setter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quantity(self, value: int)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value &lt; 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ValidationError("Quantity cannot be negative")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self._quantity = value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stock_value(self)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self.product.price * self._quantity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receive(self, amount: int)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amount &lt;= 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ValidationError("Receipt amount must be positive")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self._quantity += amount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write_off(self, amount: int)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amount &lt;= 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ValidationError("Write-off amount must be positive")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amount &gt; self._quantity: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InsufficientStockError(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f"Only {self._quantity} pcs of '{self.product.name}' in stock, 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f"{amount} requested"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self._quantity -= amount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__repr__(self)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f"InventoryItem(product={self.product.name!r}, 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f"quantity={self._quantity!r})"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Customer: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id: int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name: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email: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__post_init__(self)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"@" not in self.email: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ValidationError("Invalid e-mail address")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CartItem: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product: Product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quantity: int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__post_init__(self)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self.quantity &lt;= 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ValidationError("Quantity must be positive")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total(self)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self.product.price * self.quantity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Cart: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"""Shopping cart: a custom collection of ``CartItem`` objects."""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items: list[CartItem] = field(default_factory=list)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add(self, product: Product, quantity: int = 1)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item in self.items: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item.product.id == product.id: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item.quantity += quantity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self.items.append(CartItem(product=product, quantity=quantity))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clear(self)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self.items.clear()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__len__(self) -&gt; int: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len(self.items)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__iter__(self) -&gt; Iterator[CartItem]: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iter(self.items)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__getitem__(self, index: int) -&gt; CartItem: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self.items[index]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__contains__(self, product_id: ProductId) -&gt; bool: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any(item.product.id == product_id for item in self.items)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total(self)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total = Money.zero()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item in self.items: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total = total + item.total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total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OrderStatus(str, Enum):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NEW = "new"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PAID = "paid"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CANCELLED = "cancelled"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Order: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id: int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customer: Customer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items: tuple[CartItem, ...]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total: Money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status: OrderStatus = OrderStatus.NEW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payment_id: str | None = None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mark_paid(self, payment_id: str)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self.status is not OrderStatus.NEW: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InvalidOrderStateError("Only a new order can be paid")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self.payment_id = payment_id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self.status = OrderStatus.PAID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cancel(self)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self.status is not OrderStatus.NEW: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InvalidOrderStateError("Only a new order can be cancelled")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self.status = OrderStatus.CANCELLED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__len__(self) -&gt; int: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len(self.items)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__str__(self)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f"Order #{self.id} [{self.status.value}] {self.total}"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StoreCatalog: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"""Catalog of products backed by an injected repository."""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repository: Repository[Product])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self._repository = repository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add_product(self, product: Product)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self._repository.add(product)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get(self, product_id: ProductId) -&gt; Product: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product = self._repository.get(product_id)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product is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EntityNotFoundError(f"Product {product_id} not found")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product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search(self, text: str) -&gt; list[Product]: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needle = text.casefold()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[p for p in self._repository.all() if needle in p.name.casefold()]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by_category(self, category: Category) -&gt; list[Product]: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[p for p in self._repository.all() if p.category == category]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most_expensive(self) -&gt; Product |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products = self._repository.all()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products: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None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max(products, key=lambda p: p.price)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__len__(self) -&gt; int: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len(self._repository.all())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__iter__(self) -&gt; Iterator[Product]: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iter(self._repository.all())</w:t>
      </w:r>
    </w:p>
    <w:p>
      <w:pPr>
        <w:spacing w:after="100"/>
      </w:pPr>
    </w:p>
    <w:p>
      <w:pPr>
        <w:pStyle w:val="Heading2"/>
        <w:keepNext/>
      </w:pPr>
      <w:r>
        <w:t xml:space="preserve">src/domain_app/repositories.py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"""Concrete repository implementations."""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collections.abc import Callable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typing import Generic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domain_app.exceptions import DuplicateEntityError, EntityNotFoundError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domain_app.protocols import 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InMemoryRepository(Generic[T]):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"""Generic in-memory repository; satisfies ``Repository[T]`` structurally."""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self._items: dict[int, T] = {}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add(self, item: T)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item.id in self._items: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DuplicateEntityError(f"Entity with id={item.id} already exists")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self._items[item.id] = item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update(self, item: T)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item.id not in self._items: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EntityNotFoundError(f"Entity with id={item.id} not found")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self._items[item.id] = item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get(self, item_id: int) -&gt; T |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self._items.get(item_id)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all(self) -&gt; list[T]: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list(self._items.values())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remove(self, item_id: int) -&gt; bool: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self._items.pop(item_id, None) is not None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find(self, predicate: Callable[[T], bool]) -&gt; list[T]: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[item for item in self._items.values() if predicate(item)]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__len__(self) -&gt; int: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len(self._items)</w:t>
      </w:r>
    </w:p>
    <w:p>
      <w:pPr>
        <w:spacing w:after="100"/>
      </w:pPr>
    </w:p>
    <w:p>
      <w:pPr>
        <w:pStyle w:val="Heading2"/>
        <w:keepNext/>
      </w:pPr>
      <w:r>
        <w:t xml:space="preserve">src/domain_app/dto.py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"""DTOs: TypedDict payloads for external data and a generic Result."""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dataclasses import dataclass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typing import Generic, Literal, NotRequired, TypedDict, TypeVar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domain_app.models import 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DigitalProduct,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Order,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PhysicalProduct,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Product,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domain_app.value_objects import Money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 = TypeVar("V")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ProductPayload(TypedDict):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"""JSON-like representation of a product (external data)."""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id: int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name: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price: float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currency: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category_id: int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category_name: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kind: NotRequired[Literal["simple", "physical", "digital"]]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weight_kg: NotRequired[float]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file_size_mb: NotRequired[float]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OrderSummary(TypedDict):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order_id: int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customer_email: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items: int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total: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status: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StoreReport(TypedDict):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products: int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most_expensive: str | None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stock_value: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products_by_category: dict[str, int]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low_stock: list[str]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Result(Generic[V]):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"""Outcome of an operation: either a value or an error message."""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value: V | None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error: str | None = None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success(self) -&gt; bool: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self.error is None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product_from_payload(data: ProductPayload) -&gt; Product: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"""Convert an external payload into a validated domain object."""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 = Category(data["category_id"], data["category_name"])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price = Money(data["price"], data["currency"])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kind = data.get("kind", "simple")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if kind == "physical":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PhysicalProduct(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id=data["id"],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name=data["name"],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price=price,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category=category,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weight_kg=data.get("weight_kg", 1.0),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if kind == "digital":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DigitalProduct(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id=data["id"],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name=data["name"],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price=price,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category=category,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file_size_mb=data.get("file_size_mb", 1.0),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Product(id=data["id"], name=data["name"], price=price, category=category)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product_to_payload(product: Product) -&gt; ProductPayload: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payload: ProductPayload = {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"id": product.id,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"name": product.name,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"price": product.price.amount,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"currency": product.price.currency,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"category_id": product.category.id,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"category_name": product.category.name,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"kind": "simple",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if isinstance(product, PhysicalProduct):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payload["kind"] = "physical"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payload["weight_kg"] = product.weight_kg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elif isinstance(product, DigitalProduct):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payload["kind"] = "digital"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payload["file_size_mb"] = product.file_size_mb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payload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summarize_order(order: Order) -&gt; OrderSummary: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{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"order_id": order.id,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"customer_email": order.customer.email,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"items": len(order),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"total": str(order.total),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"status": order.status.value,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100"/>
      </w:pPr>
    </w:p>
    <w:p>
      <w:pPr>
        <w:pStyle w:val="Heading2"/>
        <w:keepNext/>
      </w:pPr>
      <w:r>
        <w:t xml:space="preserve">src/domain_app/services.py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"""Application / service layer: use cases and infrastructure adapters."""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abc import ABC, abstractmethod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collections.abc import Iterable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domain_app.dto import Result, StoreReport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domain_app.exceptions import 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EmptyCartError,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InsufficientStockError,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StoreError,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ValidationError,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domain_app.models import 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Cart,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CartItem,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Customer,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InventoryItem,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Order,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Product,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StoreCatalog,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domain_app.protocols import Notifier, PaymentGateway, Repository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domain_app.value_objects import Money, ProductId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--------------------------------------------------------------------------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Pricing: abstract base class + strategies (Open/Closed, Liskov)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--------------------------------------------------------------------------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DiscountPolicy(ABC):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"""Contract for any discount strategy."""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@abstractmethod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apply(self, total: Money)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"""Return the total after the discount."""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__call__(self, total: Money)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self.apply(total)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NoDiscount(DiscountPolicy):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apply(self, total: Money)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total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PercentageDiscount(DiscountPolicy):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percent: float)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0 &lt;= percent &lt;= 100: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ValidationError("Invalid percent")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self.percent = percent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apply(self, total: Money)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total * (1 - self.percent / 100)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FixedDiscount(DiscountPolicy):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"""New behaviour added WITHOUT modifying CheckoutService (OCP)."""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amount: Money)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self._amount = amount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apply(self, total: Money)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self._amount.currency != total.currency: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ValidationError("Currency mismatch")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total &lt;= self._amount: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Money.zero(total.currency)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Money(total.amount - self._amount.amount, total.currency)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--------------------------------------------------------------------------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Infrastructure adapters (they satisfy the Protocols structurally)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--------------------------------------------------------------------------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DemoPaymentGateway: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self._counter = 0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pay(self, amount: Money)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self._counter += 1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print(f"Payment processed: {amount}")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f"PAY-{self._counter:03d}"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ConsoleNotifier: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send(self, recipient: str, message: str)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print(f"Notification to {recipient}: {message}")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--------------------------------------------------------------------------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Application services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--------------------------------------------------------------------------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InventoryService: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"""Stock accounting use cases (single responsibility)."""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repository: Repository[InventoryItem])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self._repository = repository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register(self, product: Product, quantity: int = 0) -&gt; InventoryItem: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item = InventoryItem(product, quantity)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self._repository.add(item)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item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restock(self, product_id: ProductId, amount: int)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item = self._require(product_id)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item.receive(amount)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self._repository.update(item)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available(self, product_id: ProductId) -&gt; int: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item = self._repository.get(product_id)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0 if item is None else item.quantity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ensure_available(self, items: Iterable[CartItem])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cart_item in items: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cart_item.quantity &gt; self.available(cart_item.product.id):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raise InsufficientStockError(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f"Not enough '{cart_item.product.name}' in stock"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write_off(self, items: Iterable[CartItem])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cart_item in items: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item = self._require(cart_item.product.id)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item.write_off(cart_item.quantity)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self._repository.update(item)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total_stock_value(self) -&gt; Money: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total = Money.zero()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item in self._repository.all():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total = total + item.stock_value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total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low_stock(self, threshold: int) -&gt; list[InventoryItem]: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[i for i in self._repository.all() if i.quantity &lt;= threshold]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_require(self, product_id: ProductId) -&gt; InventoryItem: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item = self._repository.get(product_id)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item is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InsufficientStockError(f"Product {product_id} is not stocked")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item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CheckoutService: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"""Orchestrates the checkout use case; all dependencies are injected."""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payment_gateway: PaymentGateway,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notifier: Notifier,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discount_policy: DiscountPolicy,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order_repository: Repository[Order],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inventory: InventoryService,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self._payment_gateway = payment_gateway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self._notifier = notifier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self._discount_policy = discount_policy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self._orders = order_repository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self._inventory = inventory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checkout(self, order_id: int, customer: Customer, cart: Cart) -&gt; Order: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len(cart) == 0: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EmptyCartError("Cart is empty")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self._inventory.ensure_available(cart)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discounted_total = self._discount_policy.apply(cart.total)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payment_id = self._payment_gateway.pay(discounted_total)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order = Order(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id=order_id,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customer=customer,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items=tuple(CartItem(i.product, i.quantity) for i in cart),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total=discounted_total,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order.mark_paid(payment_id)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self._inventory.write_off(cart)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self._orders.add(order)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cart.clear()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self._notifier.send(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customer.email, f"Order paid. Payment: {payment_id}"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order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try_checkout(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self, order_id: int, customer: Customer, cart: Cart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 -&gt; Result[Order]: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"""Same use case, but domain errors are returned instead of raised."""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Result(value=self.checkout(order_id, customer, cart))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except StoreError as error: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Result(value=None, error=str(error))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ReportService: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"""Read-only reporting over the catalog and the inventory."""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catalog: StoreCatalog, inventory: InventoryService)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self._catalog = catalog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self._inventory = inventory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build_report(self, low_stock_threshold: int = 3) -&gt; StoreReport: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by_category: dict[str, int] = {}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product in self._catalog: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name = product.category.name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by_category[name] = by_category.get(name, 0) + 1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top = self._catalog.most_expensive()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{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"products": len(self._catalog),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"most_expensive": None if top is None else str(top),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"stock_value": str(self._inventory.total_stock_value()),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"products_by_category": by_category,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"low_stock": [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i.product.name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for i in self._inventory.low_stock(low_stock_threshold)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pacing w:after="100"/>
      </w:pPr>
    </w:p>
    <w:p>
      <w:pPr>
        <w:pStyle w:val="Heading2"/>
        <w:keepNext/>
      </w:pPr>
      <w:r>
        <w:t xml:space="preserve">tests/test_shop.py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"""Unit tests: dependency injection makes the use case easy to test."""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import pytest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domain_app.exceptions import 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DuplicateEntityError,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EmptyCartError,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InsufficientStockError,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ValidationError,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domain_app.models import 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Cart,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Customer,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InventoryItem,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Order,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OrderStatus,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PhysicalProduct,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Product,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domain_app.repositories import InMemoryRepository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domain_app.services import 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CheckoutService,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FixedDiscount,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InventoryService,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NoDiscount,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PercentageDiscount,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domain_app.value_objects import Money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FakeGateway: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self.paid: list[Money] = []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pay(self, amount: Money)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self.paid.append(amount)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"FAKE-1"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FakeNotifier: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self.messages: list[tuple[str, str]] = []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send(self, recipient: str, message: str)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self.messages.append((recipient, message))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CATEGORY = Category(1, "Electronics")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make_product(product_id: int = 1, price: float = 100.0) -&gt; Product: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PhysicalProduct(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id=product_id,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name=f"Item{product_id}",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price=Money(price),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category=CATEGORY,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weight_kg=1.0,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make_service(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stock: int = 10,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 -&gt; tuple[CheckoutService, FakeGateway, FakeNotifier, InventoryService]: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inventory = InventoryService(InMemoryRepository[InventoryItem]())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inventory.register(make_product(1), stock)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gateway = FakeGateway()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notifier = FakeNotifier()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service = CheckoutService(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payment_gateway=gateway,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notifier=notifier,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discount_policy=PercentageDiscount(10),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order_repository=InMemoryRepository[Order](),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inventory=inventory,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service, gateway, notifier, inventory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CUSTOMER = Customer(1, "Test", "test@example.com")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test_checkout_pays_discounted_total_and_writes_off_stock()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service, gateway, notifier, inventory = make_service(stock=10)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cart = Cart()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cart.add(make_product(1, 100.0), 2)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order = service.checkout(1, CUSTOMER, cart)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order.status is OrderStatus.PAID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gateway.paid == [Money(180.0)]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inventory.available(1) == 8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notifier.messages[0][0] == "test@example.com"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len(cart) == 0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test_checkout_empty_cart_raises()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service, *_ = make_service()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with pytest.raises(EmptyCartError):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service.checkout(1, CUSTOMER, Cart())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test_checkout_insufficient_stock_returns_failed_result()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service, gateway, *_ = make_service(stock=1)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cart = Cart()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cart.add(make_product(1), 5)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result = service.try_checkout(1, CUSTOMER, cart)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not result.success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gateway.paid == []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test_money_is_immutable_and_validated()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with pytest.raises(ValidationError):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Money(-1)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with pytest.raises(AttributeError):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Money(1).amount = 5  # type: ignore[misc]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Money(1) + Money(2) == Money(3)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Money(1) &lt; Money(2)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test_inventory_item_encapsulation()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item = InventoryItem(make_product(), 2)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with pytest.raises(ValidationError):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item.quantity = -5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with pytest.raises(InsufficientStockError):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item.write_off(3)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test_discount_policies()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total = Money(1_000)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NoDiscount()(total) == total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PercentageDiscount(25)(total) == Money(750)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FixedDiscount(Money(300))(total) == Money(700)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FixedDiscount(Money(5_000))(total) == Money.zero()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test_repository_rejects_duplicates()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repo = InMemoryRepository[Product]()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repo.add(make_product(1))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with pytest.raises(DuplicateEntityError):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repo.add(make_product(1))</w:t>
      </w:r>
    </w:p>
    <w:p>
      <w:pPr>
        <w:spacing w:after="100"/>
      </w:pPr>
    </w:p>
    <w:p>
      <w:pPr>
        <w:pStyle w:val="Heading2"/>
        <w:keepNext/>
      </w:pPr>
      <w:r>
        <w:t xml:space="preserve">experiments/di_comparison.py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"""Variant A (hard-wired dependency) vs variant B (dependency injection)."""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domain_app.protocols import PaymentGateway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domain_app.services import DemoPaymentGateway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domain_app.value_objects import Money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OrderServiceA: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"""Variant A: the service creates its concrete dependency itself."""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self.gateway = DemoPaymentGateway()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pay(self, amount: Money)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self.gateway.pay(amount)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OrderServiceB: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"""Variant B: the dependency is injected through an abstraction."""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gateway: PaymentGateway)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self.gateway = gateway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pay(self, amount: Money)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self.gateway.pay(amount)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RecordingGateway: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"""Test double: records calls instead of printing / calling a real API."""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self.calls: list[Money] = []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pay(self, amount: Money)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self.calls.append(amount)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"TEST-PAY"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AuditedGateway: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"""Another implementation: wraps any gateway (extension without edits)."""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inner: PaymentGateway)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self._inner = inner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self.log: list[str] = []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pay(self, amount: Money)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payment_id = self._inner.pay(amount)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self.log.append(f"{payment_id}:{amount}")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payment_id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main()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print("Variant A - hard-wired DemoPaymentGateway:")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OrderServiceA().pay(Money(100))  # real side effect, cannot be replaced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print("\nVariant B - test double injected:")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fake = RecordingGateway()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result = OrderServiceB(fake).pay(Money(100))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print("payment id:", result, "| recorded calls:", [str(c) for c in fake.calls])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print("\nVariant B - gateway replaced by a decorator, service unchanged:")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audited = AuditedGateway(DemoPaymentGateway())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OrderServiceB(audited).pay(Money(250))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print("audit log:", audited.log)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if __name__ == "__main__":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main()</w:t>
      </w:r>
    </w:p>
    <w:p>
      <w:pPr>
        <w:spacing w:after="100"/>
      </w:pPr>
    </w:p>
    <w:p>
      <w:pPr>
        <w:pStyle w:val="Heading2"/>
        <w:keepNext/>
      </w:pPr>
      <w:r>
        <w:t xml:space="preserve">experiments/inheritance_vs_composition.py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"""Same behaviour implemented with inheritance and with composition."""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abc import ABC, abstractmethod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typing import Protocol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------------------------------ inheritance --------------------------------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BaseProcessor(ABC):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@abstractmethod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parse(self, raw: str) -&gt; list[str]: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validate(self, values: list[str]) -&gt; list[str]: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[v for v in values if v]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format(self, values: list[str])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", ".join(values)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process(self, raw: str)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self.format(self.validate(self.parse(raw)))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CsvProcessor(BaseProcessor):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parse(self, raw: str) -&gt; list[str]: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[part.strip() for part in raw.split(",")]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UpperCsvProcessor(CsvProcessor):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"""Needs a new subclass for every new combination of behaviours."""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format(self, values: list[str])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", ".join(v.upper() for v in values)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------------------------------ composition --------------------------------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Parser(Protocol):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parse(self, raw: str) -&gt; list[str]: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Validator(Protocol):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validate(self, values: list[str]) -&gt; list[str]: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Formatter(Protocol):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format(self, values: list[str]) -&gt; str: ...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CsvParser: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parse(self, raw: str) -&gt; list[str]: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[part.strip() for part in raw.split(",")]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SemicolonParser: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parse(self, raw: str) -&gt; list[str]: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[part.strip() for part in raw.split(";")]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NonEmptyValidator: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validate(self, values: list[str]) -&gt; list[str]: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[v for v in values if v]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PlainFormatter: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format(self, values: list[str])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", ".join(values)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UpperFormatter: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format(self, values: list[str])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", ".join(v.upper() for v in values)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Processor: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"""Has-a Parser, Validator and Formatter: any combination, no subclasses."""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self, parser: Parser, validator: Validator, formatter: Formatter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self._parser = parser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self._validator = validator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self._formatter = formatter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def process(self, raw: str) -&gt; str: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self._formatter.format(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self._validator.validate(self._parser.parse(raw))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main() -&gt; None: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data = "a, b,, c"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print("Inheritance  CsvProcessor      :", CsvProcessor().process(data))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print("Inheritance  UpperCsvProcessor :", UpperCsvProcessor().process(data))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validator = NonEmptyValidator()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"Composition  csv + plain       :",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Processor(CsvParser(), validator, PlainFormatter()).process(data),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"Composition  csv + upper       :",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Processor(CsvParser(), validator, UpperFormatter()).process(data),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"Composition  semicolon + upper :",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Processor(SemicolonParser(), validator, UpperFormatter()).process("x;y;;z"),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if __name__ == "__main__":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main()</w:t>
      </w:r>
    </w:p>
    <w:p>
      <w:pPr>
        <w:spacing w:after="100"/>
      </w:pPr>
    </w:p>
    <w:p>
      <w:pPr>
        <w:pStyle w:val="Heading2"/>
        <w:keepNext/>
      </w:pPr>
      <w:r>
        <w:t xml:space="preserve">experiments/type_errors_demo.py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"""Intentional type errors for the mandatory type-checking experiment."""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domain_app.models import Category, Customer, Product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domain_app.repositories import InMemoryRepository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domain_app.value_objects import Money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Error 1: str assigned to a variable annotated as int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customer_id: int = "1"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Error 2: function annotated to return int returns str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total() -&gt; int: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"100"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Error 3: a Customer is added to a repository of Product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repository: InMemoryRepository[Product] = InMemoryRepository()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repository.add(Customer(1, "Anna", "anna@example.com"))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Bonus error from the lab text: wrong type of Product.id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bad_product = Product(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id="one",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name="Laptop",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price=Money(100),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category=Category(1, "Electronics"),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spacing w:after="100"/>
      </w:pPr>
    </w:p>
    <w:p>
      <w:pPr>
        <w:pStyle w:val="Heading2"/>
        <w:keepNext/>
      </w:pPr>
      <w:r>
        <w:t xml:space="preserve">experiments/type_errors_fixed.py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"""The same code after fixing all type errors."""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domain_app.models import Category, Customer, Product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domain_app.repositories import InMemoryRepository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domain_app.value_objects import Money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customer_id: int = 1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total() -&gt; int: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100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product_repository: InMemoryRepository[Product] = InMemoryRepository()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product_repository.add(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Product(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id=1,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name="Laptop",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price=Money(100),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category=Category(1, "Electronics"),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customer_repository: InMemoryRepository[Customer] = InMemoryRepository()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customer_repository.add(Customer(1, "Anna", "anna@example.com"))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good_product = Product(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id=1,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name="Laptop",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price=Money(100),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category=Category(1, "Electronics"),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if __name__ == "__main__":</w:t>
      </w:r>
    </w:p>
    <w:p>
      <w:pPr>
        <w:keepLines/>
        <w:pBdr>
          <w:left w:val="single" w:color="3B5B8C" w:sz="12" w:space="4"/>
        </w:pBd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print(customer_id, total(), len(product_repository), good_product)</w:t>
      </w:r>
    </w:p>
    <w:p>
      <w:pPr>
        <w:spacing w:after="100"/>
      </w:pP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imes New Roman" w:cs="Times New Roman" w:eastAsia="Times New Roman" w:hAnsi="Times New Roman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d8ea16009cf1e05e466658eb97eb9b6902cac3a.png"/><Relationship Id="rId9" Type="http://schemas.openxmlformats.org/officeDocument/2006/relationships/image" Target="media/6487ecfb3692af9bd8ee54066fa441da06444de8.png"/><Relationship Id="rId10" Type="http://schemas.openxmlformats.org/officeDocument/2006/relationships/image" Target="media/b97c6ea8ed1041dd51b6a2a663b0299d629da9f1.png"/><Relationship Id="rId11" Type="http://schemas.openxmlformats.org/officeDocument/2006/relationships/image" Target="media/a61aa692baf3666df9042b1ea6bc89b1bf524825.png"/><Relationship Id="rId12" Type="http://schemas.openxmlformats.org/officeDocument/2006/relationships/image" Target="media/3fe808a9963c4a1c53579b6d180a063838ee5b5a.png"/><Relationship Id="rId13" Type="http://schemas.openxmlformats.org/officeDocument/2006/relationships/image" Target="media/47a3aaea0cd05d2d1d92224f6e00538e893bb1b3.png"/><Relationship Id="rId14" Type="http://schemas.openxmlformats.org/officeDocument/2006/relationships/image" Target="media/77a023845997adf57d726d08346ec1d773f14007.png"/><Relationship Id="rId15" Type="http://schemas.openxmlformats.org/officeDocument/2006/relationships/image" Target="media/6cc6313e740eb416310c473f7b8c6f5a57f79e0a.png"/><Relationship Id="rId16" Type="http://schemas.openxmlformats.org/officeDocument/2006/relationships/image" Target="media/57c97ecaf4d9be5b232fa5260668727f5014abb5.png"/><Relationship Id="rId17" Type="http://schemas.openxmlformats.org/officeDocument/2006/relationships/image" Target="media/99fb63a5a6310b4e2b704b02c5cf8ff273240ea9.png"/><Relationship Id="rId18" Type="http://schemas.openxmlformats.org/officeDocument/2006/relationships/image" Target="media/3321eaebb60bf30349f05828abe4a6d562aa8150.png"/><Relationship Id="rId19" Type="http://schemas.openxmlformats.org/officeDocument/2006/relationships/image" Target="media/1536e55d02ae3e72212837bf8cd2615b3296bde1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 — Професійне ООП та система типів Python</dc:title>
  <dc:creator>Lab 4</dc:creator>
  <cp:lastModifiedBy>Un-named</cp:lastModifiedBy>
  <cp:revision>1</cp:revision>
  <dcterms:created xsi:type="dcterms:W3CDTF">2026-10-13T19:07:41.844Z</dcterms:created>
  <dcterms:modified xsi:type="dcterms:W3CDTF">2026-10-13T19:07:41.844Z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