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Piutang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Utang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Peralatan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Perlengkapan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Biaya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Beban/liabilitas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Beban penyusutan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spreadsheet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https://docs.google.com/spreadsheets/d/1xEk3_-flJmvYH9lgePIk1V3-i4Wj0BRCrz2QVAneKpk/edit?usp=sharing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PENJUALAN BERSIH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Penjualan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Penjualan Bersih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HARGA POKOK PENJUALAN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Persediaan Barang Jadi (awal)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Harga Pokok Produksi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Barang tersedia untuk dijual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Persediaan Barang Jadi (akhir)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Harga Pokok Penjualan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Laba Kotor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BEBAN OPERASIONAL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Beban Penjualan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Beban Angkut Penjualan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Beban Penyusutan Kendaraan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Beban Perawatan Kendaraan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Total Beban Penjualan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BEBAN ADMINISTRASI DAN UMUM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Beban lain-lain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Total Biayan adm dan umum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Fitur mulai usaha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Mengisi modal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Manggil botnya (init atau modal awal)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Dirinci satu2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**Fitur suspend(siapa tahu capek)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Fitur akhir bulan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Biaya bulanan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Dirinci satu2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Listrik air pegawai dll</w:t>
      </w:r>
    </w:p>
    <w:p w:rsidR="00000000" w:rsidDel="00000000" w:rsidP="00000000" w:rsidRDefault="00000000" w:rsidRPr="00000000" w14:paraId="00000030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**Fitur suspend(siapa tahu capek)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Fitur transaksi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Fitur transaksi 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Prive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Laba rugi</w:t>
      </w:r>
    </w:p>
    <w:p w:rsidR="00000000" w:rsidDel="00000000" w:rsidP="00000000" w:rsidRDefault="00000000" w:rsidRPr="00000000" w14:paraId="0000003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Penjualan dapet berapa ilang berapa</w:t>
      </w:r>
    </w:p>
    <w:p w:rsidR="00000000" w:rsidDel="00000000" w:rsidP="00000000" w:rsidRDefault="00000000" w:rsidRPr="00000000" w14:paraId="0000003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Bisa input banyak transaksi dalam 1 hari</w:t>
      </w:r>
    </w:p>
    <w:p w:rsidR="00000000" w:rsidDel="00000000" w:rsidP="00000000" w:rsidRDefault="00000000" w:rsidRPr="00000000" w14:paraId="0000003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Bisa input transaksi beda hari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Peralatan Perlengkapan Kendaraan gedung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Beli apa berapa nilainya</w:t>
      </w:r>
    </w:p>
    <w:p w:rsidR="00000000" w:rsidDel="00000000" w:rsidP="00000000" w:rsidRDefault="00000000" w:rsidRPr="00000000" w14:paraId="0000003A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Bisa input banyak transaksi dalam 1 hari</w:t>
      </w:r>
    </w:p>
    <w:p w:rsidR="00000000" w:rsidDel="00000000" w:rsidP="00000000" w:rsidRDefault="00000000" w:rsidRPr="00000000" w14:paraId="0000003B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Bisa input transaksi beda hari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Fitur utang piutang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jumlah kontak tenggat dll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Fitur nampilin laporan keuangan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Bisa export (pdf)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*Bisa di share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***Fitur repository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Mengumpulkan laporan yang standard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data dapat diinput oleh pengguna dan dapat melihat atau mempublikasikan laporannya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i w:val="1"/>
          <w:rtl w:val="0"/>
        </w:rPr>
        <w:t xml:space="preserve">Update 23/5/2021</w:t>
      </w:r>
      <w:r w:rsidDel="00000000" w:rsidR="00000000" w:rsidRPr="00000000">
        <w:rPr>
          <w:rtl w:val="0"/>
        </w:rPr>
        <w:br w:type="textWrapping"/>
        <w:t xml:space="preserve">Database mungkin begini dulu kalau ada masalah atau bingung bisa di komen dulu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Yang tidak ada indent itu nama tabel(bisa diganti) yang di indent nama fieldnya bisa diganti berikutnya adalah tipe datanya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Penjualan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tanggal datetime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nilai_total float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biaya float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Beban // semua beban dan waktu pembayaran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id_beban char(x)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id_aset char(x)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nama varchar(x)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tanggal_update datetime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tanggal_apply datetime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biaya float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Pajak pakai fungsi aja menghitungnya tidak perlu tabel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aset_tetap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id_aset char(x)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id_beban char(x)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nama varchar(x)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nilai float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perlengkapan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nama varchar(x)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nilai float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perubahan_aset_lancar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date datetime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nama varchar(x) //kas, piutang, perlengkapan, bahan_baku, barang_jadi, barang_proses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id_transaksi char(x)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//bagian aset lancar bisa didapat dari semua sum transaksi dengan tagnya(nama) masing2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commentRangeStart w:id="0"/>
      <w:r w:rsidDel="00000000" w:rsidR="00000000" w:rsidRPr="00000000">
        <w:rPr>
          <w:rtl w:val="0"/>
        </w:rPr>
        <w:t xml:space="preserve">kewajiban?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kewajiban_lancar float?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kewajiban_panjang float?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transaksi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id_transaksi char(x)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nilai float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d Laksmana C0040289" w:id="0" w:date="2021-05-23T03:20:59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pingin tanya ini terhubung dengan modal bagian mana atau penjelasan singkat kewajiban itu bagaimana?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xEk3_-flJmvYH9lgePIk1V3-i4Wj0BRCrz2QVAneKp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