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6DA184" wp14:paraId="5D36CA7A" wp14:textId="16199EC2">
      <w:pPr>
        <w:pStyle w:val="Heading2"/>
        <w:shd w:val="clear" w:color="auto" w:fill="FFFFFF" w:themeFill="background1"/>
        <w:spacing w:before="0" w:beforeAutospacing="off" w:after="0" w:afterAutospacing="off"/>
        <w:ind w:left="0" w:right="120"/>
        <w:jc w:val="center"/>
      </w:pPr>
      <w:r w:rsidRPr="2F6DA184" w:rsidR="2D2500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AA8"/>
          <w:sz w:val="24"/>
          <w:szCs w:val="24"/>
          <w:lang w:val="en-US"/>
        </w:rPr>
        <w:t>#61</w:t>
      </w:r>
    </w:p>
    <w:p xmlns:wp14="http://schemas.microsoft.com/office/word/2010/wordml" w:rsidP="2F6DA184" wp14:paraId="7087E8AE" wp14:textId="4C98E819">
      <w:pPr>
        <w:pStyle w:val="Heading2"/>
        <w:shd w:val="clear" w:color="auto" w:fill="FFFFFF" w:themeFill="background1"/>
        <w:spacing w:before="0" w:beforeAutospacing="off" w:after="0" w:afterAutospacing="off"/>
        <w:jc w:val="center"/>
      </w:pPr>
      <w:r w:rsidRPr="2F6DA184" w:rsidR="2D2500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3440"/>
          <w:sz w:val="24"/>
          <w:szCs w:val="24"/>
          <w:lang w:val="en-US"/>
        </w:rPr>
        <w:t>What is readable font</w:t>
      </w:r>
    </w:p>
    <w:p xmlns:wp14="http://schemas.microsoft.com/office/word/2010/wordml" w:rsidP="2F6DA184" wp14:paraId="09DBDA91" wp14:textId="6DBF28E4">
      <w:pPr>
        <w:pStyle w:val="Normal"/>
        <w:rPr>
          <w:noProof w:val="0"/>
          <w:lang w:val="en-US"/>
        </w:rPr>
      </w:pPr>
    </w:p>
    <w:p xmlns:wp14="http://schemas.microsoft.com/office/word/2010/wordml" w:rsidP="2F6DA184" wp14:paraId="40BFA57D" wp14:textId="7796CF6C">
      <w:pPr>
        <w:pStyle w:val="Normal"/>
        <w:rPr>
          <w:noProof w:val="0"/>
          <w:lang w:val="en-US"/>
        </w:rPr>
      </w:pPr>
    </w:p>
    <w:p xmlns:wp14="http://schemas.microsoft.com/office/word/2010/wordml" w:rsidP="2F6DA184" wp14:paraId="036F9C28" wp14:textId="6756549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F6DA184" w:rsidR="2D250048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Purpose</w:t>
      </w:r>
    </w:p>
    <w:p xmlns:wp14="http://schemas.microsoft.com/office/word/2010/wordml" w:rsidP="2F6DA184" wp14:paraId="73A39887" wp14:textId="02CABC0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goal of this research was to </w:t>
      </w:r>
      <w:r w:rsidRPr="2F6DA184" w:rsidR="2D25004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identify</w:t>
      </w:r>
      <w:r w:rsidRPr="2F6DA184" w:rsidR="2D25004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which font styles, sizes, and weights improve readability and accessibility for all users, including those with visual impairments or dyslexia.</w:t>
      </w:r>
    </w:p>
    <w:p xmlns:wp14="http://schemas.microsoft.com/office/word/2010/wordml" w:rsidP="2F6DA184" wp14:paraId="76BD2CB3" wp14:textId="5590557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F6DA184" w:rsidR="2D250048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Key Findings</w:t>
      </w:r>
    </w:p>
    <w:p xmlns:wp14="http://schemas.microsoft.com/office/word/2010/wordml" w:rsidP="2F6DA184" wp14:paraId="445A780F" wp14:textId="200A22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Readable fonts are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simple, sans-serif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, and have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consistent letter spacing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F6DA184" wp14:paraId="19DEC9C5" wp14:textId="22233C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Fonts such as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Arial, Verdana, Helvetica, and Open Sans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perform best for body text.</w:t>
      </w:r>
    </w:p>
    <w:p xmlns:wp14="http://schemas.microsoft.com/office/word/2010/wordml" w:rsidP="2F6DA184" wp14:paraId="5A6BD4FE" wp14:textId="49DB2B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Avoid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decorative or script fonts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for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important information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F6DA184" wp14:paraId="152624FD" wp14:textId="6C52AA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Font size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should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generally be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at least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16px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for web readability.</w:t>
      </w:r>
    </w:p>
    <w:p xmlns:wp14="http://schemas.microsoft.com/office/word/2010/wordml" w:rsidP="2F6DA184" wp14:paraId="1A393566" wp14:textId="0B176B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Line height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of 1.5 improves scanning and reading flow.</w:t>
      </w:r>
    </w:p>
    <w:p xmlns:wp14="http://schemas.microsoft.com/office/word/2010/wordml" w:rsidP="2F6DA184" wp14:paraId="0E5F6F56" wp14:textId="4AF618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Contrast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between text and background must meet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WCAG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2.1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minimum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contrast ratio of 4.5:1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F6DA184" wp14:paraId="0AEF40B9" wp14:textId="07FAC74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F6DA184" w:rsidR="2D250048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Implementation Notes</w:t>
      </w:r>
    </w:p>
    <w:p xmlns:wp14="http://schemas.microsoft.com/office/word/2010/wordml" w:rsidP="2F6DA184" wp14:paraId="68D1F680" wp14:textId="593DE99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 CSS:</w:t>
      </w:r>
    </w:p>
    <w:p xmlns:wp14="http://schemas.microsoft.com/office/word/2010/wordml" w:rsidP="2F6DA184" wp14:paraId="306DE66E" wp14:textId="2F2F0EE3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>body {</w:t>
      </w:r>
    </w:p>
    <w:p xmlns:wp14="http://schemas.microsoft.com/office/word/2010/wordml" w:rsidP="2F6DA184" wp14:paraId="6FBD09DB" wp14:textId="42A00CDD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 xml:space="preserve">  font-family: 'Open Sans', Arial, sans-serif;</w:t>
      </w:r>
    </w:p>
    <w:p xmlns:wp14="http://schemas.microsoft.com/office/word/2010/wordml" w:rsidP="2F6DA184" wp14:paraId="7B88A731" wp14:textId="03D9A42F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 xml:space="preserve">  font-size: 16px;</w:t>
      </w:r>
    </w:p>
    <w:p xmlns:wp14="http://schemas.microsoft.com/office/word/2010/wordml" w:rsidP="2F6DA184" wp14:paraId="7CE0E834" wp14:textId="09845BED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 xml:space="preserve">  line-height: 1.5;</w:t>
      </w:r>
    </w:p>
    <w:p xmlns:wp14="http://schemas.microsoft.com/office/word/2010/wordml" w:rsidP="2F6DA184" wp14:paraId="0C096656" wp14:textId="2351D501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 xml:space="preserve">  color: #222;</w:t>
      </w:r>
    </w:p>
    <w:p xmlns:wp14="http://schemas.microsoft.com/office/word/2010/wordml" w:rsidP="2F6DA184" wp14:paraId="1E6A2023" wp14:textId="2B2C3193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 xml:space="preserve">  background-color: #fff;</w:t>
      </w:r>
    </w:p>
    <w:p xmlns:wp14="http://schemas.microsoft.com/office/word/2010/wordml" w:rsidP="2F6DA184" wp14:paraId="0E69857C" wp14:textId="7DFD5987">
      <w:pPr>
        <w:pStyle w:val="Normal"/>
        <w:rPr>
          <w:noProof w:val="0"/>
          <w:color w:val="auto"/>
          <w:lang w:val="en-US"/>
        </w:rPr>
      </w:pPr>
      <w:r w:rsidRPr="2F6DA184" w:rsidR="2D250048">
        <w:rPr>
          <w:noProof w:val="0"/>
          <w:color w:val="auto"/>
          <w:lang w:val="en-US"/>
        </w:rPr>
        <w:t>}</w:t>
      </w:r>
    </w:p>
    <w:p xmlns:wp14="http://schemas.microsoft.com/office/word/2010/wordml" w:rsidP="2F6DA184" wp14:paraId="62DB4654" wp14:textId="7306917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F6DA184" w:rsidR="2D250048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Use Cases</w:t>
      </w:r>
    </w:p>
    <w:p xmlns:wp14="http://schemas.microsoft.com/office/word/2010/wordml" w:rsidP="2F6DA184" wp14:paraId="4C8F93BA" wp14:textId="44E0E2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Setting a 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default web font stack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that meets accessibility standards.</w:t>
      </w:r>
    </w:p>
    <w:p xmlns:wp14="http://schemas.microsoft.com/office/word/2010/wordml" w:rsidP="2F6DA184" wp14:paraId="3776C649" wp14:textId="2A9AB7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Apply</w:t>
      </w: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readable fonts to forms, buttons, and navigation for clarity.</w:t>
      </w:r>
    </w:p>
    <w:p xmlns:wp14="http://schemas.microsoft.com/office/word/2010/wordml" w:rsidP="2F6DA184" wp14:paraId="5FADBD3B" wp14:textId="4375CC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F6DA184" w:rsidR="2D25004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Testing color contrast with accessibility tools.</w:t>
      </w:r>
    </w:p>
    <w:p xmlns:wp14="http://schemas.microsoft.com/office/word/2010/wordml" w:rsidP="2F6DA184" wp14:paraId="69D0BE94" wp14:textId="4286EBBE">
      <w:pPr>
        <w:pStyle w:val="Normal"/>
        <w:rPr>
          <w:noProof w:val="0"/>
          <w:color w:val="auto"/>
          <w:lang w:val="en-US"/>
        </w:rPr>
      </w:pPr>
    </w:p>
    <w:p xmlns:wp14="http://schemas.microsoft.com/office/word/2010/wordml" w:rsidP="2F6DA184" wp14:paraId="2C078E63" wp14:textId="7EB98462">
      <w:pPr>
        <w:jc w:val="center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29d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abf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593B5"/>
    <w:rsid w:val="022BEB9D"/>
    <w:rsid w:val="077A2BDC"/>
    <w:rsid w:val="2D250048"/>
    <w:rsid w:val="2F6DA184"/>
    <w:rsid w:val="3A059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93B5"/>
  <w15:chartTrackingRefBased/>
  <w15:docId w15:val="{2C576F2D-FC8C-4E75-B7E4-10CFFBB42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F6DA18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F6DA18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6DA1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dd6a5c14c146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2025-10-23T15:45:42.6910293Z</dcterms:created>
  <dcterms:modified xsi:type="dcterms:W3CDTF">2025-10-23T15:47:39.7720365Z</dcterms:modified>
  <dc:creator>Gooden III,Albert</dc:creator>
  <lastModifiedBy>Gooden III,Albert</lastModifiedBy>
</coreProperties>
</file>