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قرآن-کا-سائنسی-اعجاز-حقیقت-اور-احتیاط"/>
    <w:p>
      <w:pPr>
        <w:pStyle w:val="Heading1"/>
      </w:pPr>
      <w:r>
        <w:t xml:space="preserve">قرآن کا سائنسی اعجاز: حقیقت اور احتیاط</w:t>
      </w:r>
    </w:p>
    <w:bookmarkStart w:id="20" w:name="ایک-دلکش-دعوی-اور-ایک-ضروری-سوال"/>
    <w:p>
      <w:pPr>
        <w:pStyle w:val="Heading2"/>
      </w:pPr>
      <w:r>
        <w:t xml:space="preserve">ایک دلکش دعویٰ اور ایک ضروری سوال</w:t>
      </w:r>
    </w:p>
    <w:p>
      <w:pPr>
        <w:pStyle w:val="FirstParagraph"/>
      </w:pPr>
      <w:r>
        <w:t xml:space="preserve">سوشل میڈیا پر ایک مختصر ویڈیو دکھائی جاتی ہے۔ پس منظر میں کہکشاؤں، سمندروں یا انسانی جنین کی حیرت انگیز تصویریں ہیں اور آواز کہتی ہے:</w:t>
      </w:r>
      <w:r>
        <w:t xml:space="preserve"> </w:t>
      </w:r>
      <w:r>
        <w:t xml:space="preserve">“</w:t>
      </w:r>
      <w:r>
        <w:t xml:space="preserve">سائنس نے یہ حقیقت ابھی دریافت کی، مگر قرآن نے چودہ سو سال پہلے اسے لفظ بہ لفظ بیان کردیا تھا۔</w:t>
      </w:r>
      <w:r>
        <w:t xml:space="preserve">”</w:t>
      </w:r>
      <w:r>
        <w:t xml:space="preserve"> </w:t>
      </w:r>
      <w:r>
        <w:t xml:space="preserve">ایسی ویڈیو ایک مسلمان کے دل میں خوشی، حیرت اور ایمان کی تازگی پیدا کرسکتی ہے۔ وہ اسے فوراً دوسروں تک پہنچانا چاہتا ہے۔ لیکن علمی ذمہ داری کا آغاز اسی مقام سے ہوتا ہے: کیا پیش کیا گیا ترجمہ واقعی عربی عبارت کا درست اور معروف مفہوم ہے؟ کیا متعلقہ سائنسی بات مستحکم حقیقت ہے یا ابتدائی مفروضہ؟ کیا آیت کا یہ معنی دریافت سے پہلے بھی سمجھا گیا تھا، یا دریافت کے بعد الفاظ کو اس کے مطابق ڈھالا گیا؟ کیا دونوں کے درمیان حقیقی اور مخصوص مطابقت ہے، یا صرف دور کی لفظی مشابہت؟</w:t>
      </w:r>
    </w:p>
    <w:p>
      <w:pPr>
        <w:pStyle w:val="BodyText"/>
      </w:pPr>
      <w:r>
        <w:t xml:space="preserve">یہ سوالات ایمان کی کمزوری نہیں بلکہ قرآن اور سچائی کے احترام کا تقاضا ہیں۔ قرآن خود خبر کی تحقیق، دلیل کے مطالبے اور بغیر علم کے بات کی پیروی سے روکتا ہے۔ اگر دینی دعوت میں کمزور سائنس، غلط ترجمہ یا مبالغہ استعمال کیا جائے تو وقتی تاثر تو پیدا ہوسکتا ہے، مگر طویل مدت میں علمی اعتماد کو نقصان پہنچتا ہے۔ قرآن کو جھوٹے سہارے کی ضرورت نہیں؛ کمزور انسانی استدلال کو قرآن کے نام سے تقدس نہیں دیا جاسکتا۔</w:t>
      </w:r>
    </w:p>
    <w:p>
      <w:pPr>
        <w:pStyle w:val="BodyText"/>
      </w:pPr>
      <w:r>
        <w:t xml:space="preserve">سائنسی اعجاز کا موضوع اسی لیے دو انتہاؤں سے بچ کر سمجھنا چاہیے۔ ایک انتہا یہ ہے کہ قرآن میں فطرت سے متعلق ہر اشارے کو جدید سائنس سے بے تعلق قرار دے دیا جائے۔ یہ رویہ قرآن کی کونی آیات، مشاہدے کی دعوت اور تخلیق کے استدلال کو نظرانداز کرتا ہے۔ دوسری انتہا یہ ہے کہ ہر نئی دریافت، ریاضیاتی عدد، طبی خبر یا سائنسی اصطلاح کو کسی نہ کسی آیت میں پہلے سے موجود ثابت کردیا جائے۔ متوازن راستہ یہ ہے کہ حقیقی موافقت کو تسلیم، ممکنہ تطبیق کو احتمال کے ساتھ بیان، اور بے بنیاد دعوے کو ادب مگر وضاحت کے ساتھ رد کیا جائے۔</w:t>
      </w:r>
    </w:p>
    <w:bookmarkEnd w:id="20"/>
    <w:bookmarkStart w:id="21" w:name="اعجاز-قرآن-کا-بنیادی-مفہوم"/>
    <w:p>
      <w:pPr>
        <w:pStyle w:val="Heading2"/>
      </w:pPr>
      <w:r>
        <w:t xml:space="preserve">اعجازِ قرآن کا بنیادی مفہوم</w:t>
      </w:r>
    </w:p>
    <w:p>
      <w:pPr>
        <w:pStyle w:val="FirstParagraph"/>
      </w:pPr>
      <w:r>
        <w:t xml:space="preserve">عربی لفظ</w:t>
      </w:r>
      <w:r>
        <w:t xml:space="preserve"> </w:t>
      </w:r>
      <w:r>
        <w:rPr>
          <w:bCs/>
          <w:b/>
        </w:rPr>
        <w:t xml:space="preserve">اعجاز</w:t>
      </w:r>
      <w:r>
        <w:t xml:space="preserve"> </w:t>
      </w:r>
      <w:r>
        <w:t xml:space="preserve">کا تعلق عاجز کردینے سے ہے۔ اعجازِ قرآن سے مراد قرآن کی وہ غیر معمولی اور بے مثال خصوصیت ہے جس کے مقابلے میں انسان اس جیسا کلام پیش کرنے سے عاجز رہتا ہے۔ قرآن نے اپنے منکرین کو اس جیسی ایک سورت پیش کرنے کا چیلنج دیا:</w:t>
      </w:r>
    </w:p>
    <w:p>
      <w:pPr>
        <w:pStyle w:val="BlockText"/>
      </w:pPr>
      <w:r>
        <w:rPr>
          <w:bCs/>
          <w:b/>
        </w:rPr>
        <w:t xml:space="preserve">وَإِن كُنتُمْ فِي رَيْبٍ مِّمَّا نَزَّلْنَا عَلَىٰ عَبْدِنَا فَأْتُوا بِسُورَةٍ مِّن مِّثْلِهِ</w:t>
      </w:r>
      <w:r>
        <w:br/>
      </w:r>
      <w:r>
        <w:t xml:space="preserve">اگر تم اس کلام کے بارے میں شک میں ہو جو ہم نے اپنے بندے پر نازل کیا ہے تو اس جیسی ایک سورت لے آؤ۔</w:t>
      </w:r>
      <w:r>
        <w:br/>
      </w:r>
      <w:r>
        <w:t xml:space="preserve">(البقرۃ: 23)</w:t>
      </w:r>
    </w:p>
    <w:p>
      <w:pPr>
        <w:pStyle w:val="FirstParagraph"/>
      </w:pPr>
      <w:r>
        <w:t xml:space="preserve">کلاسیکی اسلامی روایت میں اعجاز کی بحث بنیادی طور پر قرآن کے نظم، بلاغت، معنی، اسلوب، تاثیر، تشریع، اخبارِ غیب اور مجموعی ہدایت کے گرد رہی۔ امام باقلانی نے</w:t>
      </w:r>
      <w:r>
        <w:t xml:space="preserve"> </w:t>
      </w:r>
      <w:r>
        <w:rPr>
          <w:iCs/>
          <w:i/>
        </w:rPr>
        <w:t xml:space="preserve">إعجاز القرآن</w:t>
      </w:r>
      <w:r>
        <w:t xml:space="preserve"> </w:t>
      </w:r>
      <w:r>
        <w:t xml:space="preserve">میں کلام کی بے مثالی پر بحث کی، عبدالقاہر جرجانی نے</w:t>
      </w:r>
      <w:r>
        <w:t xml:space="preserve"> </w:t>
      </w:r>
      <w:r>
        <w:rPr>
          <w:iCs/>
          <w:i/>
        </w:rPr>
        <w:t xml:space="preserve">دلائل الإعجاز</w:t>
      </w:r>
      <w:r>
        <w:t xml:space="preserve"> </w:t>
      </w:r>
      <w:r>
        <w:t xml:space="preserve">میں نظم—یعنی الفاظ، نحو اور معنی کی غیر معمولی ترتیب—کو نمایاں کیا، اور دوسرے اہلِ علم نے قرآن کے مختلف پہلوؤں کو نبوت کی دلیل کے طور پر سمجھا۔</w:t>
      </w:r>
    </w:p>
    <w:p>
      <w:pPr>
        <w:pStyle w:val="BodyText"/>
      </w:pPr>
      <w:r>
        <w:t xml:space="preserve">یہ کلاسیکی تصور جدید</w:t>
      </w:r>
      <w:r>
        <w:t xml:space="preserve"> </w:t>
      </w:r>
      <w:r>
        <w:t xml:space="preserve">“</w:t>
      </w:r>
      <w:r>
        <w:t xml:space="preserve">سائنسی اعجاز</w:t>
      </w:r>
      <w:r>
        <w:t xml:space="preserve">”</w:t>
      </w:r>
      <w:r>
        <w:t xml:space="preserve"> </w:t>
      </w:r>
      <w:r>
        <w:t xml:space="preserve">سے وسیع اور تاریخی طور پر مختلف ہے۔ قدیم مفسرین نے آسمان، زمین، طب، نباتات اور حیوانات پر گفتگو ضرور کی، لیکن انہوں نے عموماً یہ دعویٰ نہیں کیا کہ قرآن ہر آنے والی سائنسی دریافت کی خفیہ انسائیکلوپیڈیا ہے۔ ان کا مقصد آیات کا لغوی، اعتقادی، اخلاقی اور کونی مفہوم سمجھنا تھا۔ اس لیے اعجازِ قرآن کی پوری روایت کو صرف جدید سائنسی مثالوں میں محدود کرنا خود اعجاز کے جامع تصور کو تنگ کردیتا ہے۔</w:t>
      </w:r>
    </w:p>
    <w:bookmarkEnd w:id="21"/>
    <w:bookmarkStart w:id="22" w:name="سائنسی-اعجاز-سے-کیا-مراد-ہے"/>
    <w:p>
      <w:pPr>
        <w:pStyle w:val="Heading2"/>
      </w:pPr>
      <w:r>
        <w:t xml:space="preserve">سائنسی اعجاز سے کیا مراد ہے؟</w:t>
      </w:r>
    </w:p>
    <w:p>
      <w:pPr>
        <w:pStyle w:val="FirstParagraph"/>
      </w:pPr>
      <w:r>
        <w:t xml:space="preserve">سائنسی اعجاز یا</w:t>
      </w:r>
      <w:r>
        <w:t xml:space="preserve"> </w:t>
      </w:r>
      <w:r>
        <w:rPr>
          <w:bCs/>
          <w:b/>
        </w:rPr>
        <w:t xml:space="preserve">الإعجاز العلمي</w:t>
      </w:r>
      <w:r>
        <w:t xml:space="preserve"> </w:t>
      </w:r>
      <w:r>
        <w:t xml:space="preserve">سے عموماً یہ دعویٰ مراد لیا جاتا ہے کہ قرآن میں بعض ایسی طبیعی یا انسانی حقیقتیں بیان ہوئی ہیں جنہیں نزولِ قرآن کے زمانے کے لوگ اپنے دستیاب علم سے نہیں جان سکتے تھے، اور جدید سائنس نے انہیں بہت بعد میں دریافت کیا۔ اس استدلال کے مطابق اس غیر معمولی مطابقت کی بہترین توضیح یہ ہے کہ قرآن اللہ تعالیٰ کی طرف سے نازل ہوا ہے۔</w:t>
      </w:r>
    </w:p>
    <w:p>
      <w:pPr>
        <w:pStyle w:val="BodyText"/>
      </w:pPr>
      <w:r>
        <w:t xml:space="preserve">یہ تعریف بظاہر سادہ ہے، مگر اس کے اندر کئی الگ دعوے موجود ہیں۔ پہلا دعویٰ یہ ہے کہ آیت کا متعلقہ معنی عربی زبان اور سیاق سے واقعی ثابت ہے۔ دوسرا یہ کہ وہ معنی قدیم دنیا کے معروف علم سے بالاتر تھا۔ تیسرا یہ کہ جدید سائنسی نتیجہ مضبوط اور درست ہے۔ چوتھا یہ کہ آیت اور سائنس کی مطابقت واضح، مخصوص اور اتفاقی مشابہت سے زیادہ ہے۔ پانچواں یہ کہ کوئی معقول متبادل تعبیر اس تعلق کی بہتر وضاحت نہیں کرتی۔ اگر ان میں سے ایک بنیاد بھی کمزور ہو تو</w:t>
      </w:r>
      <w:r>
        <w:t xml:space="preserve"> </w:t>
      </w:r>
      <w:r>
        <w:t xml:space="preserve">“</w:t>
      </w:r>
      <w:r>
        <w:t xml:space="preserve">قطعی سائنسی اعجاز</w:t>
      </w:r>
      <w:r>
        <w:t xml:space="preserve">”</w:t>
      </w:r>
      <w:r>
        <w:t xml:space="preserve"> </w:t>
      </w:r>
      <w:r>
        <w:t xml:space="preserve">کا نتیجہ کمزور ہوجاتا ہے۔</w:t>
      </w:r>
    </w:p>
    <w:p>
      <w:pPr>
        <w:pStyle w:val="BodyText"/>
      </w:pPr>
      <w:r>
        <w:t xml:space="preserve">سائنسی اعجاز کے ساتھ دو قریبی مگر مختلف اصطلاحات بھی استعمال ہوتی ہیں۔</w:t>
      </w:r>
      <w:r>
        <w:t xml:space="preserve"> </w:t>
      </w:r>
      <w:r>
        <w:rPr>
          <w:bCs/>
          <w:b/>
        </w:rPr>
        <w:t xml:space="preserve">سائنسی تفسیر</w:t>
      </w:r>
      <w:r>
        <w:t xml:space="preserve"> </w:t>
      </w:r>
      <w:r>
        <w:t xml:space="preserve">یا</w:t>
      </w:r>
      <w:r>
        <w:t xml:space="preserve"> </w:t>
      </w:r>
      <w:r>
        <w:rPr>
          <w:iCs/>
          <w:i/>
        </w:rPr>
        <w:t xml:space="preserve">التفسير العلمي</w:t>
      </w:r>
      <w:r>
        <w:t xml:space="preserve"> </w:t>
      </w:r>
      <w:r>
        <w:t xml:space="preserve">میں مفسر جدید سائنسی علم کی مدد سے کسی کونی آیت کو سمجھنے کی کوشش کرتا ہے۔</w:t>
      </w:r>
      <w:r>
        <w:t xml:space="preserve"> </w:t>
      </w:r>
      <w:r>
        <w:rPr>
          <w:bCs/>
          <w:b/>
        </w:rPr>
        <w:t xml:space="preserve">سائنسی موافقت</w:t>
      </w:r>
      <w:r>
        <w:t xml:space="preserve"> </w:t>
      </w:r>
      <w:r>
        <w:t xml:space="preserve">میں صرف یہ کہا جاتا ہے کہ آیت کا معتبر مفہوم مستحکم سائنس سے متصادم نہیں بلکہ اس سے ہم آہنگ ہے۔ اعجاز کا دعویٰ ان دونوں سے زیادہ مضبوط ہے، کیونکہ وہ مطابقت کو وحی کی فوقِ انسانی دلیل قرار دیتا ہے۔ ہر سائنسی تفسیر اعجاز نہیں، اور ہر موافقت بھی پیش گوئی نہیں۔</w:t>
      </w:r>
    </w:p>
    <w:p>
      <w:pPr>
        <w:pStyle w:val="BodyText"/>
      </w:pPr>
      <w:r>
        <w:t xml:space="preserve">اس فرق کو یوں سمجھا جاسکتا ہے: قرآن پانی کو زندگی سے جوڑتا ہے۔ حیاتیات بھی پانی کو معلوم زندگی کے لیے بنیادی قرار دیتی ہے۔ یہ مضبوط موافقت ہے۔ اگر کوئی اس سے یہ نتیجہ نکالے کہ آیت جدید خلیاتی حیاتیات، پانی کی سالماتی ساخت اور ہر جاندار کے مخصوص آبی تناسب کی مکمل پیش گوئی کرتی ہے تو اس نے اصل بیان سے کہیں زیادہ دعویٰ کردیا۔ علمی دیانت کا تقاضا ہے کہ دلیل جتنی ہو، نتیجہ بھی اتنا ہی رکھا جائے۔</w:t>
      </w:r>
    </w:p>
    <w:bookmarkEnd w:id="22"/>
    <w:bookmarkStart w:id="23" w:name="کونی-تفسیر-کی-کلاسیکی-بنیادیں"/>
    <w:p>
      <w:pPr>
        <w:pStyle w:val="Heading2"/>
      </w:pPr>
      <w:r>
        <w:t xml:space="preserve">کونی تفسیر کی کلاسیکی بنیادیں</w:t>
      </w:r>
    </w:p>
    <w:p>
      <w:pPr>
        <w:pStyle w:val="FirstParagraph"/>
      </w:pPr>
      <w:r>
        <w:t xml:space="preserve">قرآن نے خود انسان کو آفاق و انفس میں غور، زمین میں سفر اور تخلیق کا مشاہدہ کرنے کی دعوت دی۔ اسی لیے قدیم مفسرین نے اپنے زمانے کے لغوی، فلسفیانہ، طبی اور فلکی علم کی مدد سے کونی آیات کی تشریح کی۔ امام طبری عموماً لغت، آثار اور سلف کی روایات کو بنیاد بناتے ہیں۔ زمخشری اور بیضاوی بلاغت و زبان کو نمایاں کرتے ہیں۔ امام قرطبی فقہی و لغوی پہلوؤں کے ساتھ کونی امور بھی لاتے ہیں۔ امام فخر الدین رازی نے</w:t>
      </w:r>
      <w:r>
        <w:t xml:space="preserve"> </w:t>
      </w:r>
      <w:r>
        <w:rPr>
          <w:iCs/>
          <w:i/>
        </w:rPr>
        <w:t xml:space="preserve">مفاتیح الغیب</w:t>
      </w:r>
      <w:r>
        <w:t xml:space="preserve"> </w:t>
      </w:r>
      <w:r>
        <w:t xml:space="preserve">میں فلسفہ، علمِ کلام، ہیئت، طب اور طبیعیات سے وسیع استفادہ کیا۔</w:t>
      </w:r>
    </w:p>
    <w:p>
      <w:pPr>
        <w:pStyle w:val="BodyText"/>
      </w:pPr>
      <w:r>
        <w:t xml:space="preserve">امام غزالی کی بعض تحریروں، خصوصاً</w:t>
      </w:r>
      <w:r>
        <w:t xml:space="preserve"> </w:t>
      </w:r>
      <w:r>
        <w:rPr>
          <w:iCs/>
          <w:i/>
        </w:rPr>
        <w:t xml:space="preserve">جواهر القرآن</w:t>
      </w:r>
      <w:r>
        <w:t xml:space="preserve">، میں قرآن کے معانی کی وسعت اور علوم سے اس کے تعلق پر گفتگو ملتی ہے۔ جلال الدین سیوطی نے</w:t>
      </w:r>
      <w:r>
        <w:t xml:space="preserve"> </w:t>
      </w:r>
      <w:r>
        <w:rPr>
          <w:iCs/>
          <w:i/>
        </w:rPr>
        <w:t xml:space="preserve">الإتقان</w:t>
      </w:r>
      <w:r>
        <w:t xml:space="preserve"> </w:t>
      </w:r>
      <w:r>
        <w:t xml:space="preserve">میں قرآن سے متعلق مختلف علوم اور اعجاز کے پہلو جمع کیے۔ لیکن کلاسیکی اہلِ علم میں اس بات پر یکساں اتفاق نہیں تھا کہ دنیا کے تمام فنون کی تمام جزئیات قرآن سے نکالی جاسکتی ہیں۔ امام شاطبی نے</w:t>
      </w:r>
      <w:r>
        <w:t xml:space="preserve"> </w:t>
      </w:r>
      <w:r>
        <w:rPr>
          <w:iCs/>
          <w:i/>
        </w:rPr>
        <w:t xml:space="preserve">الموافقات</w:t>
      </w:r>
      <w:r>
        <w:t xml:space="preserve"> </w:t>
      </w:r>
      <w:r>
        <w:t xml:space="preserve">میں عربِ اوّل کے فہم، زبان اور قرآن کے ہدایتی مقصد پر زور دیتے ہوئے ایسی تکلفات سے احتیاط کی جن میں متن پر غیر متعلق علوم کا بوجھ ڈال دیا جائے۔</w:t>
      </w:r>
    </w:p>
    <w:p>
      <w:pPr>
        <w:pStyle w:val="BodyText"/>
      </w:pPr>
      <w:r>
        <w:t xml:space="preserve">اس تاریخی حقیقت سے دو باتیں معلوم ہوتی ہیں۔ پہلی یہ کہ کائنات اور موجود علم سے مدد لے کر قرآن پر غور کوئی بالکل نیا کام نہیں۔ دوسری یہ کہ جدید سائنسی اعجاز، جس میں بیسویں صدی کی دریافت کو آیت کی خفیہ پیش گوئی قرار دیا جاتا ہے، کلاسیکی تفسیر کی سادہ توسیع نہیں بلکہ جدید حالات میں پیدا ہونے والا مخصوص رجحان ہے۔</w:t>
      </w:r>
    </w:p>
    <w:bookmarkEnd w:id="23"/>
    <w:bookmarkStart w:id="24" w:name="جدید-سائنسی-تفسیر-کا-آغاز"/>
    <w:p>
      <w:pPr>
        <w:pStyle w:val="Heading2"/>
      </w:pPr>
      <w:r>
        <w:t xml:space="preserve">جدید سائنسی تفسیر کا آغاز</w:t>
      </w:r>
    </w:p>
    <w:p>
      <w:pPr>
        <w:pStyle w:val="FirstParagraph"/>
      </w:pPr>
      <w:r>
        <w:t xml:space="preserve">انیسویں صدی میں مسلم دنیا کو یورپی سیاسی غلبے، صنعتی قوت اور جدید سائنس کا شدید سامنا ہوا۔ بہت سے مسلمان مفکرین کے سامنے سوال تھا کہ کیا جدید سائنس اسلام کے خلاف ہے، یا مسلم معاشرے اپنی دینی شناخت برقرار رکھتے ہوئے اسے قبول کرسکتے ہیں؟ اس ماحول میں بعض اہلِ علم نے قرآن اور سائنس کی ہم آہنگی کو نمایاں کیا۔ سر سید احمد خان نے فطرت اور کلامِ الٰہی میں حقیقی تضاد سے انکار کیا، اگرچہ ان کی بعض تاویلات پر دینی حلقوں نے سخت تنقید کی۔ محمد عبدہ اور ان کے مکتب نے عقل، اصلاح اور جدید علم سے مکالمے کی راہ اختیار کی۔</w:t>
      </w:r>
    </w:p>
    <w:p>
      <w:pPr>
        <w:pStyle w:val="BodyText"/>
      </w:pPr>
      <w:r>
        <w:t xml:space="preserve">سائنسی تفسیر کی نمایاں شخصیت مصری عالم طنطاوی جوہری (وفات 1940ء) ہیں، جن کی ضخیم تفسیر</w:t>
      </w:r>
      <w:r>
        <w:t xml:space="preserve"> </w:t>
      </w:r>
      <w:r>
        <w:rPr>
          <w:iCs/>
          <w:i/>
        </w:rPr>
        <w:t xml:space="preserve">الجواهر في تفسير القرآن الكريم</w:t>
      </w:r>
      <w:r>
        <w:t xml:space="preserve"> </w:t>
      </w:r>
      <w:r>
        <w:t xml:space="preserve">میں نباتات، حیوانات، فلکیات اور دیگر علوم سے متعلق وسیع مواد شامل ہے۔ ان کا مقصد مسلمانوں کو کائنات کے مطالعے اور سائنسی بیداری کی طرف متوجہ کرنا تھا۔ ان کی خدمت یہ تھی کہ انہوں نے کونی آیات کو امت کی علمی بیداری سے جوڑا، لیکن ناقدین کے نزدیک بعض مقامات پر سائنسی معلومات تفسیر کے اصل لغوی و سیاقی کام پر غالب آگئیں۔</w:t>
      </w:r>
    </w:p>
    <w:p>
      <w:pPr>
        <w:pStyle w:val="BodyText"/>
      </w:pPr>
      <w:r>
        <w:t xml:space="preserve">بیسویں صدی کے دوسرے نصف میں فرانسیسی طبیب موریس بوکائی کی کتاب</w:t>
      </w:r>
      <w:r>
        <w:t xml:space="preserve"> </w:t>
      </w:r>
      <w:r>
        <w:rPr>
          <w:iCs/>
          <w:i/>
        </w:rPr>
        <w:t xml:space="preserve">The Bible, the Qur’an and Science</w:t>
      </w:r>
      <w:r>
        <w:t xml:space="preserve"> </w:t>
      </w:r>
      <w:r>
        <w:t xml:space="preserve">نے غیر معمولی مقبولیت حاصل کی۔ انہوں نے قرآن کے بیانات کو جدید سائنس سے ہم آہنگ اور بعض سابقہ صحائف کے موجودہ متون سے مختلف قرار دیا۔ اس رجحان کو کبھی</w:t>
      </w:r>
      <w:r>
        <w:t xml:space="preserve"> </w:t>
      </w:r>
      <w:r>
        <w:t xml:space="preserve">“</w:t>
      </w:r>
      <w:r>
        <w:t xml:space="preserve">بوکائی ازم</w:t>
      </w:r>
      <w:r>
        <w:t xml:space="preserve">”</w:t>
      </w:r>
      <w:r>
        <w:t xml:space="preserve"> </w:t>
      </w:r>
      <w:r>
        <w:t xml:space="preserve">بھی کہا جاتا ہے۔ اس نے بہت سے مسلمانوں کو اعتماد دیا کہ قرآن سائنس سے متصادم نہیں، مگر اس کے زیرِ اثر بعض حلقوں نے موافقت اور قطعی معجزے کے فرق کو کم کردیا۔</w:t>
      </w:r>
    </w:p>
    <w:p>
      <w:pPr>
        <w:pStyle w:val="BodyText"/>
      </w:pPr>
      <w:r>
        <w:t xml:space="preserve">بعد میں زغلول النجار، عبدالمجید الزندانی اور مختلف اعجاز اداروں نے کائنات، طب، ارضیات اور جنینیات سے متعلق دعوے بڑے پیمانے پر پیش کیے۔ ٹیلی وژن، خطبات، کانفرنسوں اور اب سوشل میڈیا نے انہیں عوام تک پہنچایا۔ اس تحریک کا مثبت پہلو یہ تھا کہ اس نے عام مسلمانوں میں قرآن اور فطرت کے مطالعے کی دلچسپی پیدا کی۔ کمزور پہلو یہ تھا کہ عوامی دعوت کی تیزی اکثر لغوی تحقیق، سائنسی باریکی، ماہرین کے اختلاف اور دعوے کی حدود پر غالب آگئی۔</w:t>
      </w:r>
    </w:p>
    <w:bookmarkEnd w:id="24"/>
    <w:bookmarkStart w:id="28" w:name="Xf2fdebf139712bef82e717a5625099dd378c742"/>
    <w:p>
      <w:pPr>
        <w:pStyle w:val="Heading2"/>
      </w:pPr>
      <w:r>
        <w:t xml:space="preserve">سائنسی اعجاز کے بارے میں بڑے علمی رجحانات</w:t>
      </w:r>
    </w:p>
    <w:bookmarkStart w:id="25" w:name="اثباتی-رجحان"/>
    <w:p>
      <w:pPr>
        <w:pStyle w:val="Heading3"/>
      </w:pPr>
      <w:r>
        <w:t xml:space="preserve">اثباتی رجحان</w:t>
      </w:r>
    </w:p>
    <w:p>
      <w:pPr>
        <w:pStyle w:val="FirstParagraph"/>
      </w:pPr>
      <w:r>
        <w:t xml:space="preserve">اس رجحان کے حامل اہلِ علم سمجھتے ہیں کہ قرآن کی متعدد آیات ایسی جدید حقیقتوں کی طرف واضح اشارہ کرتی ہیں جو نزول کے وقت معلوم نہ تھیں۔ ان کے نزدیک یہ مطابقت قرآن کی الٰہی اصل کی مؤثر دلیل اور دعوتِ اسلام کا جدید وسیلہ ہے۔ وہ بگ بینگ، توسیعِ کائنات، جنینی مراحل، پہاڑوں کی جڑوں، سمندری حائل، انگلیوں کے نشانات اور پیشانی کے افعال جیسی مثالیں پیش کرتے ہیں۔</w:t>
      </w:r>
    </w:p>
    <w:p>
      <w:pPr>
        <w:pStyle w:val="BodyText"/>
      </w:pPr>
      <w:r>
        <w:t xml:space="preserve">اس موقف کی قوت یہ ہے کہ وہ قرآن کو زندہ کتاب سمجھتا، کونی آیات کو سنجیدگی سے لیتا اور جدید انسان کی علمی زبان میں دعوت دینے کی کوشش کرتا ہے۔ لیکن اس کی صحت ہر انفرادی مثال کی لغوی اور سائنسی قوت پر منحصر ہے۔ تمام مثالیں ایک درجے کی نہیں۔ کسی ایک مضبوط موافقت سے دوسرے بیس کمزور دعوے خود بخود درست نہیں ہوجاتے۔</w:t>
      </w:r>
    </w:p>
    <w:bookmarkEnd w:id="25"/>
    <w:bookmarkStart w:id="26" w:name="محتاط-موافقتی-رجحان"/>
    <w:p>
      <w:pPr>
        <w:pStyle w:val="Heading3"/>
      </w:pPr>
      <w:r>
        <w:t xml:space="preserve">محتاط موافقتی رجحان</w:t>
      </w:r>
    </w:p>
    <w:p>
      <w:pPr>
        <w:pStyle w:val="FirstParagraph"/>
      </w:pPr>
      <w:r>
        <w:t xml:space="preserve">اس رجحان کے مطابق قرآن اور ثابت شدہ سائنس میں حقیقی تضاد نہیں، اور بعض آیات جدید علم سے معنی خیز موافقت رکھ سکتی ہیں؛ مگر قرآن کا اصل مقصد ہدایت ہے، سائنسی نصاب یا پیش گوئیوں کا ذخیرہ نہیں۔ اس لیے</w:t>
      </w:r>
      <w:r>
        <w:t xml:space="preserve"> </w:t>
      </w:r>
      <w:r>
        <w:t xml:space="preserve">“</w:t>
      </w:r>
      <w:r>
        <w:t xml:space="preserve">آیت جدید حقیقت سے ہم آہنگ ہے</w:t>
      </w:r>
      <w:r>
        <w:t xml:space="preserve">”</w:t>
      </w:r>
      <w:r>
        <w:t xml:space="preserve"> </w:t>
      </w:r>
      <w:r>
        <w:t xml:space="preserve">کہنا اکثر</w:t>
      </w:r>
      <w:r>
        <w:t xml:space="preserve"> </w:t>
      </w:r>
      <w:r>
        <w:t xml:space="preserve">“</w:t>
      </w:r>
      <w:r>
        <w:t xml:space="preserve">آیت نے اسے چودہ سو سال پہلے سائنسی طور پر دریافت کردیا تھا</w:t>
      </w:r>
      <w:r>
        <w:t xml:space="preserve">”</w:t>
      </w:r>
      <w:r>
        <w:t xml:space="preserve"> </w:t>
      </w:r>
      <w:r>
        <w:t xml:space="preserve">کہنے سے زیادہ درست ہوتا ہے۔</w:t>
      </w:r>
    </w:p>
    <w:p>
      <w:pPr>
        <w:pStyle w:val="BodyText"/>
      </w:pPr>
      <w:r>
        <w:t xml:space="preserve">اس موقف میں لغت، سیاق، کلاسیکی تفسیر اور سائنسی دعوے کے درجے کو بنیادی اہمیت دی جاتی ہے۔ نضال قسوم جیسے معاصر مسلم سائنس دان قرآن و سائنس کے سنجیدہ مکالمے کی حمایت کرتے ہوئے سطحی اعجازی دعووں پر تنقید کرتے ہیں۔ مظفر اقبال قرآن کے اپنے علمی و تہذیبی تصور کو جدید سائنس کی عارضی اصطلاحات میں محدود کرنے سے احتیاط دلاتے ہیں۔ سید حسین نصر اور ضیاء الدین سردار بھی مختلف بنیادوں پر جدید سائنس کو غیر تنقیدی معیار بنانے کے خلاف ہیں۔</w:t>
      </w:r>
    </w:p>
    <w:bookmarkEnd w:id="26"/>
    <w:bookmarkStart w:id="27" w:name="تنقیدی-رجحان"/>
    <w:p>
      <w:pPr>
        <w:pStyle w:val="Heading3"/>
      </w:pPr>
      <w:r>
        <w:t xml:space="preserve">تنقیدی رجحان</w:t>
      </w:r>
    </w:p>
    <w:p>
      <w:pPr>
        <w:pStyle w:val="FirstParagraph"/>
      </w:pPr>
      <w:r>
        <w:t xml:space="preserve">بعض مسلم اور غیر مسلم محققین سائنسی اعجاز کے پورے جدید منصوبے کو طریقۂ تفسیر اور فلسفۂ سائنس کے لحاظ سے کمزور سمجھتے ہیں۔ ان کے مطابق اس میں اکثر دریافت کے بعد آیت کے معنی متعین کیے جاتے، مبہم الفاظ سے مخصوص فنی نتائج نکالے جاتے اور سائنس کی تبدیلی کو نظرانداز کیا جاتا ہے۔ اسٹیفانو بگلیاردی نے مذہب اور فرضی سائنس کے تعلق پر تنقیدی مطالعہ کیا ہے، جبکہ کئی مسلم سائنس دان بھی مذہبی ایمان برقرار رکھتے ہوئے اعجاز کے مبالغہ آمیز استعمال کو نقصان دہ سمجھتے ہیں۔</w:t>
      </w:r>
    </w:p>
    <w:p>
      <w:pPr>
        <w:pStyle w:val="BodyText"/>
      </w:pPr>
      <w:r>
        <w:t xml:space="preserve">اس تنقید کی قوت یہ ہے کہ وہ معیارِ شہادت، قابلِ آزمائش دعوے اور تعبیر کی دیانت پر زور دیتی ہے۔ تاہم اگر تنقید اس حد تک چلی جائے کہ قرآن کی کونی دعوت، سائنسی موافقت اور مذہب و سائنس کے ہر مکالمے کو بے معنی سمجھ لے تو وہ خود دوسری انتہا بن سکتی ہے۔ درست علمی رویہ ہر دعوے کو الگ پرکھنا اور ایک عمومی نعرے سے سب مثالوں کا فیصلہ نہ کرنا ہے۔</w:t>
      </w:r>
    </w:p>
    <w:bookmarkEnd w:id="27"/>
    <w:bookmarkEnd w:id="28"/>
    <w:bookmarkStart w:id="29" w:name="مشہور-مثال-اول-کائنات-کا-آغاز"/>
    <w:p>
      <w:pPr>
        <w:pStyle w:val="Heading2"/>
      </w:pPr>
      <w:r>
        <w:t xml:space="preserve">مشہور مثال اول: کائنات کا آغاز</w:t>
      </w:r>
    </w:p>
    <w:p>
      <w:pPr>
        <w:pStyle w:val="FirstParagraph"/>
      </w:pPr>
      <w:r>
        <w:t xml:space="preserve">سورۂ انبیاء میں فرمایا گیا:</w:t>
      </w:r>
    </w:p>
    <w:p>
      <w:pPr>
        <w:pStyle w:val="BlockText"/>
      </w:pPr>
      <w:r>
        <w:rPr>
          <w:bCs/>
          <w:b/>
        </w:rPr>
        <w:t xml:space="preserve">أَوَلَمْ يَرَ الَّذِينَ كَفَرُوا أَنَّ السَّمَاوَاتِ وَالْأَرْضَ كَانَتَا رَتْقًا فَفَتَقْنَاهُمَا</w:t>
      </w:r>
      <w:r>
        <w:br/>
      </w:r>
      <w:r>
        <w:t xml:space="preserve">کیا منکرین نے نہیں دیکھا کہ آسمان اور زمین باہم بند تھے، پھر ہم نے انہیں کھول دیا؟</w:t>
      </w:r>
      <w:r>
        <w:br/>
      </w:r>
      <w:r>
        <w:t xml:space="preserve">(الانبیاء: 30)</w:t>
      </w:r>
    </w:p>
    <w:p>
      <w:pPr>
        <w:pStyle w:val="FirstParagraph"/>
      </w:pPr>
      <w:r>
        <w:t xml:space="preserve">جدید اعجاز کی تحریروں میں اسے بگ بینگ کی واضح پیش گوئی کہا جاتا ہے۔</w:t>
      </w:r>
      <w:r>
        <w:t xml:space="preserve"> </w:t>
      </w:r>
      <w:r>
        <w:rPr>
          <w:bCs/>
          <w:b/>
        </w:rPr>
        <w:t xml:space="preserve">رتق</w:t>
      </w:r>
      <w:r>
        <w:t xml:space="preserve"> </w:t>
      </w:r>
      <w:r>
        <w:t xml:space="preserve">میں بند، جڑا یا ملا ہوا ہونا اور</w:t>
      </w:r>
      <w:r>
        <w:t xml:space="preserve"> </w:t>
      </w:r>
      <w:r>
        <w:rPr>
          <w:bCs/>
          <w:b/>
        </w:rPr>
        <w:t xml:space="preserve">فتق</w:t>
      </w:r>
      <w:r>
        <w:t xml:space="preserve"> </w:t>
      </w:r>
      <w:r>
        <w:t xml:space="preserve">میں کھولنا یا جدا کرنا شامل ہے۔ یہ الفاظ ابتدائی وحدت اور بعد کی جدائی سے مناسبت رکھتے ہیں۔ اس بنا پر بگ بینگ کے ساتھ ایک دلچسپ موافقت بیان کی جاسکتی ہے۔</w:t>
      </w:r>
    </w:p>
    <w:p>
      <w:pPr>
        <w:pStyle w:val="BodyText"/>
      </w:pPr>
      <w:r>
        <w:t xml:space="preserve">لیکن کلاسیکی مفسرین نے دوسرے معانی بھی نقل کیے ہیں، مثلاً آسمان کا بارش نہ برسانا اور زمین کا نباتات نہ اگانا، پھر بارش اور روئیدگی کے ذریعے ان کا کھلنا؛ یا آسمان و زمین کا ملا ہوا ہونا اور پھر جدا کیا جانا۔ جدید بگ بینگ نظریہ بھی</w:t>
      </w:r>
      <w:r>
        <w:t xml:space="preserve"> </w:t>
      </w:r>
      <w:r>
        <w:t xml:space="preserve">“</w:t>
      </w:r>
      <w:r>
        <w:t xml:space="preserve">پہلے موجود زمین اور آسمان کے دھماکے</w:t>
      </w:r>
      <w:r>
        <w:t xml:space="preserve">”</w:t>
      </w:r>
      <w:r>
        <w:t xml:space="preserve"> </w:t>
      </w:r>
      <w:r>
        <w:t xml:space="preserve">کا نام نہیں، بلکہ کائنات کی انتہائی گرم و کثیف ابتدائی حالت سے فضا کے پھیلاؤ کا ماڈل ہے۔ اس لیے آیت اور نظریے میں ممکنہ موافقت قابلِ ذکر ہے، مگر یہ کہنا کہ آیت پوری جدید کونیات کی فنی تفصیل بیان کرتی ہے، نص اور سائنس دونوں سے زیادہ دعویٰ ہوگا۔</w:t>
      </w:r>
    </w:p>
    <w:bookmarkEnd w:id="29"/>
    <w:bookmarkStart w:id="30" w:name="مشہور-مثال-دوم-کائنات-کی-توسیع"/>
    <w:p>
      <w:pPr>
        <w:pStyle w:val="Heading2"/>
      </w:pPr>
      <w:r>
        <w:t xml:space="preserve">مشہور مثال دوم: کائنات کی توسیع</w:t>
      </w:r>
    </w:p>
    <w:p>
      <w:pPr>
        <w:pStyle w:val="FirstParagraph"/>
      </w:pPr>
      <w:r>
        <w:t xml:space="preserve">سورۂ ذاریات میں ہے:</w:t>
      </w:r>
    </w:p>
    <w:p>
      <w:pPr>
        <w:pStyle w:val="BlockText"/>
      </w:pPr>
      <w:r>
        <w:rPr>
          <w:bCs/>
          <w:b/>
        </w:rPr>
        <w:t xml:space="preserve">وَالسَّمَاءَ بَنَيْنَاهَا بِأَيْدٍ وَإِنَّا لَمُوسِعُونَ</w:t>
      </w:r>
      <w:r>
        <w:br/>
      </w:r>
      <w:r>
        <w:t xml:space="preserve">آسمان کو ہم نے قوت سے بنایا، اور یقیناً ہم وسعت رکھنے والے ہیں۔</w:t>
      </w:r>
      <w:r>
        <w:br/>
      </w:r>
      <w:r>
        <w:t xml:space="preserve">(الذاریات: 47)</w:t>
      </w:r>
    </w:p>
    <w:p>
      <w:pPr>
        <w:pStyle w:val="FirstParagraph"/>
      </w:pPr>
      <w:r>
        <w:t xml:space="preserve">لفظ</w:t>
      </w:r>
      <w:r>
        <w:t xml:space="preserve"> </w:t>
      </w:r>
      <w:r>
        <w:rPr>
          <w:bCs/>
          <w:b/>
        </w:rPr>
        <w:t xml:space="preserve">لَمُوسِعُونَ</w:t>
      </w:r>
      <w:r>
        <w:t xml:space="preserve"> </w:t>
      </w:r>
      <w:r>
        <w:t xml:space="preserve">کو بعض جدید مترجمین</w:t>
      </w:r>
      <w:r>
        <w:t xml:space="preserve"> </w:t>
      </w:r>
      <w:r>
        <w:t xml:space="preserve">“</w:t>
      </w:r>
      <w:r>
        <w:t xml:space="preserve">ہم اسے پھیلا رہے ہیں</w:t>
      </w:r>
      <w:r>
        <w:t xml:space="preserve">”</w:t>
      </w:r>
      <w:r>
        <w:t xml:space="preserve"> </w:t>
      </w:r>
      <w:r>
        <w:t xml:space="preserve">کے معنی میں لیتے اور توسیعِ کائنات سے جوڑتے ہیں۔ عربی مادہ وسعت، کشادگی اور قدرت کے معنی دیتا ہے، اس لیے توسیعِ کائنات سے موافقت کا امکان موجود ہے۔</w:t>
      </w:r>
    </w:p>
    <w:p>
      <w:pPr>
        <w:pStyle w:val="BodyText"/>
      </w:pPr>
      <w:r>
        <w:t xml:space="preserve">مگر کلاسیکی تفاسیر میں اللہ کی قدرت، وسعت پیدا کرنے یا آسمان کو وسیع بنانے کے مفاہیم بھی ملتے ہیں۔ عربی ساخت سے لازماً موجودہ زمانے میں مسلسل کونیاتی توسیع کا واحد فنی معنی متعین کرنا محلِ بحث ہے۔ محتاط بیان یہ ہوگا کہ آیت کی زبان جامد اور تنگ کائنات کا تصور لازم نہیں کرتی اور جدید توسیعِ کائنات سے معنی خیز موافقت رکھ سکتی ہے۔ قطعی دعوے کے لیے لغوی اختصاص اس سے زیادہ واضح ہونا چاہیے۔</w:t>
      </w:r>
    </w:p>
    <w:bookmarkEnd w:id="30"/>
    <w:bookmarkStart w:id="31" w:name="مشہور-مثال-سوم-پانی-اور-زندگی"/>
    <w:p>
      <w:pPr>
        <w:pStyle w:val="Heading2"/>
      </w:pPr>
      <w:r>
        <w:t xml:space="preserve">مشہور مثال سوم: پانی اور زندگی</w:t>
      </w:r>
    </w:p>
    <w:p>
      <w:pPr>
        <w:pStyle w:val="FirstParagraph"/>
      </w:pPr>
      <w:r>
        <w:t xml:space="preserve">اسی آیت کے دوسرے حصے میں فرمایا گیا:</w:t>
      </w:r>
    </w:p>
    <w:p>
      <w:pPr>
        <w:pStyle w:val="BlockText"/>
      </w:pPr>
      <w:r>
        <w:rPr>
          <w:bCs/>
          <w:b/>
        </w:rPr>
        <w:t xml:space="preserve">وَجَعَلْنَا مِنَ الْمَاءِ كُلَّ شَيْءٍ حَيٍّ</w:t>
      </w:r>
      <w:r>
        <w:br/>
      </w:r>
      <w:r>
        <w:t xml:space="preserve">اور ہم نے پانی سے ہر زندہ چیز بنائی۔</w:t>
      </w:r>
      <w:r>
        <w:br/>
      </w:r>
      <w:r>
        <w:t xml:space="preserve">(الانبیاء: 30)</w:t>
      </w:r>
    </w:p>
    <w:p>
      <w:pPr>
        <w:pStyle w:val="FirstParagraph"/>
      </w:pPr>
      <w:r>
        <w:t xml:space="preserve">جدید حیاتیات میں پانی معلوم زندگی کے لیے بنیادی ہے۔ خلیاتی عمل، کیمیائی تعاملات، غذائی نقل و حمل اور جسمانی تنظیم پانی کے بغیر ممکن نہیں۔ اس آیت کی جدید علم سے موافقت مضبوط اور صاف ہے، اور قدیم انسان بھی پانی اور زندگی کا عمومی تعلق جانتا تھا۔ اس لیے یہاں</w:t>
      </w:r>
      <w:r>
        <w:t xml:space="preserve"> </w:t>
      </w:r>
      <w:r>
        <w:t xml:space="preserve">“</w:t>
      </w:r>
      <w:r>
        <w:t xml:space="preserve">درست اور گہری قرآنی حقیقت</w:t>
      </w:r>
      <w:r>
        <w:t xml:space="preserve">”</w:t>
      </w:r>
      <w:r>
        <w:t xml:space="preserve"> </w:t>
      </w:r>
      <w:r>
        <w:t xml:space="preserve">کہنا مناسب ہے، مگر</w:t>
      </w:r>
      <w:r>
        <w:t xml:space="preserve"> </w:t>
      </w:r>
      <w:r>
        <w:t xml:space="preserve">“</w:t>
      </w:r>
      <w:r>
        <w:t xml:space="preserve">کسی انسان کو پانی اور زندگی کا تعلق معلوم ہی نہیں تھا</w:t>
      </w:r>
      <w:r>
        <w:t xml:space="preserve">”</w:t>
      </w:r>
      <w:r>
        <w:t xml:space="preserve"> </w:t>
      </w:r>
      <w:r>
        <w:t xml:space="preserve">کہنا تاریخی طور پر درست نہیں ہوگا۔</w:t>
      </w:r>
    </w:p>
    <w:p>
      <w:pPr>
        <w:pStyle w:val="BodyText"/>
      </w:pPr>
      <w:r>
        <w:t xml:space="preserve">اعجاز کا معیار صرف یہ نہیں کہ بات درست ہے؛ یہ بھی ثابت ہونا چاہیے کہ وہ اپنے زمانے کے انسانی علم سے قطعی طور پر باہر اور اس مخصوص صورت میں ناممکن تھی۔ آیت کی عظمت اس کے جامع، مختصر اور آفاقی بیان میں بھی ہوسکتی ہے، خواہ بنیادی مشاہدہ قدیم لوگوں کے لیے قابلِ فہم رہا ہو۔</w:t>
      </w:r>
    </w:p>
    <w:bookmarkEnd w:id="31"/>
    <w:bookmarkStart w:id="32" w:name="مشہور-مثال-چہارم-جنینی-مراحل"/>
    <w:p>
      <w:pPr>
        <w:pStyle w:val="Heading2"/>
      </w:pPr>
      <w:r>
        <w:t xml:space="preserve">مشہور مثال چہارم: جنینی مراحل</w:t>
      </w:r>
    </w:p>
    <w:p>
      <w:pPr>
        <w:pStyle w:val="FirstParagraph"/>
      </w:pPr>
      <w:r>
        <w:t xml:space="preserve">سورۂ مؤمنون میں انسانی تخلیق کے مراحل بیان ہوئے ہیں:</w:t>
      </w:r>
    </w:p>
    <w:p>
      <w:pPr>
        <w:pStyle w:val="BlockText"/>
      </w:pPr>
      <w:r>
        <w:rPr>
          <w:bCs/>
          <w:b/>
        </w:rPr>
        <w:t xml:space="preserve">ثُمَّ خَلَقْنَا النُّطْفَةَ عَلَقَةً فَخَلَقْنَا الْعَلَقَةَ مُضْغَةً فَخَلَقْنَا الْمُضْغَةَ عِظَامًا فَكَسَوْنَا الْعِظَامَ لَحْمًا ثُمَّ أَنشَأْنَاهُ خَلْقًا آخَرَ</w:t>
      </w:r>
      <w:r>
        <w:br/>
      </w:r>
      <w:r>
        <w:t xml:space="preserve">پھر ہم نے نطفے کو علقہ بنایا، علقہ کو مضغہ بنایا، مضغہ سے ہڈیاں بنائیں، پھر ہڈیوں کو گوشت پہنایا، پھر اسے ایک دوسری مخلوق کی صورت دی۔</w:t>
      </w:r>
      <w:r>
        <w:br/>
      </w:r>
      <w:r>
        <w:t xml:space="preserve">(المؤمنون: 14)</w:t>
      </w:r>
    </w:p>
    <w:p>
      <w:pPr>
        <w:pStyle w:val="FirstParagraph"/>
      </w:pPr>
      <w:r>
        <w:t xml:space="preserve">جدید اعجاز کی بحث میں</w:t>
      </w:r>
      <w:r>
        <w:t xml:space="preserve"> </w:t>
      </w:r>
      <w:r>
        <w:rPr>
          <w:bCs/>
          <w:b/>
        </w:rPr>
        <w:t xml:space="preserve">نطفہ، علقہ، مضغہ</w:t>
      </w:r>
      <w:r>
        <w:t xml:space="preserve"> </w:t>
      </w:r>
      <w:r>
        <w:t xml:space="preserve">کو جنین کے مخصوص طبی مراحل سے جوڑا جاتا ہے۔ الفاظ میں قطرہ، چمٹنے والی شے، خون سے نسبت رکھنے والا مادہ اور چبائے ہوئے لوتھڑے جیسی ظاہری تشبیہات زیرِ بحث آتی ہیں۔ انسانی نمو کے تدریجی ہونے کا بیان واضح ہے، اور بعض ظاہری مشابہتیں قابلِ توجہ ہیں۔</w:t>
      </w:r>
    </w:p>
    <w:p>
      <w:pPr>
        <w:pStyle w:val="BodyText"/>
      </w:pPr>
      <w:r>
        <w:t xml:space="preserve">احتیاط یہ ہے کہ قرآن کی مشاہداتی و ہدایتی زبان کو جدید جنینیات کی مکمل فنی درجہ بندی نہ بنایا جائے۔ جنین میں بافتیں اور اعضا پیچیدہ اور باہم متداخل انداز میں بنتے ہیں؛ ہڈی اور عضلات کی تشکیل کو ہمیشہ سادہ، مکمل طور پر الگ اور مسلسل مراحل میں پیش کرنا جدید حیاتیات کی باریکی کو کھو سکتا ہے۔ مزید یہ کہ قدیم یونانی، ہندی اور طبی روایات میں جنین کے مراحل پر آرا موجود تھیں، اس لیے تاریخی عدمِ امکان کا دعویٰ مستقل تحقیق چاہتا ہے۔ آیات انسانی تخلیق، ربانی قدرت اور دوبارہ زندہ کیے جانے پر قوی استدلال ہیں؛ ان کی قدر صرف جدید طبی جدول سے مشابہت پر منحصر نہیں۔</w:t>
      </w:r>
    </w:p>
    <w:bookmarkEnd w:id="32"/>
    <w:bookmarkStart w:id="33" w:name="مشہور-مثال-پنجم-اجرام-سماوی-کے-مدار"/>
    <w:p>
      <w:pPr>
        <w:pStyle w:val="Heading2"/>
      </w:pPr>
      <w:r>
        <w:t xml:space="preserve">مشہور مثال پنجم: اجرامِ سماوی کے مدار</w:t>
      </w:r>
    </w:p>
    <w:p>
      <w:pPr>
        <w:pStyle w:val="FirstParagraph"/>
      </w:pPr>
      <w:r>
        <w:t xml:space="preserve">قرآن کہتا ہے:</w:t>
      </w:r>
    </w:p>
    <w:p>
      <w:pPr>
        <w:pStyle w:val="BlockText"/>
      </w:pPr>
      <w:r>
        <w:rPr>
          <w:bCs/>
          <w:b/>
        </w:rPr>
        <w:t xml:space="preserve">وَهُوَ الَّذِي خَلَقَ اللَّيْلَ وَالنَّهَارَ وَالشَّمْسَ وَالْقَمَرَ ۖ كُلٌّ فِي فَلَكٍ يَسْبَحُونَ</w:t>
      </w:r>
      <w:r>
        <w:br/>
      </w:r>
      <w:r>
        <w:t xml:space="preserve">وہی ہے جس نے رات، دن، سورج اور چاند پیدا کیے؛ سب ایک مدار میں تیر رہے ہیں۔</w:t>
      </w:r>
      <w:r>
        <w:br/>
      </w:r>
      <w:r>
        <w:t xml:space="preserve">(الانبیاء: 33)</w:t>
      </w:r>
    </w:p>
    <w:p>
      <w:pPr>
        <w:pStyle w:val="FirstParagraph"/>
      </w:pPr>
      <w:r>
        <w:t xml:space="preserve">یہ بیان اجرامِ سماوی کو ایک منظم حرکت میں پیش کرتا ہے اور جدید فلکیات سے ہم آہنگ ہے۔ مگر یہاں بھی یہ کہنا کہ آیت نے سیاروی حرکت کی تمام جدید تفصیلات، بیضوی مدار، شمسی نظام کی ساخت یا کہکشانی گردش بیان کردی، غیر ضروری اضافہ ہوگا۔ قدیم فلکی نظاموں میں بھی آسمانی اجرام کی حرکت اور افلاک کے تصورات موجود تھے، اگرچہ ان کی طبیعی توضیحات مختلف تھیں۔ آیت کی اصل قوت کائناتی نظم، مخلوقیت اور حرکت کے جامع بیان میں ہے۔</w:t>
      </w:r>
    </w:p>
    <w:bookmarkEnd w:id="33"/>
    <w:bookmarkStart w:id="34" w:name="مشہور-مثال-ششم-دو-سمندروں-کے-درمیان-حائل"/>
    <w:p>
      <w:pPr>
        <w:pStyle w:val="Heading2"/>
      </w:pPr>
      <w:r>
        <w:t xml:space="preserve">مشہور مثال ششم: دو سمندروں کے درمیان حائل</w:t>
      </w:r>
    </w:p>
    <w:p>
      <w:pPr>
        <w:pStyle w:val="FirstParagraph"/>
      </w:pPr>
      <w:r>
        <w:t xml:space="preserve">قرآن میں ہے:</w:t>
      </w:r>
    </w:p>
    <w:p>
      <w:pPr>
        <w:pStyle w:val="BlockText"/>
      </w:pPr>
      <w:r>
        <w:rPr>
          <w:bCs/>
          <w:b/>
        </w:rPr>
        <w:t xml:space="preserve">مَرَجَ الْبَحْرَيْنِ يَلْتَقِيَانِ ۝ بَيْنَهُمَا بَرْزَخٌ لَّا يَبْغِيَانِ</w:t>
      </w:r>
      <w:r>
        <w:br/>
      </w:r>
      <w:r>
        <w:t xml:space="preserve">اس نے دو سمندروں کو چھوڑا کہ وہ ملتے ہیں؛ ان کے درمیان ایک حائل ہے جس سے وہ تجاوز نہیں کرتے۔</w:t>
      </w:r>
      <w:r>
        <w:br/>
      </w:r>
      <w:r>
        <w:t xml:space="preserve">(الرحمٰن: 19–20)</w:t>
      </w:r>
    </w:p>
    <w:p>
      <w:pPr>
        <w:pStyle w:val="FirstParagraph"/>
      </w:pPr>
      <w:r>
        <w:t xml:space="preserve">اسے مختلف نمکیات، درجۂ حرارت اور کثافت رکھنے والے آبی اجسام کے درمیان حد یا تدریجی اختلاط سے جوڑا جاتا ہے۔ سمندروں میں واقعی ایسے محاذ اور تہیں بنتی ہیں جہاں خصوصیات فوراً یکساں نہیں ہوتیں۔ لیکن کوئی غیر مرئی ٹھوس دیوار انہیں ہمیشہ کے لیے ملنے سے نہیں روکتی؛ پانی اختلاط کرتا ہے، مگر بعض طبیعی خصوصیات حد اور تدریج قائم رکھتی ہیں۔</w:t>
      </w:r>
    </w:p>
    <w:p>
      <w:pPr>
        <w:pStyle w:val="BodyText"/>
      </w:pPr>
      <w:r>
        <w:t xml:space="preserve">آیت کو سمندری سائنس سے موافق سمجھا جاسکتا ہے، مگر</w:t>
      </w:r>
      <w:r>
        <w:t xml:space="preserve"> </w:t>
      </w:r>
      <w:r>
        <w:t xml:space="preserve">“</w:t>
      </w:r>
      <w:r>
        <w:t xml:space="preserve">دونوں پانی کبھی ملتے ہی نہیں</w:t>
      </w:r>
      <w:r>
        <w:t xml:space="preserve">”</w:t>
      </w:r>
      <w:r>
        <w:t xml:space="preserve"> </w:t>
      </w:r>
      <w:r>
        <w:t xml:space="preserve">کہنا آیت کے</w:t>
      </w:r>
      <w:r>
        <w:t xml:space="preserve"> </w:t>
      </w:r>
      <w:r>
        <w:rPr>
          <w:bCs/>
          <w:b/>
        </w:rPr>
        <w:t xml:space="preserve">يلتقيان</w:t>
      </w:r>
      <w:r>
        <w:t xml:space="preserve"> </w:t>
      </w:r>
      <w:r>
        <w:t xml:space="preserve">اور سائنسی حقیقت دونوں کے خلاف ہوگا۔ یہ مثال دکھاتی ہے کہ اعجاز ثابت کرنے کی خواہش کبھی خود آیت کے واضح لفظ کو بھی پس منظر میں دھکیل دیتی ہے۔</w:t>
      </w:r>
    </w:p>
    <w:bookmarkEnd w:id="34"/>
    <w:bookmarkStart w:id="35" w:name="مشہور-مثال-ہفتم-پہاڑ-بطور-میخیں"/>
    <w:p>
      <w:pPr>
        <w:pStyle w:val="Heading2"/>
      </w:pPr>
      <w:r>
        <w:t xml:space="preserve">مشہور مثال ہفتم: پہاڑ بطور میخیں</w:t>
      </w:r>
    </w:p>
    <w:p>
      <w:pPr>
        <w:pStyle w:val="FirstParagraph"/>
      </w:pPr>
      <w:r>
        <w:t xml:space="preserve">سورۂ نبأ میں زمین اور پہاڑوں کا ذکر یوں ہے:</w:t>
      </w:r>
    </w:p>
    <w:p>
      <w:pPr>
        <w:pStyle w:val="BlockText"/>
      </w:pPr>
      <w:r>
        <w:rPr>
          <w:bCs/>
          <w:b/>
        </w:rPr>
        <w:t xml:space="preserve">أَلَمْ نَجْعَلِ الْأَرْضَ مِهَادًا ۝ وَالْجِبَالَ أَوْتَادًا</w:t>
      </w:r>
      <w:r>
        <w:br/>
      </w:r>
      <w:r>
        <w:t xml:space="preserve">کیا ہم نے زمین کو بچھونا اور پہاڑوں کو میخیں نہیں بنایا؟</w:t>
      </w:r>
      <w:r>
        <w:br/>
      </w:r>
      <w:r>
        <w:t xml:space="preserve">(النبأ: 6–7)</w:t>
      </w:r>
    </w:p>
    <w:p>
      <w:pPr>
        <w:pStyle w:val="FirstParagraph"/>
      </w:pPr>
      <w:r>
        <w:t xml:space="preserve">جدید ارضیات میں بہت سے پہاڑی سلسلوں کے نیچے گہری ساخت یا</w:t>
      </w:r>
      <w:r>
        <w:t xml:space="preserve"> </w:t>
      </w:r>
      <w:r>
        <w:t xml:space="preserve">“</w:t>
      </w:r>
      <w:r>
        <w:t xml:space="preserve">جڑوں</w:t>
      </w:r>
      <w:r>
        <w:t xml:space="preserve">”</w:t>
      </w:r>
      <w:r>
        <w:t xml:space="preserve"> </w:t>
      </w:r>
      <w:r>
        <w:t xml:space="preserve">کا تصور موجود ہے، اس لیے میخ کی تشبیہ دلچسپ معلوم ہوتی ہے۔ لیکن یہ کہنا کہ پہاڑ زمین کی پلیٹوں کو جکڑ کر ہر زلزلہ روکتے ہیں، غلط اور بہت سادہ دعویٰ ہے۔ پہاڑوں کی تشکیل اکثر پلیٹوں کی ٹکر، تہہ بندی، آتش فشانی اور انہی متحرک ارضی اعمال سے ہوتی ہے جو زلزلوں سے وابستہ ہیں۔</w:t>
      </w:r>
    </w:p>
    <w:p>
      <w:pPr>
        <w:pStyle w:val="BodyText"/>
      </w:pPr>
      <w:r>
        <w:t xml:space="preserve">قرآن کی تمثیل پہاڑ کی نمایاں و زیرِسطح ساخت، استحکام یا زمین کے منظر میں اس کے کردار کی طرف اشارہ کرسکتی ہے۔ فنی ارضی میکانزم متعین کرنے کے لیے متعلقہ آیات، لغت اور جدید جیولوجی کا محتاط مطالعہ چاہیے۔ ایک اچھی تشبیہ کو غلط سائنسی نعرے میں بدلنا اس کی قوت بڑھاتا نہیں، گھٹاتا ہے۔</w:t>
      </w:r>
    </w:p>
    <w:bookmarkEnd w:id="35"/>
    <w:bookmarkStart w:id="36" w:name="مشہور-مثال-ہشتم-لوہے-کا-اتارا-جانا"/>
    <w:p>
      <w:pPr>
        <w:pStyle w:val="Heading2"/>
      </w:pPr>
      <w:r>
        <w:t xml:space="preserve">مشہور مثال ہشتم: لوہے کا</w:t>
      </w:r>
      <w:r>
        <w:t xml:space="preserve"> </w:t>
      </w:r>
      <w:r>
        <w:t xml:space="preserve">“</w:t>
      </w:r>
      <w:r>
        <w:t xml:space="preserve">اتارا جانا</w:t>
      </w:r>
      <w:r>
        <w:t xml:space="preserve">”</w:t>
      </w:r>
    </w:p>
    <w:p>
      <w:pPr>
        <w:pStyle w:val="FirstParagraph"/>
      </w:pPr>
      <w:r>
        <w:t xml:space="preserve">سورۂ حدید میں فرمایا گیا:</w:t>
      </w:r>
    </w:p>
    <w:p>
      <w:pPr>
        <w:pStyle w:val="BlockText"/>
      </w:pPr>
      <w:r>
        <w:rPr>
          <w:bCs/>
          <w:b/>
        </w:rPr>
        <w:t xml:space="preserve">وَأَنزَلْنَا الْحَدِيدَ فِيهِ بَأْسٌ شَدِيدٌ وَمَنَافِعُ لِلنَّاسِ</w:t>
      </w:r>
      <w:r>
        <w:br/>
      </w:r>
      <w:r>
        <w:t xml:space="preserve">اور ہم نے لوہا اتارا، جس میں بڑی قوت اور لوگوں کے لیے فوائد ہیں۔</w:t>
      </w:r>
      <w:r>
        <w:br/>
      </w:r>
      <w:r>
        <w:t xml:space="preserve">(الحدید: 25)</w:t>
      </w:r>
    </w:p>
    <w:p>
      <w:pPr>
        <w:pStyle w:val="FirstParagraph"/>
      </w:pPr>
      <w:r>
        <w:t xml:space="preserve">بعض لوگ</w:t>
      </w:r>
      <w:r>
        <w:t xml:space="preserve"> </w:t>
      </w:r>
      <w:r>
        <w:rPr>
          <w:bCs/>
          <w:b/>
        </w:rPr>
        <w:t xml:space="preserve">أنزلنا الحديد</w:t>
      </w:r>
      <w:r>
        <w:t xml:space="preserve"> </w:t>
      </w:r>
      <w:r>
        <w:t xml:space="preserve">کو اس حقیقت سے جوڑتے ہیں کہ بھاری عناصر ستاروں کے اندر یا عظیم فلکی واقعات میں بنتے اور زمین کا مادّی ذخیرہ کائناتی تاریخ سے آیا۔ یہ خوب صورت موافقت ہے، مگر عربی و قرآنی اسلوب میں</w:t>
      </w:r>
      <w:r>
        <w:t xml:space="preserve"> </w:t>
      </w:r>
      <w:r>
        <w:rPr>
          <w:bCs/>
          <w:b/>
        </w:rPr>
        <w:t xml:space="preserve">انزال</w:t>
      </w:r>
      <w:r>
        <w:t xml:space="preserve"> </w:t>
      </w:r>
      <w:r>
        <w:t xml:space="preserve">صرف آسمان سے کسی شے کے ٹکڑے گرنے کے لیے نہیں آتا؛ لباس اور چوپایوں کے لیے بھی انزال کا لفظ استعمال ہوا ہے، جس میں عطا، مہیا یا وجود بخشنے کا مفہوم ہے۔</w:t>
      </w:r>
    </w:p>
    <w:p>
      <w:pPr>
        <w:pStyle w:val="BodyText"/>
      </w:pPr>
      <w:r>
        <w:t xml:space="preserve">لہٰذا آیت کو صرف meteorites کے ذریعے لوہے کے نزول کی فنی پیش گوئی کہنا لغوی دائرے کو غیر ضروری طور پر محدود کرتا ہے۔ آیت کا واضح مقصد لوہے کی قوت، منفعت اور انسانی عدل و ذمہ داری کے وسیع سیاق کو بیان کرنا ہے۔ کائناتی اصل کے ساتھ مناسبت قابلِ ذکر ہوسکتی ہے، مگر لغت کا حق ادا کرتے ہوئے۔</w:t>
      </w:r>
    </w:p>
    <w:bookmarkEnd w:id="36"/>
    <w:bookmarkStart w:id="37" w:name="مشہور-مثال-نہم-انگلیوں-کے-پور-اور-شناخت"/>
    <w:p>
      <w:pPr>
        <w:pStyle w:val="Heading2"/>
      </w:pPr>
      <w:r>
        <w:t xml:space="preserve">مشہور مثال نہم: انگلیوں کے پور اور شناخت</w:t>
      </w:r>
    </w:p>
    <w:p>
      <w:pPr>
        <w:pStyle w:val="FirstParagraph"/>
      </w:pPr>
      <w:r>
        <w:t xml:space="preserve">قیامت کے منکر انسان کے جواب میں فرمایا گیا:</w:t>
      </w:r>
    </w:p>
    <w:p>
      <w:pPr>
        <w:pStyle w:val="BlockText"/>
      </w:pPr>
      <w:r>
        <w:rPr>
          <w:bCs/>
          <w:b/>
        </w:rPr>
        <w:t xml:space="preserve">أَيَحْسَبُ الْإِنسَانُ أَلَّن نَّجْمَعَ عِظَامَهُ ۝ بَلَىٰ قَادِرِينَ عَلَىٰ أَن نُّسَوِّيَ بَنَانَهُ</w:t>
      </w:r>
      <w:r>
        <w:br/>
      </w:r>
      <w:r>
        <w:t xml:space="preserve">کیا انسان سمجھتا ہے کہ ہم اس کی ہڈیاں جمع نہ کرسکیں گے؟ کیوں نہیں، ہم تو اس کی انگلیوں کے پور تک درست بنانے پر قادر ہیں۔</w:t>
      </w:r>
      <w:r>
        <w:br/>
      </w:r>
      <w:r>
        <w:t xml:space="preserve">(القیامۃ: 3–4)</w:t>
      </w:r>
    </w:p>
    <w:p>
      <w:pPr>
        <w:pStyle w:val="FirstParagraph"/>
      </w:pPr>
      <w:r>
        <w:t xml:space="preserve">جدید تحریروں میں</w:t>
      </w:r>
      <w:r>
        <w:t xml:space="preserve"> </w:t>
      </w:r>
      <w:r>
        <w:rPr>
          <w:bCs/>
          <w:b/>
        </w:rPr>
        <w:t xml:space="preserve">بنان</w:t>
      </w:r>
      <w:r>
        <w:t xml:space="preserve"> </w:t>
      </w:r>
      <w:r>
        <w:t xml:space="preserve">کو منفرد فنگرپرنٹس کی پیش گوئی کہا جاتا ہے۔ انگلیوں کے نشانات واقعی شناخت کا اہم ذریعہ ہیں، مگر آیت کا سیاق قیامت میں جسم کی نہایت باریک دوبارہ تخلیق اور اللہ کی کامل قدرت ہے۔ کلاسیکی فہم میں انگلیوں کے پور جسم کے باریک اور پیچیدہ حصے کی مثال ہیں۔</w:t>
      </w:r>
    </w:p>
    <w:p>
      <w:pPr>
        <w:pStyle w:val="BodyText"/>
      </w:pPr>
      <w:r>
        <w:t xml:space="preserve">فنگرپرنٹس کے ساتھ ایک ثانوی مناسبت بیان کی جاسکتی ہے، مگر آیت میں نقشوں کی انفرادیت یا مجرمانہ شناخت کا صریح ذکر نہیں۔ اگر مرکزی سیاق چھوڑ کر صرف جدید forensic science پیش کی جائے تو آیت کا آخرتی استدلال پس منظر میں چلا جاتا ہے۔</w:t>
      </w:r>
    </w:p>
    <w:bookmarkEnd w:id="37"/>
    <w:bookmarkStart w:id="38" w:name="مشہور-مثال-دہم-جھوٹی-پیشانی-اور-دماغ"/>
    <w:p>
      <w:pPr>
        <w:pStyle w:val="Heading2"/>
      </w:pPr>
      <w:r>
        <w:t xml:space="preserve">مشہور مثال دہم: جھوٹی پیشانی اور دماغ</w:t>
      </w:r>
    </w:p>
    <w:p>
      <w:pPr>
        <w:pStyle w:val="FirstParagraph"/>
      </w:pPr>
      <w:r>
        <w:t xml:space="preserve">سورۂ علق میں سرکش منکر کے بارے میں ہے:</w:t>
      </w:r>
    </w:p>
    <w:p>
      <w:pPr>
        <w:pStyle w:val="BlockText"/>
      </w:pPr>
      <w:r>
        <w:rPr>
          <w:bCs/>
          <w:b/>
        </w:rPr>
        <w:t xml:space="preserve">لَنَسْفَعًا بِالنَّاصِيَةِ ۝ نَاصِيَةٍ كَاذِبَةٍ خَاطِئَةٍ</w:t>
      </w:r>
      <w:r>
        <w:br/>
      </w:r>
      <w:r>
        <w:t xml:space="preserve">ہم اسے پیشانی کے بالوں سے پکڑیں گے؛ ایسی پیشانی جو جھوٹی اور خطاکار ہے۔</w:t>
      </w:r>
      <w:r>
        <w:br/>
      </w:r>
      <w:r>
        <w:t xml:space="preserve">(العلق: 15–16)</w:t>
      </w:r>
    </w:p>
    <w:p>
      <w:pPr>
        <w:pStyle w:val="FirstParagraph"/>
      </w:pPr>
      <w:r>
        <w:t xml:space="preserve">بعض جدید مقررین اسے دماغ کے frontal lobe، فیصلہ سازی اور جھوٹ سے جوڑ کر اعجاز قرار دیتے ہیں۔ دماغ کا اگلا حصہ منصوبہ بندی اور رویے کے کئی پہلوؤں میں اہم ہے، مگر آیت عربی بلاغت میں شخص یا اس کی پیشانی کو اس کے جھوٹ اور خطا کی نسبت دے رہی ہے۔ زبان میں عضو کو پورے شخص کے فعل سے منسوب کرنا معروف اسلوب ہے، جیسے</w:t>
      </w:r>
      <w:r>
        <w:t xml:space="preserve"> </w:t>
      </w:r>
      <w:r>
        <w:t xml:space="preserve">“</w:t>
      </w:r>
      <w:r>
        <w:t xml:space="preserve">ہاتھ نے کمایا</w:t>
      </w:r>
      <w:r>
        <w:t xml:space="preserve">”</w:t>
      </w:r>
      <w:r>
        <w:t xml:space="preserve">۔</w:t>
      </w:r>
    </w:p>
    <w:p>
      <w:pPr>
        <w:pStyle w:val="BodyText"/>
      </w:pPr>
      <w:r>
        <w:t xml:space="preserve">آیت کو جدید neuroanatomy کی مخصوص دریافت کہنا مضبوط ثبوت چاہتا ہے جو صرف لفظ</w:t>
      </w:r>
      <w:r>
        <w:t xml:space="preserve"> </w:t>
      </w:r>
      <w:r>
        <w:t xml:space="preserve">“</w:t>
      </w:r>
      <w:r>
        <w:t xml:space="preserve">ناصیہ</w:t>
      </w:r>
      <w:r>
        <w:t xml:space="preserve">”</w:t>
      </w:r>
      <w:r>
        <w:t xml:space="preserve"> </w:t>
      </w:r>
      <w:r>
        <w:t xml:space="preserve">سے حاصل نہیں ہوتا۔ یہاں اخلاقی سرکشی اور ذلتِ انجام اصل مضمون ہے۔</w:t>
      </w:r>
    </w:p>
    <w:bookmarkEnd w:id="38"/>
    <w:bookmarkStart w:id="39" w:name="تمام-مثالیں-ایک-درجے-کی-نہیں"/>
    <w:p>
      <w:pPr>
        <w:pStyle w:val="Heading2"/>
      </w:pPr>
      <w:r>
        <w:t xml:space="preserve">تمام مثالیں ایک درجے کی نہیں</w:t>
      </w:r>
    </w:p>
    <w:p>
      <w:pPr>
        <w:pStyle w:val="FirstParagraph"/>
      </w:pPr>
      <w:r>
        <w:t xml:space="preserve">مندرجہ بالا مثالوں سے معلوم ہوتا ہے کہ سائنسی اعجاز کی بحث کو صرف</w:t>
      </w:r>
      <w:r>
        <w:t xml:space="preserve"> </w:t>
      </w:r>
      <w:r>
        <w:t xml:space="preserve">“</w:t>
      </w:r>
      <w:r>
        <w:t xml:space="preserve">درست</w:t>
      </w:r>
      <w:r>
        <w:t xml:space="preserve">”</w:t>
      </w:r>
      <w:r>
        <w:t xml:space="preserve"> </w:t>
      </w:r>
      <w:r>
        <w:t xml:space="preserve">یا</w:t>
      </w:r>
      <w:r>
        <w:t xml:space="preserve"> </w:t>
      </w:r>
      <w:r>
        <w:t xml:space="preserve">“</w:t>
      </w:r>
      <w:r>
        <w:t xml:space="preserve">غلط</w:t>
      </w:r>
      <w:r>
        <w:t xml:space="preserve">”</w:t>
      </w:r>
      <w:r>
        <w:t xml:space="preserve"> </w:t>
      </w:r>
      <w:r>
        <w:t xml:space="preserve">کے دو خانوں میں رکھنا کافی نہیں۔ کچھ آیات مستحکم سائنسی علم سے واضح موافقت رکھتی ہیں، مثلاً پانی اور زندگی کا تعلق۔ کچھ میں معنی خیز مگر غیر قطعی مناسبت ہے، مثلاً رتق و فتق اور کائناتی آغاز۔ کچھ مثالیں بنیادی طور پر بلاغی یا ہدایتی ہیں مگر ان پر ضرورت سے زیادہ جدید فنی معنی ڈال دیے جاتے ہیں، جیسے جھوٹی پیشانی کو neuroanatomy کی صریح پیش گوئی کہنا۔ کچھ دعوے آیت اور سائنس دونوں کو غلط بیان کرتے ہیں، جیسے دو سمندروں کے پانی کا کبھی نہ ملنا۔</w:t>
      </w:r>
    </w:p>
    <w:p>
      <w:pPr>
        <w:pStyle w:val="BodyText"/>
      </w:pPr>
      <w:r>
        <w:t xml:space="preserve">ایک مفید درجہ بندی یہ ہوسکتی ہے:</w:t>
      </w:r>
    </w:p>
    <w:p>
      <w:pPr>
        <w:numPr>
          <w:ilvl w:val="0"/>
          <w:numId w:val="1001"/>
        </w:numPr>
        <w:pStyle w:val="Compact"/>
      </w:pPr>
      <w:r>
        <w:rPr>
          <w:bCs/>
          <w:b/>
        </w:rPr>
        <w:t xml:space="preserve">واضح قرآنی بیان اور مضبوط سائنسی موافقت</w:t>
      </w:r>
      <w:r>
        <w:t xml:space="preserve">؛</w:t>
      </w:r>
    </w:p>
    <w:p>
      <w:pPr>
        <w:numPr>
          <w:ilvl w:val="0"/>
          <w:numId w:val="1001"/>
        </w:numPr>
        <w:pStyle w:val="Compact"/>
      </w:pPr>
      <w:r>
        <w:rPr>
          <w:bCs/>
          <w:b/>
        </w:rPr>
        <w:t xml:space="preserve">معتبر لغوی امکان اور قابلِ غور سائنسی مناسبت</w:t>
      </w:r>
      <w:r>
        <w:t xml:space="preserve">؛</w:t>
      </w:r>
    </w:p>
    <w:p>
      <w:pPr>
        <w:numPr>
          <w:ilvl w:val="0"/>
          <w:numId w:val="1001"/>
        </w:numPr>
        <w:pStyle w:val="Compact"/>
      </w:pPr>
      <w:r>
        <w:rPr>
          <w:bCs/>
          <w:b/>
        </w:rPr>
        <w:t xml:space="preserve">ثانوی تطبیق، مگر آیت کا بنیادی مفہوم نہیں</w:t>
      </w:r>
      <w:r>
        <w:t xml:space="preserve">؛</w:t>
      </w:r>
    </w:p>
    <w:p>
      <w:pPr>
        <w:numPr>
          <w:ilvl w:val="0"/>
          <w:numId w:val="1001"/>
        </w:numPr>
        <w:pStyle w:val="Compact"/>
      </w:pPr>
      <w:r>
        <w:rPr>
          <w:bCs/>
          <w:b/>
        </w:rPr>
        <w:t xml:space="preserve">مبہم یا متکلف نسبت</w:t>
      </w:r>
      <w:r>
        <w:t xml:space="preserve">؛</w:t>
      </w:r>
    </w:p>
    <w:p>
      <w:pPr>
        <w:numPr>
          <w:ilvl w:val="0"/>
          <w:numId w:val="1001"/>
        </w:numPr>
        <w:pStyle w:val="Compact"/>
      </w:pPr>
      <w:r>
        <w:rPr>
          <w:bCs/>
          <w:b/>
        </w:rPr>
        <w:t xml:space="preserve">غلط ترجمہ، غلط سائنس یا فرضی دعویٰ</w:t>
      </w:r>
      <w:r>
        <w:t xml:space="preserve">۔</w:t>
      </w:r>
    </w:p>
    <w:p>
      <w:pPr>
        <w:pStyle w:val="FirstParagraph"/>
      </w:pPr>
      <w:r>
        <w:t xml:space="preserve">یہ درجہ بندی ایمان کو کم نہیں کرتی؛ دلیل کو اس کا صحیح وزن دیتی ہے۔ قرآن کا احترام یہ نہیں کہ ہر مثال لازماً معجزہ ثابت کی جائے، بلکہ یہ ہے کہ جو بات قرآن نے کہی ہے وہی اس کی طرف منسوب کی جائے۔</w:t>
      </w:r>
    </w:p>
    <w:bookmarkEnd w:id="39"/>
    <w:bookmarkStart w:id="40" w:name="سائنسی-حقیقت-مفروضہ-نظریہ-اور-ماڈل"/>
    <w:p>
      <w:pPr>
        <w:pStyle w:val="Heading2"/>
      </w:pPr>
      <w:r>
        <w:t xml:space="preserve">سائنسی حقیقت، مفروضہ، نظریہ اور ماڈل</w:t>
      </w:r>
    </w:p>
    <w:p>
      <w:pPr>
        <w:pStyle w:val="FirstParagraph"/>
      </w:pPr>
      <w:r>
        <w:t xml:space="preserve">سائنسی اعجاز سمجھنے کے لیے سائنس کی اصطلاحات درست جاننا ضروری ہیں۔</w:t>
      </w:r>
      <w:r>
        <w:t xml:space="preserve"> </w:t>
      </w:r>
      <w:r>
        <w:rPr>
          <w:bCs/>
          <w:b/>
        </w:rPr>
        <w:t xml:space="preserve">مشاہداتی حقیقت</w:t>
      </w:r>
      <w:r>
        <w:t xml:space="preserve"> </w:t>
      </w:r>
      <w:r>
        <w:t xml:space="preserve">ایسا نتیجہ ہے جو معتبر پیمائش یا مشاہدے سے بار بار ثابت ہو، مثلاً زمین کا سورج کے گرد گردش کرنا یا جاندار خلیات کا پایا جانا۔</w:t>
      </w:r>
      <w:r>
        <w:t xml:space="preserve"> </w:t>
      </w:r>
      <w:r>
        <w:rPr>
          <w:bCs/>
          <w:b/>
        </w:rPr>
        <w:t xml:space="preserve">مفروضہ</w:t>
      </w:r>
      <w:r>
        <w:t xml:space="preserve"> </w:t>
      </w:r>
      <w:r>
        <w:t xml:space="preserve">کسی محدود سوال کی قابلِ جانچ عارضی وضاحت ہے۔</w:t>
      </w:r>
      <w:r>
        <w:t xml:space="preserve"> </w:t>
      </w:r>
      <w:r>
        <w:rPr>
          <w:bCs/>
          <w:b/>
        </w:rPr>
        <w:t xml:space="preserve">سائنسی نظریہ</w:t>
      </w:r>
      <w:r>
        <w:t xml:space="preserve"> </w:t>
      </w:r>
      <w:r>
        <w:t xml:space="preserve">وسیع شواہد کو مربوط کرنے والی مضبوط توضیح ہے، محض اندازہ نہیں۔</w:t>
      </w:r>
      <w:r>
        <w:t xml:space="preserve"> </w:t>
      </w:r>
      <w:r>
        <w:rPr>
          <w:bCs/>
          <w:b/>
        </w:rPr>
        <w:t xml:space="preserve">ماڈل</w:t>
      </w:r>
      <w:r>
        <w:t xml:space="preserve"> </w:t>
      </w:r>
      <w:r>
        <w:t xml:space="preserve">پیچیدہ حقیقت کی سادہ یا ریاضیاتی نمائندگی ہے جس سے توضیح اور پیش گوئی کی جاتی ہے۔</w:t>
      </w:r>
      <w:r>
        <w:t xml:space="preserve"> </w:t>
      </w:r>
      <w:r>
        <w:rPr>
          <w:bCs/>
          <w:b/>
        </w:rPr>
        <w:t xml:space="preserve">قانون</w:t>
      </w:r>
      <w:r>
        <w:t xml:space="preserve"> </w:t>
      </w:r>
      <w:r>
        <w:t xml:space="preserve">کسی باقاعدہ تعلق کو بیان کرتا ہے۔</w:t>
      </w:r>
    </w:p>
    <w:p>
      <w:pPr>
        <w:pStyle w:val="BodyText"/>
      </w:pPr>
      <w:r>
        <w:t xml:space="preserve">“</w:t>
      </w:r>
      <w:r>
        <w:t xml:space="preserve">یہ صرف نظریہ ہے</w:t>
      </w:r>
      <w:r>
        <w:t xml:space="preserve">”</w:t>
      </w:r>
      <w:r>
        <w:t xml:space="preserve"> </w:t>
      </w:r>
      <w:r>
        <w:t xml:space="preserve">کہہ کر نظریہ کو بے بنیاد خیال سمجھنا غلط ہے۔ جراثیمی نظریۂ مرض، نظریۂ اضافیت اور نظریۂ خلیہ مضبوط علمی ساختیں ہیں۔ پھر بھی سائنس انسانی اور قابلِ اصلاح علم ہے۔ نظریے کی تفصیل، دائرہ یا بعض اجزا نئے شواہد سے بدل سکتے ہیں۔ مضبوط نظریہ اور کمزور ابتدائی خیال دونوں کو</w:t>
      </w:r>
      <w:r>
        <w:t xml:space="preserve"> </w:t>
      </w:r>
      <w:r>
        <w:t xml:space="preserve">“</w:t>
      </w:r>
      <w:r>
        <w:t xml:space="preserve">سائنس کہتی ہے</w:t>
      </w:r>
      <w:r>
        <w:t xml:space="preserve">”</w:t>
      </w:r>
      <w:r>
        <w:t xml:space="preserve"> </w:t>
      </w:r>
      <w:r>
        <w:t xml:space="preserve">کہنا درست نہیں۔</w:t>
      </w:r>
    </w:p>
    <w:p>
      <w:pPr>
        <w:pStyle w:val="BodyText"/>
      </w:pPr>
      <w:r>
        <w:t xml:space="preserve">اعجاز کے دعوے میں کم از کم یہ پوچھنا چاہیے: متعلقہ سائنسی بیان کس درجے کا ہے؟ کیا وہ ماہرین کے وسیع اتفاق سے تائید یافتہ ہے؟ کیا آزاد تحقیقات نے اسے دہرایا ہے؟ کیا اصل مقالہ اور عوامی خبر ایک ہی بات کہتے ہیں؟ اگر آیت کو ایک غیر ثابت شدہ مفروضے کے ساتھ قطعی طور پر باندھ دیا گیا تو مفروضہ بدلنے پر غیر ضروری مذہبی بحران پیدا ہوگا۔</w:t>
      </w:r>
    </w:p>
    <w:bookmarkEnd w:id="40"/>
    <w:bookmarkStart w:id="41" w:name="سائنس-کی-تبدیلی-کا-صحیح-مطلب"/>
    <w:p>
      <w:pPr>
        <w:pStyle w:val="Heading2"/>
      </w:pPr>
      <w:r>
        <w:t xml:space="preserve">سائنس کی تبدیلی کا صحیح مطلب</w:t>
      </w:r>
    </w:p>
    <w:p>
      <w:pPr>
        <w:pStyle w:val="FirstParagraph"/>
      </w:pPr>
      <w:r>
        <w:t xml:space="preserve">سائنسی علم کا بدلنا یہ نہیں کہ سائنس میں کوئی قابلِ اعتماد بات نہیں۔ تبدیلی اکثر علم کی اصلاح، توسیع یا زیادہ درست تعیین ہوتی ہے۔ نیوٹن کے قوانین بہت سے روزمرہ حالات میں آج بھی درست اور مفید ہیں، اگرچہ نظریۂ اضافیت نے انتہائی رفتار اور شدید کششِ ثقل کے حالات میں زیادہ جامع توضیح فراہم کی۔ نئے علم نے ہر سابقہ حساب ختم نہیں کیا، اس کا دائرہ واضح کیا۔</w:t>
      </w:r>
    </w:p>
    <w:p>
      <w:pPr>
        <w:pStyle w:val="BodyText"/>
      </w:pPr>
      <w:r>
        <w:t xml:space="preserve">اسی طرح ہر موجودہ نظریے کو ہمیشہ کے لیے آخری حقیقت سمجھنا بھی درست نہیں۔ سائنسی تواضع یہ ہے کہ شہادت کے مطابق مضبوط اعتماد رکھا جائے، مگر انسانی علم کی اصلاح پذیری تسلیم کی جائے۔ قرآنی تفسیر کو اسی نسبت سے محتاط ہونا چاہیے۔ آیت کے یقینی ہدایتی مفہوم کو مضبوط رکھا جائے اور سائنسی تطبیق کو اس کی شہادت کے مطابق</w:t>
      </w:r>
      <w:r>
        <w:t xml:space="preserve"> </w:t>
      </w:r>
      <w:r>
        <w:t xml:space="preserve">“</w:t>
      </w:r>
      <w:r>
        <w:t xml:space="preserve">ممکن</w:t>
      </w:r>
      <w:r>
        <w:t xml:space="preserve">”</w:t>
      </w:r>
      <w:r>
        <w:t xml:space="preserve">،</w:t>
      </w:r>
      <w:r>
        <w:t xml:space="preserve"> </w:t>
      </w:r>
      <w:r>
        <w:t xml:space="preserve">“</w:t>
      </w:r>
      <w:r>
        <w:t xml:space="preserve">قابلِ غور</w:t>
      </w:r>
      <w:r>
        <w:t xml:space="preserve">”</w:t>
      </w:r>
      <w:r>
        <w:t xml:space="preserve">،</w:t>
      </w:r>
      <w:r>
        <w:t xml:space="preserve"> </w:t>
      </w:r>
      <w:r>
        <w:t xml:space="preserve">“</w:t>
      </w:r>
      <w:r>
        <w:t xml:space="preserve">موافق</w:t>
      </w:r>
      <w:r>
        <w:t xml:space="preserve">”</w:t>
      </w:r>
      <w:r>
        <w:t xml:space="preserve"> </w:t>
      </w:r>
      <w:r>
        <w:t xml:space="preserve">یا</w:t>
      </w:r>
      <w:r>
        <w:t xml:space="preserve"> </w:t>
      </w:r>
      <w:r>
        <w:t xml:space="preserve">“</w:t>
      </w:r>
      <w:r>
        <w:t xml:space="preserve">قوی</w:t>
      </w:r>
      <w:r>
        <w:t xml:space="preserve">”</w:t>
      </w:r>
      <w:r>
        <w:t xml:space="preserve"> </w:t>
      </w:r>
      <w:r>
        <w:t xml:space="preserve">کہا جائے۔</w:t>
      </w:r>
    </w:p>
    <w:bookmarkEnd w:id="41"/>
    <w:bookmarkStart w:id="49" w:name="زبردستی-سائنسی-تطبیق-کے-نقصانات"/>
    <w:p>
      <w:pPr>
        <w:pStyle w:val="Heading2"/>
      </w:pPr>
      <w:r>
        <w:t xml:space="preserve">زبردستی سائنسی تطبیق کے نقصانات</w:t>
      </w:r>
    </w:p>
    <w:bookmarkStart w:id="42" w:name="آیت-کے-اصل-پیغام-کا-گم-ہوجانا"/>
    <w:p>
      <w:pPr>
        <w:pStyle w:val="Heading3"/>
      </w:pPr>
      <w:r>
        <w:t xml:space="preserve">آیت کے اصل پیغام کا گم ہوجانا</w:t>
      </w:r>
    </w:p>
    <w:p>
      <w:pPr>
        <w:pStyle w:val="FirstParagraph"/>
      </w:pPr>
      <w:r>
        <w:t xml:space="preserve">اگر قیامت، توحید یا اخلاق کے سیاق میں آنے والی آیت کو صرف کسی جدید ایجاد کی خبر بنا دیا جائے تو اس کا اصل ہدایتی مقصد پیچھے رہ جاتا ہے۔ انگلیوں کے پور والی آیت کا مرکزی سوال اللہ کی قدرتِ اعادہ ہے، صرف fingerprints نہیں۔</w:t>
      </w:r>
    </w:p>
    <w:bookmarkEnd w:id="42"/>
    <w:bookmarkStart w:id="43" w:name="عربی-زبان-میں-تحریف"/>
    <w:p>
      <w:pPr>
        <w:pStyle w:val="Heading3"/>
      </w:pPr>
      <w:r>
        <w:t xml:space="preserve">عربی زبان میں تحریف</w:t>
      </w:r>
    </w:p>
    <w:p>
      <w:pPr>
        <w:pStyle w:val="FirstParagraph"/>
      </w:pPr>
      <w:r>
        <w:t xml:space="preserve">بعض دعووں میں ایسا انگریزی یا اردو ترجمہ منتخب کیا جاتا ہے جو جدید اصطلاح سے ملتا ہو، حالاں کہ عربی لفظ کا معروف سیاقی معنی مختلف یا زیادہ وسیع ہوتا ہے۔ ترجمہ دلیل کا آغاز ہے، اصل متن کا بدل نہیں۔</w:t>
      </w:r>
    </w:p>
    <w:bookmarkEnd w:id="43"/>
    <w:bookmarkStart w:id="44" w:name="ایمان-کو-بدلتی-سائنس-سے-باندھ-دینا"/>
    <w:p>
      <w:pPr>
        <w:pStyle w:val="Heading3"/>
      </w:pPr>
      <w:r>
        <w:t xml:space="preserve">ایمان کو بدلتی سائنس سے باندھ دینا</w:t>
      </w:r>
    </w:p>
    <w:p>
      <w:pPr>
        <w:pStyle w:val="FirstParagraph"/>
      </w:pPr>
      <w:r>
        <w:t xml:space="preserve">اگر طالب علم کو بتایا جائے کہ فلاں نظریہ آیت کی قطعی تفسیر اور قرآن کی صداقت کی بنیاد ہے، تو نظریے میں تبدیلی اسے غلط طور پر قرآن کے خلاف محسوس ہوسکتی ہے۔ دراصل انسانی تطبیق بدلی ہوتی ہے، وحی نہیں۔</w:t>
      </w:r>
    </w:p>
    <w:bookmarkEnd w:id="44"/>
    <w:bookmarkStart w:id="45" w:name="علمی-ساکھ-کو-نقصان"/>
    <w:p>
      <w:pPr>
        <w:pStyle w:val="Heading3"/>
      </w:pPr>
      <w:r>
        <w:t xml:space="preserve">علمی ساکھ کو نقصان</w:t>
      </w:r>
    </w:p>
    <w:p>
      <w:pPr>
        <w:pStyle w:val="FirstParagraph"/>
      </w:pPr>
      <w:r>
        <w:t xml:space="preserve">ماہر سائنس دان جب غلط طبیعیات، حیاتیات یا ارضیات کو قرآن کے نام سے سنتا ہے تو وہ درست اسلامی استدلال پر بھی اعتماد کھو سکتا ہے۔ ایک کمزور</w:t>
      </w:r>
      <w:r>
        <w:t xml:space="preserve"> </w:t>
      </w:r>
      <w:r>
        <w:t xml:space="preserve">“</w:t>
      </w:r>
      <w:r>
        <w:t xml:space="preserve">معجزہ</w:t>
      </w:r>
      <w:r>
        <w:t xml:space="preserve">”</w:t>
      </w:r>
      <w:r>
        <w:t xml:space="preserve"> </w:t>
      </w:r>
      <w:r>
        <w:t xml:space="preserve">دس سنجیدہ دلائل کو نقصان پہنچا سکتا ہے۔</w:t>
      </w:r>
    </w:p>
    <w:bookmarkEnd w:id="45"/>
    <w:bookmarkStart w:id="46" w:name="تحقیق-کے-بجائے-آسان-فخر"/>
    <w:p>
      <w:pPr>
        <w:pStyle w:val="Heading3"/>
      </w:pPr>
      <w:r>
        <w:t xml:space="preserve">تحقیق کے بجائے آسان فخر</w:t>
      </w:r>
    </w:p>
    <w:p>
      <w:pPr>
        <w:pStyle w:val="FirstParagraph"/>
      </w:pPr>
      <w:r>
        <w:t xml:space="preserve">یہ خیال کہ تمام سائنس پہلے ہی قرآن میں موجود ہے، بعض لوگوں کو حقیقی تجربہ گاہ، ریاضی، مشاہدہ اور تحقیق سے بے نیاز کرسکتا ہے۔ اگر سب دریافت ہوچکا تو نئی تحقیق کیوں؟ مسلم علمی احیا نعروں سے نہیں، محنت اور اداروں سے ہوگا۔</w:t>
      </w:r>
    </w:p>
    <w:bookmarkEnd w:id="46"/>
    <w:bookmarkStart w:id="47" w:name="انتخابی-شہادت"/>
    <w:p>
      <w:pPr>
        <w:pStyle w:val="Heading3"/>
      </w:pPr>
      <w:r>
        <w:t xml:space="preserve">انتخابی شہادت</w:t>
      </w:r>
    </w:p>
    <w:p>
      <w:pPr>
        <w:pStyle w:val="FirstParagraph"/>
      </w:pPr>
      <w:r>
        <w:t xml:space="preserve">اعجاز کے دعوے میں موافق لفظ نمایاں اور مخالف تفصیل نظرانداز کی جاسکتی ہے۔ اس عمل کو cherry-picking کہتے ہیں۔ سچی تحقیق اپنے حق اور خلاف دونوں شواہد دیکھتی ہے۔</w:t>
      </w:r>
    </w:p>
    <w:bookmarkEnd w:id="47"/>
    <w:bookmarkStart w:id="48" w:name="دعوت-کا-الٹا-اثر"/>
    <w:p>
      <w:pPr>
        <w:pStyle w:val="Heading3"/>
      </w:pPr>
      <w:r>
        <w:t xml:space="preserve">دعوت کا الٹا اثر</w:t>
      </w:r>
    </w:p>
    <w:p>
      <w:pPr>
        <w:pStyle w:val="FirstParagraph"/>
      </w:pPr>
      <w:r>
        <w:t xml:space="preserve">غیر مسلم یا سوال کرنے والا طالب علم جب ایک دعوے کی کمزوری دکھائے اور جواب میں تحقیق کے بجائے جذبات یا الزام ملے تو وہ مذہبی گفتگو کو غیر علمی سمجھ سکتا ہے۔ دعوت کی قوت سچائی، عدل اور اعتماد میں ہے، تعدادِ دعووں میں نہیں۔</w:t>
      </w:r>
    </w:p>
    <w:bookmarkEnd w:id="48"/>
    <w:bookmarkEnd w:id="49"/>
    <w:bookmarkStart w:id="50" w:name="فرضی-سائنس-کیا-ہے"/>
    <w:p>
      <w:pPr>
        <w:pStyle w:val="Heading2"/>
      </w:pPr>
      <w:r>
        <w:t xml:space="preserve">فرضی سائنس کیا ہے؟</w:t>
      </w:r>
    </w:p>
    <w:p>
      <w:pPr>
        <w:pStyle w:val="FirstParagraph"/>
      </w:pPr>
      <w:r>
        <w:t xml:space="preserve">فرضی سائنس یا</w:t>
      </w:r>
      <w:r>
        <w:t xml:space="preserve"> </w:t>
      </w:r>
      <w:r>
        <w:rPr>
          <w:bCs/>
          <w:b/>
        </w:rPr>
        <w:t xml:space="preserve">pseudoscience</w:t>
      </w:r>
      <w:r>
        <w:t xml:space="preserve"> </w:t>
      </w:r>
      <w:r>
        <w:t xml:space="preserve">ایسے دعووں اور طریقوں کو کہتے ہیں جو سائنس کی زبان، لباس یا شہرت استعمال کریں، مگر سائنسی جانچ، شفافیت، تکرار اور اصلاح کے بنیادی معیار پورے نہ کریں۔ ہر غلط سائنسی خیال فرضی سائنس نہیں؛ حقیقی سائنس میں دیانت دار غلطی ہوسکتی ہے جو نئی شہادت پر درست کردی جاتی ہے۔ فرضی سائنس کی پہچان یہ ہے کہ وہ جانچ سے بچتی، تنقید کو دشمنی کہتی اور ناکامی کے باوجود دعویٰ تبدیل نہیں کرتی۔</w:t>
      </w:r>
    </w:p>
    <w:p>
      <w:pPr>
        <w:pStyle w:val="BodyText"/>
      </w:pPr>
      <w:r>
        <w:t xml:space="preserve">فرضی سائنس کی عام علامتیں یہ ہیں:</w:t>
      </w:r>
    </w:p>
    <w:p>
      <w:pPr>
        <w:numPr>
          <w:ilvl w:val="0"/>
          <w:numId w:val="1002"/>
        </w:numPr>
        <w:pStyle w:val="Compact"/>
      </w:pPr>
      <w:r>
        <w:t xml:space="preserve">دعویٰ اتنا مبہم ہو کہ اسے غلط ثابت کرنے کا کوئی ممکن طریقہ نہ ہو؛</w:t>
      </w:r>
    </w:p>
    <w:p>
      <w:pPr>
        <w:numPr>
          <w:ilvl w:val="0"/>
          <w:numId w:val="1002"/>
        </w:numPr>
        <w:pStyle w:val="Compact"/>
      </w:pPr>
      <w:r>
        <w:t xml:space="preserve">ایک شخصی واقعے یا گواہی کو وسیع ثبوت بنادیا جائے؛</w:t>
      </w:r>
    </w:p>
    <w:p>
      <w:pPr>
        <w:numPr>
          <w:ilvl w:val="0"/>
          <w:numId w:val="1002"/>
        </w:numPr>
        <w:pStyle w:val="Compact"/>
      </w:pPr>
      <w:r>
        <w:t xml:space="preserve">اصل تحقیق کے بجائے</w:t>
      </w:r>
      <w:r>
        <w:t xml:space="preserve"> </w:t>
      </w:r>
      <w:r>
        <w:t xml:space="preserve">“</w:t>
      </w:r>
      <w:r>
        <w:t xml:space="preserve">ایک بڑے سائنس دان نے مان لیا</w:t>
      </w:r>
      <w:r>
        <w:t xml:space="preserve">”</w:t>
      </w:r>
      <w:r>
        <w:t xml:space="preserve"> </w:t>
      </w:r>
      <w:r>
        <w:t xml:space="preserve">کہا جائے؛</w:t>
      </w:r>
    </w:p>
    <w:p>
      <w:pPr>
        <w:numPr>
          <w:ilvl w:val="0"/>
          <w:numId w:val="1002"/>
        </w:numPr>
        <w:pStyle w:val="Compact"/>
      </w:pPr>
      <w:r>
        <w:t xml:space="preserve">ماہرین کی تنقید کو عالمی سازش قرار دیا جائے؛</w:t>
      </w:r>
    </w:p>
    <w:p>
      <w:pPr>
        <w:numPr>
          <w:ilvl w:val="0"/>
          <w:numId w:val="1002"/>
        </w:numPr>
        <w:pStyle w:val="Compact"/>
      </w:pPr>
      <w:r>
        <w:t xml:space="preserve">صرف موافق معلومات چنی جائیں اور مخالف شواہد چھپائے جائیں؛</w:t>
      </w:r>
    </w:p>
    <w:p>
      <w:pPr>
        <w:numPr>
          <w:ilvl w:val="0"/>
          <w:numId w:val="1002"/>
        </w:numPr>
        <w:pStyle w:val="Compact"/>
      </w:pPr>
      <w:r>
        <w:t xml:space="preserve">پیچیدہ اصطلاحات سے تاثر پیدا ہو مگر قابلِ پیمائش مفہوم نہ ہو؛</w:t>
      </w:r>
    </w:p>
    <w:p>
      <w:pPr>
        <w:numPr>
          <w:ilvl w:val="0"/>
          <w:numId w:val="1002"/>
        </w:numPr>
        <w:pStyle w:val="Compact"/>
      </w:pPr>
      <w:r>
        <w:t xml:space="preserve">تحقیق آزادانہ طور پر دہرائی نہ جاسکے؛</w:t>
      </w:r>
    </w:p>
    <w:p>
      <w:pPr>
        <w:numPr>
          <w:ilvl w:val="0"/>
          <w:numId w:val="1002"/>
        </w:numPr>
        <w:pStyle w:val="Compact"/>
      </w:pPr>
      <w:r>
        <w:t xml:space="preserve">ہم مرتبہ علمی جانچ اور معتبر مجلات سے مسلسل گریز ہو؛</w:t>
      </w:r>
    </w:p>
    <w:p>
      <w:pPr>
        <w:numPr>
          <w:ilvl w:val="0"/>
          <w:numId w:val="1002"/>
        </w:numPr>
        <w:pStyle w:val="Compact"/>
      </w:pPr>
      <w:r>
        <w:t xml:space="preserve">دعویٰ غلط نکلے تو معیار بدل دیا جائے؛</w:t>
      </w:r>
    </w:p>
    <w:p>
      <w:pPr>
        <w:numPr>
          <w:ilvl w:val="0"/>
          <w:numId w:val="1002"/>
        </w:numPr>
        <w:pStyle w:val="Compact"/>
      </w:pPr>
      <w:r>
        <w:t xml:space="preserve">غیر معمولی نتیجے کے لیے معمولی یا غیر متعلق دلیل پیش کی جائے۔</w:t>
      </w:r>
    </w:p>
    <w:p>
      <w:pPr>
        <w:pStyle w:val="FirstParagraph"/>
      </w:pPr>
      <w:r>
        <w:t xml:space="preserve">مذہبی زبان کے ساتھ مل جانے پر فرضی سائنس زیادہ حساس ہوجاتی ہے، کیونکہ تنقید کو ایمان پر حملہ سمجھا جاسکتا ہے۔ حالاں کہ کسی کمزور طبی نسخے، غلط فلکی دعوے یا متکلف قرآنی تطبیق کی تنقید قرآن کی تنقید نہیں۔ وحی اور اس کے نام پر پیش کیے گئے انسانی دعوے میں فرق رکھنا ضروری ہے۔</w:t>
      </w:r>
    </w:p>
    <w:bookmarkEnd w:id="50"/>
    <w:bookmarkStart w:id="51" w:name="درست-سائنس-اور-فرضی-سائنس-میں-فرق"/>
    <w:p>
      <w:pPr>
        <w:pStyle w:val="Heading2"/>
      </w:pPr>
      <w:r>
        <w:t xml:space="preserve">درست سائنس اور فرضی سائنس میں فرق</w:t>
      </w:r>
    </w:p>
    <w:p>
      <w:pPr>
        <w:pStyle w:val="FirstParagraph"/>
      </w:pPr>
      <w:r>
        <w:t xml:space="preserve">درست سائنس واضح سوال قائم کرتی، طریقہ بیان کرتی، قابلِ جانچ پیش گوئی کرتی، معلومات دوسروں کے جائزے کے لیے فراہم کرتی اور نئی شہادت پر اپنی اصلاح کرتی ہے۔ فرضی سائنس نتیجہ پہلے طے کرتی اور شواہد کو اس کے مطابق چنتی ہے۔ حقیقی سائنس غیر یقینی اور حدود بیان کرتی ہے؛ فرضی سائنس سو فیصد، فوری اور حیرت انگیز یقین فروخت کرتی ہے۔ حقیقی سائنس میں ماہرین کا اختلاف طریقۂ کار اور شہادت سے حل ہوتا ہے؛ فرضی سائنس اختلاف کرنے والے کی نیت، مذہب یا کردار پر حملہ کرتی ہے۔</w:t>
      </w:r>
    </w:p>
    <w:p>
      <w:pPr>
        <w:pStyle w:val="BodyText"/>
      </w:pPr>
      <w:r>
        <w:t xml:space="preserve">مثلاً اگر کوئی کہے کہ ایک مخصوص پودا ہر قسم کے سرطان کا علاج ہے، تو سوال ہوگا: فعال مادہ کیا ہے؟ کس مقدار میں؟ کن مریضوں پر آزمائش ہوئی؟ تقابلی گروہ کیا تھا؟ مضر اثرات کیا ہیں؟ نتائج کس معتبر مجلے میں شائع اور کہاں دہرائے گئے؟ اگر جواب میں صرف ایک مریض کی کہانی، کسی مقرر کی شہرت یا</w:t>
      </w:r>
      <w:r>
        <w:t xml:space="preserve"> </w:t>
      </w:r>
      <w:r>
        <w:t xml:space="preserve">“</w:t>
      </w:r>
      <w:r>
        <w:t xml:space="preserve">ادویاتی کمپنیاں اسے چھپا رہی ہیں</w:t>
      </w:r>
      <w:r>
        <w:t xml:space="preserve">”</w:t>
      </w:r>
      <w:r>
        <w:t xml:space="preserve"> </w:t>
      </w:r>
      <w:r>
        <w:t xml:space="preserve">ملے تو یہ مضبوط طبی شہادت نہیں۔ اگر پھر کسی آیت یا حدیث کو اس غیر ثابت دعوے کے ساتھ جوڑ دیا جائے تو مذہبی تقدس کو کمزور سائنس کی ڈھال بنایا گیا ہے۔</w:t>
      </w:r>
    </w:p>
    <w:bookmarkEnd w:id="51"/>
    <w:bookmarkStart w:id="52" w:name="Xd7cc0b21b44c1edbebbe9897180ffd7fb346a06"/>
    <w:p>
      <w:pPr>
        <w:pStyle w:val="Heading2"/>
      </w:pPr>
      <w:r>
        <w:t xml:space="preserve">کسی سائنسی اعجازی دعوے کو جانچنے کے بارہ سوالات</w:t>
      </w:r>
    </w:p>
    <w:p>
      <w:pPr>
        <w:numPr>
          <w:ilvl w:val="0"/>
          <w:numId w:val="1003"/>
        </w:numPr>
        <w:pStyle w:val="Compact"/>
      </w:pPr>
      <w:r>
        <w:t xml:space="preserve">آیت کا درست عربی متن اور مکمل سیاق کیا ہے؟</w:t>
      </w:r>
    </w:p>
    <w:p>
      <w:pPr>
        <w:numPr>
          <w:ilvl w:val="0"/>
          <w:numId w:val="1003"/>
        </w:numPr>
        <w:pStyle w:val="Compact"/>
      </w:pPr>
      <w:r>
        <w:t xml:space="preserve">کلیدی لفظ کا معروف لغوی مفہوم کیا ہے؟</w:t>
      </w:r>
    </w:p>
    <w:p>
      <w:pPr>
        <w:numPr>
          <w:ilvl w:val="0"/>
          <w:numId w:val="1003"/>
        </w:numPr>
        <w:pStyle w:val="Compact"/>
      </w:pPr>
      <w:r>
        <w:t xml:space="preserve">طبری، رازی، قرطبی، ابن کثیر اور دوسرے معتبر مفسرین نے کیا احتمالات بیان کیے؟</w:t>
      </w:r>
    </w:p>
    <w:p>
      <w:pPr>
        <w:numPr>
          <w:ilvl w:val="0"/>
          <w:numId w:val="1003"/>
        </w:numPr>
        <w:pStyle w:val="Compact"/>
      </w:pPr>
      <w:r>
        <w:t xml:space="preserve">کیا مطلوب سائنسی معنی دریافت سے پہلے بھی عبارت سے واضح طور پر اخذ کیا گیا تھا؟</w:t>
      </w:r>
    </w:p>
    <w:p>
      <w:pPr>
        <w:numPr>
          <w:ilvl w:val="0"/>
          <w:numId w:val="1003"/>
        </w:numPr>
        <w:pStyle w:val="Compact"/>
      </w:pPr>
      <w:r>
        <w:t xml:space="preserve">متعلقہ سائنسی دعویٰ مشاہداتی حقیقت، مضبوط نظریہ، ماڈل یا ابتدائی مفروضہ ہے؟</w:t>
      </w:r>
    </w:p>
    <w:p>
      <w:pPr>
        <w:numPr>
          <w:ilvl w:val="0"/>
          <w:numId w:val="1003"/>
        </w:numPr>
        <w:pStyle w:val="Compact"/>
      </w:pPr>
      <w:r>
        <w:t xml:space="preserve">کیا یہ ماہرین کے عمومی اتفاق سے تائید یافتہ ہے؟</w:t>
      </w:r>
    </w:p>
    <w:p>
      <w:pPr>
        <w:numPr>
          <w:ilvl w:val="0"/>
          <w:numId w:val="1003"/>
        </w:numPr>
        <w:pStyle w:val="Compact"/>
      </w:pPr>
      <w:r>
        <w:t xml:space="preserve">کیا عوامی ویڈیو اصل سائنسی تحقیق کو درست بیان کرتی ہے؟</w:t>
      </w:r>
    </w:p>
    <w:p>
      <w:pPr>
        <w:numPr>
          <w:ilvl w:val="0"/>
          <w:numId w:val="1003"/>
        </w:numPr>
        <w:pStyle w:val="Compact"/>
      </w:pPr>
      <w:r>
        <w:t xml:space="preserve">آیت اور سائنس کی مماثلت واضح و مخصوص ہے یا صرف مبہم لفظی مشابہت؟</w:t>
      </w:r>
    </w:p>
    <w:p>
      <w:pPr>
        <w:numPr>
          <w:ilvl w:val="0"/>
          <w:numId w:val="1003"/>
        </w:numPr>
        <w:pStyle w:val="Compact"/>
      </w:pPr>
      <w:r>
        <w:t xml:space="preserve">کیا دعویٰ مخالف شواہد اور متبادل تفاسیر کو دیانت سے پیش کرتا ہے؟</w:t>
      </w:r>
    </w:p>
    <w:p>
      <w:pPr>
        <w:numPr>
          <w:ilvl w:val="0"/>
          <w:numId w:val="1003"/>
        </w:numPr>
        <w:pStyle w:val="Compact"/>
      </w:pPr>
      <w:r>
        <w:t xml:space="preserve">کیا موافقت کو بلا دلیل قطعی پیش گوئی بنا دیا گیا ہے؟</w:t>
      </w:r>
    </w:p>
    <w:p>
      <w:pPr>
        <w:numPr>
          <w:ilvl w:val="0"/>
          <w:numId w:val="1003"/>
        </w:numPr>
        <w:pStyle w:val="Compact"/>
      </w:pPr>
      <w:r>
        <w:t xml:space="preserve">اگر سائنسی نظریہ بدلے تو کیا آیت کا اصل ہدایتی مفہوم محفوظ رہے گا؟</w:t>
      </w:r>
    </w:p>
    <w:p>
      <w:pPr>
        <w:numPr>
          <w:ilvl w:val="0"/>
          <w:numId w:val="1003"/>
        </w:numPr>
        <w:pStyle w:val="Compact"/>
      </w:pPr>
      <w:r>
        <w:t xml:space="preserve">کیا یہ تعبیر قرآن کی توحیدی و اخلاقی ہدایت واضح کرتی ہے یا صرف حیرت پیدا کرتی ہے؟</w:t>
      </w:r>
    </w:p>
    <w:p>
      <w:pPr>
        <w:pStyle w:val="FirstParagraph"/>
      </w:pPr>
      <w:r>
        <w:t xml:space="preserve">اگر کوئی دعویٰ ان سوالات سے گزر جائے تو وہ سنجیدہ مطالعے کے قابل ہوسکتا ہے۔ اگر وہ پہلے دو سوالوں ہی پر کمزور پڑ جائے تو اسے قرآن کا قطعی معجزہ کہہ کر پھیلانا مناسب نہیں۔</w:t>
      </w:r>
    </w:p>
    <w:bookmarkEnd w:id="52"/>
    <w:bookmarkStart w:id="53" w:name="ایک-متوازن-اور-تعمیری-راستہ"/>
    <w:p>
      <w:pPr>
        <w:pStyle w:val="Heading2"/>
      </w:pPr>
      <w:r>
        <w:t xml:space="preserve">ایک متوازن اور تعمیری راستہ</w:t>
      </w:r>
    </w:p>
    <w:p>
      <w:pPr>
        <w:pStyle w:val="FirstParagraph"/>
      </w:pPr>
      <w:r>
        <w:t xml:space="preserve">سائنسی اعجاز کی اصلاح کا مطلب کونی آیات کو چھوڑ دینا نہیں۔ قرآن کے فطری بیانات کو پہلے ان کی زبان، سیاق، نظم اور ہدایت میں سمجھا جائے۔ پھر مستحکم سائنسی علم کی روشنی میں دیکھا جائے کہ وہ ہمارے فہم کو کہاں وسیع کرتا ہے۔ جہاں واضح موافقت ہو اسے شکر اور تواضع سے بیان کیا جائے؛ جہاں متعدد امکانات ہوں وہاں احتمال کی زبان اپنائی جائے؛ اور جہاں دعویٰ غلط ہو اسے قرآن کے احترام میں رد کیا جائے۔</w:t>
      </w:r>
    </w:p>
    <w:p>
      <w:pPr>
        <w:pStyle w:val="BodyText"/>
      </w:pPr>
      <w:r>
        <w:t xml:space="preserve">دعوت میں</w:t>
      </w:r>
      <w:r>
        <w:t xml:space="preserve"> </w:t>
      </w:r>
      <w:r>
        <w:t xml:space="preserve">“</w:t>
      </w:r>
      <w:r>
        <w:t xml:space="preserve">سائنس نے قرآن کو ثابت کردیا</w:t>
      </w:r>
      <w:r>
        <w:t xml:space="preserve">”</w:t>
      </w:r>
      <w:r>
        <w:t xml:space="preserve"> </w:t>
      </w:r>
      <w:r>
        <w:t xml:space="preserve">کے بجائے زیادہ درست بات یہ ہے کہ مستحکم سائنس اور صحیح فہمِ قرآن میں حقیقی تضاد لازم نہیں، اور فطرت کی نئی دریافتیں قرآنی دعوتِ تفکر کو تازہ کرتی ہیں۔ سائنس قرآن کی عدالت میں مجرم نہیں، اور قرآن سائنس کی تجربہ گاہ کا نظریہ نہیں۔ دونوں کے اپنے دائرے، سوالات اور طریقے ہیں؛ ان کا سنجیدہ مکالمہ انسان کو حقیقت کی زیادہ جامع بصیرت دے سکتا ہے۔</w:t>
      </w:r>
    </w:p>
    <w:p>
      <w:pPr>
        <w:pStyle w:val="BodyText"/>
      </w:pPr>
      <w:r>
        <w:t xml:space="preserve">قرآن کا سب سے بڑا</w:t>
      </w:r>
      <w:r>
        <w:t xml:space="preserve"> </w:t>
      </w:r>
      <w:r>
        <w:t xml:space="preserve">“</w:t>
      </w:r>
      <w:r>
        <w:t xml:space="preserve">سائنسی فائدہ</w:t>
      </w:r>
      <w:r>
        <w:t xml:space="preserve">”</w:t>
      </w:r>
      <w:r>
        <w:t xml:space="preserve"> </w:t>
      </w:r>
      <w:r>
        <w:t xml:space="preserve">شاید یہ نہیں کہ وہ ہمیں تیار شدہ فنی جواب دے، بلکہ یہ کہ وہ ایک ایسی شخصیت بنائے جو کائنات کو غور سے دیکھے، دلیل مانگے، جھوٹ نہ پھیلائے، علم پر تکبر نہ کرے، تخلیق کو امانت سمجھے اور اپنی دریافت کو انسانی خیر کے لیے استعمال کرے۔ اگر اعجاز کی بحث یہ علمی و اخلاقی کردار پیدا کرے تو وہ ایمان اور تحقیق دونوں کی خدمت کرتی ہے۔ اگر وہ صرف وائرل دعووں کا مجموعہ بن جائے تو اپنے اصل مقصد سے دور ہوجاتی ہے۔</w:t>
      </w:r>
    </w:p>
    <w:bookmarkEnd w:id="53"/>
    <w:bookmarkStart w:id="54" w:name="حاصل-بحث"/>
    <w:p>
      <w:pPr>
        <w:pStyle w:val="Heading2"/>
      </w:pPr>
      <w:r>
        <w:t xml:space="preserve">حاصلِ بحث</w:t>
      </w:r>
    </w:p>
    <w:p>
      <w:pPr>
        <w:pStyle w:val="FirstParagraph"/>
      </w:pPr>
      <w:r>
        <w:t xml:space="preserve">اعجازِ قرآن کا کلاسیکی تصور اس کے نظم، بلاغت، معنی، ہدایت، تشریع اور اخبارِ غیب سمیت متعدد پہلوؤں پر محیط ہے۔ جدید سائنسی اعجاز اس جامع روایت کا ایک نسبتاً نیا شعبہ ہے جس میں یہ دعویٰ کیا جاتا ہے کہ بعض آیات نے ایسی طبیعی حقیقتیں بیان کیں جو جدید سائنس نے بعد میں دریافت کیں۔ سائنسی تفسیر، سائنسی موافقت اور سائنسی اعجاز ایک نہیں؛ اعجاز سب سے زیادہ مضبوط دعویٰ ہے اور اسی نسبت سے زیادہ مضبوط لغوی، تاریخی اور سائنسی دلیل چاہتا ہے۔</w:t>
      </w:r>
    </w:p>
    <w:p>
      <w:pPr>
        <w:pStyle w:val="BodyText"/>
      </w:pPr>
      <w:r>
        <w:t xml:space="preserve">کلاسیکی مفسرین نے کونی آیات پر اپنے زمانے کے علم کی روشنی میں غور کیا، مگر جدید اعجاز تحریک انیسویں اور بیسویں صدی کے تہذیبی و سائنسی حالات میں نمایاں ہوئی۔ طنطاوی جوہری، موریس بوکائی، زغلول النجار اور دوسرے اہلِ علم نے اسے فروغ دیا، جب کہ شاطبی کے اصولی تحفظات اور جدید مسلم و غیر مسلم ناقدین نے متن پر غیر متعلق یا بدلتے نظریات مسلط کرنے کے خطرات واضح کیے۔</w:t>
      </w:r>
    </w:p>
    <w:p>
      <w:pPr>
        <w:pStyle w:val="BodyText"/>
      </w:pPr>
      <w:r>
        <w:t xml:space="preserve">مشہور مثالوں کی علمی قوت یکساں نہیں۔ پانی اور زندگی میں واضح موافقت ہے؛ کائناتی آغاز اور توسیع میں قابلِ غور مگر تفسیری طور پر غیر قطعی مناسبت؛ سمندری حائل اور پہاڑوں میں درست سائنس کے ساتھ محتاط توضیح کی ضرورت؛ اور انگلیوں یا پیشانی جیسی مثالوں میں مرکزی قرآنی سیاق کو جدید ثانوی تطبیق سے الگ رکھنا لازم ہے۔</w:t>
      </w:r>
    </w:p>
    <w:p>
      <w:pPr>
        <w:pStyle w:val="BodyText"/>
      </w:pPr>
      <w:r>
        <w:t xml:space="preserve">قرآن اور سائنس دونوں کا احترام اسی میں ہے کہ دعویٰ دلیل سے بڑا نہ ہو۔ آیت کا سیاق، عربی لغت، کلاسیکی تفسیر، سائنسی دعوے کا درجہ، تاریخی علم، متبادل توضیحات اور نظریے کی اصلاح پذیری سب سامنے رکھے جائیں۔ فرضی سائنس کو مذہبی تقدس کی ڈھال نہ دی جائے۔ مضبوط موافقت کو قبول، ممکنہ تطبیق کو احتمال، اور غلط دعوے کو واضح طور پر غلط کہا جائے۔ یہی احتیاط ایمان کو کمزور نہیں بلکہ علمی صداقت پر قائم کرتی ہے۔</w:t>
      </w:r>
    </w:p>
    <w:p>
      <w:r>
        <w:pict>
          <v:rect style="width:0;height:1.5pt" o:hralign="center" o:hrstd="t" o:hr="t"/>
        </w:pict>
      </w:r>
    </w:p>
    <w:bookmarkEnd w:id="54"/>
    <w:bookmarkEnd w:id="55"/>
    <w:bookmarkStart w:id="87" w:name="سوالات"/>
    <w:p>
      <w:pPr>
        <w:pStyle w:val="Heading1"/>
      </w:pPr>
      <w:r>
        <w:t xml:space="preserve">سوالات</w:t>
      </w:r>
    </w:p>
    <w:bookmarkStart w:id="56" w:name="تفصیلی-سوال"/>
    <w:p>
      <w:pPr>
        <w:pStyle w:val="Heading2"/>
      </w:pPr>
      <w:r>
        <w:t xml:space="preserve">تفصیلی سوال</w:t>
      </w:r>
    </w:p>
    <w:p>
      <w:pPr>
        <w:pStyle w:val="FirstParagraph"/>
      </w:pPr>
      <w:r>
        <w:rPr>
          <w:bCs/>
          <w:b/>
        </w:rPr>
        <w:t xml:space="preserve">قرآن کے سائنسی اعجاز کے مفہوم، تاریخی ارتقا اور معاصر علمی مناظرے کا جامع و تنقیدی جائزہ پیش کیجیے۔ کلاسیکی اعجاز اور جدید سائنسی اعجاز، نیز سائنسی تفسیر، موافقت اور پیش گوئی کے درمیان فرق واضح کیجیے۔ کم از کم پانچ معروف مثالوں کو عربی دلالت، کلاسیکی تفسیر اور موجودہ سائنسی علم کی روشنی میں جانچتے ہوئے بتائیے کہ ثابت شدہ حقیقت، نظریہ، ممکنہ تطبیق، مبالغہ اور فرضی سائنس میں کیسے امتیاز کیا جاسکتا ہے۔</w:t>
      </w:r>
    </w:p>
    <w:bookmarkEnd w:id="56"/>
    <w:bookmarkStart w:id="64" w:name="مختصر-سوالات-اور-جوابات"/>
    <w:p>
      <w:pPr>
        <w:pStyle w:val="Heading2"/>
      </w:pPr>
      <w:r>
        <w:t xml:space="preserve">مختصر سوالات اور جوابات</w:t>
      </w:r>
    </w:p>
    <w:bookmarkStart w:id="57" w:name="X6557228474ed0a459aa6b2559469410e00aadb9"/>
    <w:p>
      <w:pPr>
        <w:pStyle w:val="Heading3"/>
      </w:pPr>
      <w:r>
        <w:t xml:space="preserve">1۔ کلاسیکی اعجازِ قرآن اور جدید سائنسی اعجاز میں بنیادی فرق کیا ہے؟</w:t>
      </w:r>
    </w:p>
    <w:p>
      <w:pPr>
        <w:pStyle w:val="FirstParagraph"/>
      </w:pPr>
      <w:r>
        <w:t xml:space="preserve">کلاسیکی اعجازِ قرآن کی بحث بنیادی طور پر قرآن کے نظم، بلاغت، معنوی گہرائی، اسلوب، تشریع، تاثیر اور اخبارِ غیب کے گرد قائم تھی۔ باقلانی اور عبدالقاہر جرجانی جیسے اہلِ علم نے بالخصوص کلام کی بے مثالی اور لفظ و معنی کی غیر معمولی ترتیب کو نمایاں کیا۔ جدید سائنسی اعجاز نسبتاً حالیہ رجحان ہے جس میں مخصوص آیات کو بعد کی طبیعی، طبی یا کونیاتی دریافتوں کی پیشگی خبر قرار دیا جاتا ہے۔ قدیم مفسرین نے کونی آیات اور اپنے زمانے کے علوم پر گفتگو ضرور کی، مگر قرآن کو ہر مستقبل کی سائنسی دریافت کا مخفی انسائیکلوپیڈیا بنانا ان کا عمومی منہج نہ تھا۔ اس لیے جدید سائنسی اعجاز کو پوری کلاسیکی روایت کے برابر نہیں بلکہ اعجاز کے ایک خاص اور قابلِ جانچ معاصر دعوے کے طور پر سمجھنا چاہیے۔</w:t>
      </w:r>
    </w:p>
    <w:bookmarkEnd w:id="57"/>
    <w:bookmarkStart w:id="58" w:name="X84357216e08cc0b4bcc0706a2be92f6a0c9271f"/>
    <w:p>
      <w:pPr>
        <w:pStyle w:val="Heading3"/>
      </w:pPr>
      <w:r>
        <w:t xml:space="preserve">2۔ کسی سائنسی موافقت کو قطعی اعجاز قرار دینے کے لیے کن اضافی باتوں کا ثبوت ضروری ہے؟</w:t>
      </w:r>
    </w:p>
    <w:p>
      <w:pPr>
        <w:pStyle w:val="FirstParagraph"/>
      </w:pPr>
      <w:r>
        <w:t xml:space="preserve">صرف یہ دکھانا کافی نہیں کہ آیت اور موجودہ سائنس میں عمومی موافقت ہے۔ قطعی اعجاز کے لیے ثابت کرنا ہوگا کہ مطلوب معنی عربی زبان، سیاق اور معتبر تفسیر سے واضح اور مخصوص طور پر نکلتا ہے؛ یہ معنی جدید دریافت کے بعد زبردستی پیدا نہیں کیا گیا؛ بیان نزول کے زمانے کے دستیاب انسانی علم سے واقعی بالاتر تھا؛ متعلقہ سائنسی نتیجہ مضبوط، مستحکم اور ماہرین سے تائید یافتہ ہے؛ اور مماثلت مبہم یا اتفاقی نہیں بلکہ ایسی مخصوص ہے جس کی بہتر متبادل توضیح موجود نہیں۔ اگر لفظ کئی معانی رکھتا، قدیم علم میں اصل تصور موجود ہوتا یا سائنس ابھی ابتدائی مرحلے میں ہوتی تو محتاط موافقت کہنا درست ہوگا۔ اعجاز دلیل کا بلند درجہ ہے، اس لیے اس کا معیار بھی بلند ہونا چاہیے۔</w:t>
      </w:r>
    </w:p>
    <w:bookmarkEnd w:id="58"/>
    <w:bookmarkStart w:id="59" w:name="X27264eb662b0cf6b098d6f69cbc39fb9443057f"/>
    <w:p>
      <w:pPr>
        <w:pStyle w:val="Heading3"/>
      </w:pPr>
      <w:r>
        <w:t xml:space="preserve">3۔ سمندروں کے درمیان برزخ کی مثال علمی احتیاط کی ضرورت کیسے واضح کرتی ہے؟</w:t>
      </w:r>
    </w:p>
    <w:p>
      <w:pPr>
        <w:pStyle w:val="FirstParagraph"/>
      </w:pPr>
      <w:r>
        <w:t xml:space="preserve">قرآن کہتا ہے کہ دو سمندر ملتے ہیں اور ان کے درمیان برزخ ہے۔ جدید سمندری علم بتاتا ہے کہ مختلف نمکیات، درجۂ حرارت اور کثافت رکھنے والے آبی اجسام کے درمیان محاذ یا تدریجی حدیں قائم ہوسکتی ہیں، مگر پانی ایک دوسرے سے بالکل الگ نہیں رہتا؛ اختلاط بھی ہوتا ہے۔ عوامی اعجاز میں کبھی یہ کہا جاتا ہے کہ دونوں پانی</w:t>
      </w:r>
      <w:r>
        <w:t xml:space="preserve"> </w:t>
      </w:r>
      <w:r>
        <w:t xml:space="preserve">“</w:t>
      </w:r>
      <w:r>
        <w:t xml:space="preserve">کبھی ملتے ہی نہیں</w:t>
      </w:r>
      <w:r>
        <w:t xml:space="preserve">”</w:t>
      </w:r>
      <w:r>
        <w:t xml:space="preserve">، حالاں کہ آیت خود</w:t>
      </w:r>
      <w:r>
        <w:t xml:space="preserve"> </w:t>
      </w:r>
      <w:r>
        <w:rPr>
          <w:bCs/>
          <w:b/>
        </w:rPr>
        <w:t xml:space="preserve">يلتقيان</w:t>
      </w:r>
      <w:r>
        <w:t xml:space="preserve"> </w:t>
      </w:r>
      <w:r>
        <w:t xml:space="preserve">یعنی</w:t>
      </w:r>
      <w:r>
        <w:t xml:space="preserve"> </w:t>
      </w:r>
      <w:r>
        <w:t xml:space="preserve">“</w:t>
      </w:r>
      <w:r>
        <w:t xml:space="preserve">وہ ملتے ہیں</w:t>
      </w:r>
      <w:r>
        <w:t xml:space="preserve">”</w:t>
      </w:r>
      <w:r>
        <w:t xml:space="preserve"> </w:t>
      </w:r>
      <w:r>
        <w:t xml:space="preserve">کہتی ہے۔ صحیح توضیح یہ ہے کہ ملاقات کے باوجود خصوصیات فوراً ختم نہیں ہوتیں اور ایک طبیعی حد یا تدریج قائم رہ سکتی ہے۔ یہ مثال دکھاتی ہے کہ مبالغہ آیت اور سائنس دونوں کو غلط بیان کرسکتا ہے، جب کہ محتاط مطابقت زیادہ مضبوط اور دیانت دار ہے۔</w:t>
      </w:r>
    </w:p>
    <w:bookmarkEnd w:id="59"/>
    <w:bookmarkStart w:id="60" w:name="Xf2d76f24620fa7e22181fc4787c19e6072ddb1a"/>
    <w:p>
      <w:pPr>
        <w:pStyle w:val="Heading3"/>
      </w:pPr>
      <w:r>
        <w:t xml:space="preserve">4۔ نظریے کی اصلاح پذیری کو قرآن کی تفسیر میں کیسے ملحوظ رکھا جائے؟</w:t>
      </w:r>
    </w:p>
    <w:p>
      <w:pPr>
        <w:pStyle w:val="FirstParagraph"/>
      </w:pPr>
      <w:r>
        <w:t xml:space="preserve">سائنسی نظریہ محض خیال نہیں بلکہ وسیع شواہد کی مضبوط توضیح ہوتا ہے، لیکن اس کی تفصیل اور دائرہ نئی شہادت سے بہتر ہوسکتا ہے۔ اس لیے آیت کے قطعی اور مستقل ہدایتی مفہوم کو کسی موجودہ نظریے کے ایک مخصوص ماڈل سے اس طرح وابستہ نہیں کرنا چاہیے کہ دونوں لازم و ملزوم بن جائیں۔ جہاں موافقت ہو،</w:t>
      </w:r>
      <w:r>
        <w:t xml:space="preserve"> </w:t>
      </w:r>
      <w:r>
        <w:t xml:space="preserve">“</w:t>
      </w:r>
      <w:r>
        <w:t xml:space="preserve">اس سے مناسبت رکھتی ہے</w:t>
      </w:r>
      <w:r>
        <w:t xml:space="preserve">”</w:t>
      </w:r>
      <w:r>
        <w:t xml:space="preserve">،</w:t>
      </w:r>
      <w:r>
        <w:t xml:space="preserve"> </w:t>
      </w:r>
      <w:r>
        <w:t xml:space="preserve">“</w:t>
      </w:r>
      <w:r>
        <w:t xml:space="preserve">یہ تعبیر ممکن ہے</w:t>
      </w:r>
      <w:r>
        <w:t xml:space="preserve">”</w:t>
      </w:r>
      <w:r>
        <w:t xml:space="preserve"> </w:t>
      </w:r>
      <w:r>
        <w:t xml:space="preserve">یا</w:t>
      </w:r>
      <w:r>
        <w:t xml:space="preserve"> </w:t>
      </w:r>
      <w:r>
        <w:t xml:space="preserve">“</w:t>
      </w:r>
      <w:r>
        <w:t xml:space="preserve">موجودہ علم سے ہم آہنگ ہے</w:t>
      </w:r>
      <w:r>
        <w:t xml:space="preserve">”</w:t>
      </w:r>
      <w:r>
        <w:t xml:space="preserve"> </w:t>
      </w:r>
      <w:r>
        <w:t xml:space="preserve">جیسی متناسب زبان اپنائی جائے۔ اگر بعد میں نظریہ بدلے تو انسانی تطبیق پر نظرثانی ہوگی، آیت کی صداقت پر نہیں۔ یہ منہج سائنس کی علمی قوت اور انسانی محدودیت دونوں تسلیم کرتا اور ایمان کو عارضی سائنسی تعبیر کے غیر ضروری بوجھ سے محفوظ رکھتا ہے۔</w:t>
      </w:r>
    </w:p>
    <w:bookmarkEnd w:id="60"/>
    <w:bookmarkStart w:id="61" w:name="Xe4ecf4a0a44fe15baf144be3da12a5e9f71f6df"/>
    <w:p>
      <w:pPr>
        <w:pStyle w:val="Heading3"/>
      </w:pPr>
      <w:r>
        <w:t xml:space="preserve">5۔ فرضی سائنس مذہبی ماحول میں زیادہ نقصان دہ کیوں بن سکتی ہے؟</w:t>
      </w:r>
    </w:p>
    <w:p>
      <w:pPr>
        <w:pStyle w:val="FirstParagraph"/>
      </w:pPr>
      <w:r>
        <w:t xml:space="preserve">فرضی سائنس جب مذہبی آیت، حدیث یا مقدس شخصیت کے ساتھ منسلک ہوجائے تو اسے ایسا جذباتی تحفظ مل سکتا ہے جو عام سائنسی دعوے کو حاصل نہیں ہوتا۔ سوال اٹھانے والا دین کا مخالف سمجھا جاتا، تنقید کو بے ایمانی کہا جاتا اور ناقص علاج یا غلط کونیاتی دعویٰ عقیدت کی وجہ سے تیزی سے پھیلتا ہے۔ اس سے جسمانی نقصان، مالی استحصال اور علمی بداعتمادی پیدا ہوسکتی ہے۔ بعد میں دعویٰ غلط ثابت ہو تو بعض لوگ انسانی تعبیر اور اصل دین میں فرق نہ کرکے مذہب ہی سے بدظن ہوسکتے ہیں۔ اس لیے وحی اور وحی کے نام پر پیش کیے گئے انسانی دعوے کو الگ رکھنا ضروری ہے۔ کمزور سائنسی نسبت رد کرنا قرآن کی مخالفت نہیں بلکہ اس کی طرف غلط بات منسوب ہونے سے حفاظت ہے۔</w:t>
      </w:r>
    </w:p>
    <w:bookmarkEnd w:id="61"/>
    <w:bookmarkStart w:id="62" w:name="X625be383a7454c2e43f2d7dabc5ce593c2e39ad"/>
    <w:p>
      <w:pPr>
        <w:pStyle w:val="Heading3"/>
      </w:pPr>
      <w:r>
        <w:t xml:space="preserve">6۔ سائنسی اعجاز کی تحریک کے مثبت اثرات کو کیسے محفوظ رکھا جاسکتا ہے؟</w:t>
      </w:r>
    </w:p>
    <w:p>
      <w:pPr>
        <w:pStyle w:val="FirstParagraph"/>
      </w:pPr>
      <w:r>
        <w:t xml:space="preserve">اس تحریک نے بہت سے لوگوں کو کونی آیات پڑھنے، جدید سائنس میں دلچسپی لینے اور مذہب و علم کی ہم آہنگی پر غور کرنے کی تحریک دی۔ اس مثبت قوت کو محفوظ رکھنے کے لیے حیرت انگیز دعووں کی تعداد کے بجائے تحقیق کا معیار بلند کرنا ہوگا۔ ہر مثال میں عربی لغت، سیاق، کلاسیکی تفسیر، تاریخی علم اور موجودہ سائنسی شہادت پیش کی جائے؛ موافقت اور قطعی پیش گوئی الگ رکھی جائے؛ غیر یقینی بات کو احتمال کے ساتھ بیان کیا جائے؛ اور غلطی سامنے آنے پر اصلاح قبول کی جائے۔ مفسرین اور متعلقہ سائنس دانوں کا تعاون ضروری ہے۔ یوں کونی آیات ایمان، تفکر اور حقیقی تحقیق کا ذریعہ رہیں گی، نہ کہ وائرل مگر کمزور معلومات کا مجموعہ۔</w:t>
      </w:r>
    </w:p>
    <w:bookmarkEnd w:id="62"/>
    <w:bookmarkStart w:id="63" w:name="Xa493123ba7b1828f3982170a39b6d797e4ba603"/>
    <w:p>
      <w:pPr>
        <w:pStyle w:val="Heading3"/>
      </w:pPr>
      <w:r>
        <w:t xml:space="preserve">7۔ آیت کے ہدایتی سیاق کو جدید تطبیق پر مقدم رکھنا کیوں ضروری ہے؟</w:t>
      </w:r>
    </w:p>
    <w:p>
      <w:pPr>
        <w:pStyle w:val="FirstParagraph"/>
      </w:pPr>
      <w:r>
        <w:t xml:space="preserve">قرآن کی کونی آیات عموماً توحید، آخرت، شکر، قدرتِ الٰہی یا اخلاقی ذمہ داری کے استدلال میں آتی ہیں۔ جدید سائنسی تطبیق ان کا ایک ثانوی فہم ہوسکتی ہے، مگر اگر وہ اصل سیاق کی جگہ لے لے تو آیت کا بنیادی پیغام گم ہوجاتا ہے۔ مثلاً انگلیوں کے پور کی آیت قیامت میں انسان کی کامل دوبارہ تخلیق پر دلیل ہے؛ fingerprints سے مناسبت دلچسپ ہوسکتی ہے، لیکن اسے مرکزی معنی بنانے سے آخرت کا استدلال پس منظر میں چلا جاتا ہے۔ ہدایتی سیاق آیت کا مستحکم مفہوم محفوظ رکھتا ہے، جب کہ سائنسی تعبیر بدل سکتی ہے۔ پہلے قرآن کو قرآن کے مقصد کے مطابق سمجھنا، پھر جدید علم سے مکالمہ کرنا تفسیر کو عارضی نظریات کا تابع ہونے سے بچاتا ہے۔</w:t>
      </w:r>
    </w:p>
    <w:bookmarkEnd w:id="63"/>
    <w:bookmarkEnd w:id="64"/>
    <w:bookmarkStart w:id="85" w:name="کثیرالانتخابی-سوالات"/>
    <w:p>
      <w:pPr>
        <w:pStyle w:val="Heading2"/>
      </w:pPr>
      <w:r>
        <w:t xml:space="preserve">کثیرالانتخابی سوالات</w:t>
      </w:r>
    </w:p>
    <w:bookmarkStart w:id="65" w:name="لفظ-اعجاز-کا-بنیادی-مفہوم-کیا-ہے"/>
    <w:p>
      <w:pPr>
        <w:pStyle w:val="Heading3"/>
      </w:pPr>
      <w:r>
        <w:t xml:space="preserve">1۔ لفظ</w:t>
      </w:r>
      <w:r>
        <w:t xml:space="preserve"> </w:t>
      </w:r>
      <w:r>
        <w:t xml:space="preserve">“</w:t>
      </w:r>
      <w:r>
        <w:t xml:space="preserve">اعجاز</w:t>
      </w:r>
      <w:r>
        <w:t xml:space="preserve">”</w:t>
      </w:r>
      <w:r>
        <w:t xml:space="preserve"> </w:t>
      </w:r>
      <w:r>
        <w:t xml:space="preserve">کا بنیادی مفہوم کیا ہے؟</w:t>
      </w:r>
    </w:p>
    <w:p>
      <w:pPr>
        <w:pStyle w:val="FirstParagraph"/>
      </w:pPr>
      <w:r>
        <w:t xml:space="preserve">A. صرف ترجمہ کرنا</w:t>
      </w:r>
      <w:r>
        <w:br/>
      </w:r>
      <w:r>
        <w:t xml:space="preserve">B. مقابل کو عاجز کردینا</w:t>
      </w:r>
      <w:r>
        <w:br/>
      </w:r>
      <w:r>
        <w:t xml:space="preserve">C. معلومات چھپانا</w:t>
      </w:r>
      <w:r>
        <w:br/>
      </w:r>
      <w:r>
        <w:t xml:space="preserve">D. تجربہ دہرانا</w:t>
      </w:r>
    </w:p>
    <w:p>
      <w:pPr>
        <w:pStyle w:val="BodyText"/>
      </w:pPr>
      <w:r>
        <w:rPr>
          <w:bCs/>
          <w:b/>
        </w:rPr>
        <w:t xml:space="preserve">درست جواب: B. مقابل کو عاجز کردینا</w:t>
      </w:r>
    </w:p>
    <w:bookmarkEnd w:id="65"/>
    <w:bookmarkStart w:id="66" w:name="Xa497ab4ff8a603740128bfb6fd3683c77e30b33"/>
    <w:p>
      <w:pPr>
        <w:pStyle w:val="Heading3"/>
      </w:pPr>
      <w:r>
        <w:t xml:space="preserve">2۔ عبدالقاہر جرجانی نے اعجاز میں کس پہلو کو نمایاں کیا؟</w:t>
      </w:r>
    </w:p>
    <w:p>
      <w:pPr>
        <w:pStyle w:val="FirstParagraph"/>
      </w:pPr>
      <w:r>
        <w:t xml:space="preserve">A. عددی جدول</w:t>
      </w:r>
      <w:r>
        <w:br/>
      </w:r>
      <w:r>
        <w:t xml:space="preserve">B. نظمِ کلام</w:t>
      </w:r>
      <w:r>
        <w:br/>
      </w:r>
      <w:r>
        <w:t xml:space="preserve">C. طبی تجربہ</w:t>
      </w:r>
      <w:r>
        <w:br/>
      </w:r>
      <w:r>
        <w:t xml:space="preserve">D. فلکی آلہ</w:t>
      </w:r>
    </w:p>
    <w:p>
      <w:pPr>
        <w:pStyle w:val="BodyText"/>
      </w:pPr>
      <w:r>
        <w:rPr>
          <w:bCs/>
          <w:b/>
        </w:rPr>
        <w:t xml:space="preserve">درست جواب: B. نظمِ کلام</w:t>
      </w:r>
    </w:p>
    <w:bookmarkEnd w:id="66"/>
    <w:bookmarkStart w:id="67" w:name="X2ae660ebc740901259d61773a9fe04e89a6ecbc"/>
    <w:p>
      <w:pPr>
        <w:pStyle w:val="Heading3"/>
      </w:pPr>
      <w:r>
        <w:t xml:space="preserve">3۔ سائنسی تفسیر اور سائنسی اعجاز میں درست فرق کون سا ہے؟</w:t>
      </w:r>
    </w:p>
    <w:p>
      <w:pPr>
        <w:pStyle w:val="FirstParagraph"/>
      </w:pPr>
      <w:r>
        <w:t xml:space="preserve">A. دونوں ہمیشہ ایک ہی ہیں</w:t>
      </w:r>
      <w:r>
        <w:br/>
      </w:r>
      <w:r>
        <w:t xml:space="preserve">B. تفسیر سائنس سے فہم لیتی ہے؛ اعجاز فوقِ انسانی پیشگی علم کا مضبوط دعویٰ کرتا ہے</w:t>
      </w:r>
      <w:r>
        <w:br/>
      </w:r>
      <w:r>
        <w:t xml:space="preserve">C. اعجاز میں کسی دلیل کی ضرورت نہیں</w:t>
      </w:r>
      <w:r>
        <w:br/>
      </w:r>
      <w:r>
        <w:t xml:space="preserve">D. سائنسی تفسیر صرف فقہی احکام بتاتی ہے</w:t>
      </w:r>
    </w:p>
    <w:p>
      <w:pPr>
        <w:pStyle w:val="BodyText"/>
      </w:pPr>
      <w:r>
        <w:rPr>
          <w:bCs/>
          <w:b/>
        </w:rPr>
        <w:t xml:space="preserve">درست جواب: B. تفسیر سائنس سے فہم لیتی ہے؛ اعجاز فوقِ انسانی پیشگی علم کا مضبوط دعویٰ کرتا ہے</w:t>
      </w:r>
    </w:p>
    <w:bookmarkEnd w:id="67"/>
    <w:bookmarkStart w:id="68" w:name="X0dc0b3a49d95ad54ad37ace3691a9f8f7780894"/>
    <w:p>
      <w:pPr>
        <w:pStyle w:val="Heading3"/>
      </w:pPr>
      <w:r>
        <w:t xml:space="preserve">4۔ جدید سائنسی تفسیر کی نمایاں شخصیت کون تھے؟</w:t>
      </w:r>
    </w:p>
    <w:p>
      <w:pPr>
        <w:pStyle w:val="FirstParagraph"/>
      </w:pPr>
      <w:r>
        <w:t xml:space="preserve">A. طنطاوی جوہری</w:t>
      </w:r>
      <w:r>
        <w:br/>
      </w:r>
      <w:r>
        <w:t xml:space="preserve">B. امام بخاری</w:t>
      </w:r>
      <w:r>
        <w:br/>
      </w:r>
      <w:r>
        <w:t xml:space="preserve">C. سیبویہ</w:t>
      </w:r>
      <w:r>
        <w:br/>
      </w:r>
      <w:r>
        <w:t xml:space="preserve">D. ابن حزم</w:t>
      </w:r>
    </w:p>
    <w:p>
      <w:pPr>
        <w:pStyle w:val="BodyText"/>
      </w:pPr>
      <w:r>
        <w:rPr>
          <w:bCs/>
          <w:b/>
        </w:rPr>
        <w:t xml:space="preserve">درست جواب: A. طنطاوی جوہری</w:t>
      </w:r>
    </w:p>
    <w:bookmarkEnd w:id="68"/>
    <w:bookmarkStart w:id="69" w:name="Xdbcf9ddc90dfa32f294105f432c7a1de730b80b"/>
    <w:p>
      <w:pPr>
        <w:pStyle w:val="Heading3"/>
      </w:pPr>
      <w:r>
        <w:t xml:space="preserve">5۔ موریس بوکائی کی معروف کتاب کا بنیادی موضوع کیا تھا؟</w:t>
      </w:r>
    </w:p>
    <w:p>
      <w:pPr>
        <w:pStyle w:val="FirstParagraph"/>
      </w:pPr>
      <w:r>
        <w:t xml:space="preserve">A. صرف عربی نحو</w:t>
      </w:r>
      <w:r>
        <w:br/>
      </w:r>
      <w:r>
        <w:t xml:space="preserve">B. مقدس متون اور جدید سائنس کا تقابل</w:t>
      </w:r>
      <w:r>
        <w:br/>
      </w:r>
      <w:r>
        <w:t xml:space="preserve">C. اسلامی فقہ کے ابواب</w:t>
      </w:r>
      <w:r>
        <w:br/>
      </w:r>
      <w:r>
        <w:t xml:space="preserve">D. سیاسی تاریخ</w:t>
      </w:r>
    </w:p>
    <w:p>
      <w:pPr>
        <w:pStyle w:val="BodyText"/>
      </w:pPr>
      <w:r>
        <w:rPr>
          <w:bCs/>
          <w:b/>
        </w:rPr>
        <w:t xml:space="preserve">درست جواب: B. مقدس متون اور جدید سائنس کا تقابل</w:t>
      </w:r>
    </w:p>
    <w:bookmarkEnd w:id="69"/>
    <w:bookmarkStart w:id="70" w:name="محتاط-موافقتی-موقف-کیا-کہتا-ہے"/>
    <w:p>
      <w:pPr>
        <w:pStyle w:val="Heading3"/>
      </w:pPr>
      <w:r>
        <w:t xml:space="preserve">6۔ محتاط موافقتی موقف کیا کہتا ہے؟</w:t>
      </w:r>
    </w:p>
    <w:p>
      <w:pPr>
        <w:pStyle w:val="FirstParagraph"/>
      </w:pPr>
      <w:r>
        <w:t xml:space="preserve">A. ہر آیت ایک جدید مساوات ہے</w:t>
      </w:r>
      <w:r>
        <w:br/>
      </w:r>
      <w:r>
        <w:t xml:space="preserve">B. بعض آیات سائنس سے ہم آہنگ ہوسکتی ہیں، مگر ہر موافقت قطعی پیش گوئی نہیں</w:t>
      </w:r>
      <w:r>
        <w:br/>
      </w:r>
      <w:r>
        <w:t xml:space="preserve">C. قرآن میں فطرت کا کوئی ذکر نہیں</w:t>
      </w:r>
      <w:r>
        <w:br/>
      </w:r>
      <w:r>
        <w:t xml:space="preserve">D. سائنس ہمیشہ غلط ہے</w:t>
      </w:r>
    </w:p>
    <w:p>
      <w:pPr>
        <w:pStyle w:val="BodyText"/>
      </w:pPr>
      <w:r>
        <w:rPr>
          <w:bCs/>
          <w:b/>
        </w:rPr>
        <w:t xml:space="preserve">درست جواب: B. بعض آیات سائنس سے ہم آہنگ ہوسکتی ہیں، مگر ہر موافقت قطعی پیش گوئی نہیں</w:t>
      </w:r>
    </w:p>
    <w:bookmarkEnd w:id="70"/>
    <w:bookmarkStart w:id="71" w:name="Xf25ee9b3eb80814e3e645a05dd89aa5d21783c7"/>
    <w:p>
      <w:pPr>
        <w:pStyle w:val="Heading3"/>
      </w:pPr>
      <w:r>
        <w:t xml:space="preserve">7۔</w:t>
      </w:r>
      <w:r>
        <w:t xml:space="preserve"> </w:t>
      </w:r>
      <w:r>
        <w:rPr>
          <w:bCs/>
          <w:b/>
        </w:rPr>
        <w:t xml:space="preserve">رتق</w:t>
      </w:r>
      <w:r>
        <w:t xml:space="preserve"> </w:t>
      </w:r>
      <w:r>
        <w:t xml:space="preserve">اور</w:t>
      </w:r>
      <w:r>
        <w:t xml:space="preserve"> </w:t>
      </w:r>
      <w:r>
        <w:rPr>
          <w:bCs/>
          <w:b/>
        </w:rPr>
        <w:t xml:space="preserve">فتق</w:t>
      </w:r>
      <w:r>
        <w:t xml:space="preserve"> </w:t>
      </w:r>
      <w:r>
        <w:t xml:space="preserve">والی آیت کو عموماً کس نظریے سے جوڑا جاتا ہے؟</w:t>
      </w:r>
    </w:p>
    <w:p>
      <w:pPr>
        <w:pStyle w:val="FirstParagraph"/>
      </w:pPr>
      <w:r>
        <w:t xml:space="preserve">A. جراثیمی نظریہ</w:t>
      </w:r>
      <w:r>
        <w:br/>
      </w:r>
      <w:r>
        <w:t xml:space="preserve">B. بگ بینگ</w:t>
      </w:r>
      <w:r>
        <w:br/>
      </w:r>
      <w:r>
        <w:t xml:space="preserve">C. نظریۂ خلیہ</w:t>
      </w:r>
      <w:r>
        <w:br/>
      </w:r>
      <w:r>
        <w:t xml:space="preserve">D. معاشی نظریہ</w:t>
      </w:r>
    </w:p>
    <w:p>
      <w:pPr>
        <w:pStyle w:val="BodyText"/>
      </w:pPr>
      <w:r>
        <w:rPr>
          <w:bCs/>
          <w:b/>
        </w:rPr>
        <w:t xml:space="preserve">درست جواب: B. بگ بینگ</w:t>
      </w:r>
    </w:p>
    <w:bookmarkEnd w:id="71"/>
    <w:bookmarkStart w:id="72" w:name="Xc78ba66b8bf6377d73d9dc168a57889da283a3a"/>
    <w:p>
      <w:pPr>
        <w:pStyle w:val="Heading3"/>
      </w:pPr>
      <w:r>
        <w:t xml:space="preserve">8۔ آیت</w:t>
      </w:r>
      <w:r>
        <w:t xml:space="preserve"> </w:t>
      </w:r>
      <w:r>
        <w:rPr>
          <w:bCs/>
          <w:b/>
        </w:rPr>
        <w:t xml:space="preserve">وَإِنَّا لَمُوسِعُونَ</w:t>
      </w:r>
      <w:r>
        <w:t xml:space="preserve"> </w:t>
      </w:r>
      <w:r>
        <w:t xml:space="preserve">کو کس معاصر تصور سے متعلق کیا جاتا ہے؟</w:t>
      </w:r>
    </w:p>
    <w:p>
      <w:pPr>
        <w:pStyle w:val="FirstParagraph"/>
      </w:pPr>
      <w:r>
        <w:t xml:space="preserve">A. توسیعِ کائنات</w:t>
      </w:r>
      <w:r>
        <w:br/>
      </w:r>
      <w:r>
        <w:t xml:space="preserve">B. دورانِ خون</w:t>
      </w:r>
      <w:r>
        <w:br/>
      </w:r>
      <w:r>
        <w:t xml:space="preserve">C. وراثتی قانون</w:t>
      </w:r>
      <w:r>
        <w:br/>
      </w:r>
      <w:r>
        <w:t xml:space="preserve">D. زمینی مقناطیس</w:t>
      </w:r>
    </w:p>
    <w:p>
      <w:pPr>
        <w:pStyle w:val="BodyText"/>
      </w:pPr>
      <w:r>
        <w:rPr>
          <w:bCs/>
          <w:b/>
        </w:rPr>
        <w:t xml:space="preserve">درست جواب: A. توسیعِ کائنات</w:t>
      </w:r>
    </w:p>
    <w:bookmarkEnd w:id="72"/>
    <w:bookmarkStart w:id="73" w:name="Xb8d95743ef307e4e790fdfd83a53e077e805211"/>
    <w:p>
      <w:pPr>
        <w:pStyle w:val="Heading3"/>
      </w:pPr>
      <w:r>
        <w:t xml:space="preserve">9۔ پانی اور زندگی کی مثال کا محتاط علمی درجہ کیا ہے؟</w:t>
      </w:r>
    </w:p>
    <w:p>
      <w:pPr>
        <w:pStyle w:val="FirstParagraph"/>
      </w:pPr>
      <w:r>
        <w:t xml:space="preserve">A. مضبوط سائنسی موافقت</w:t>
      </w:r>
      <w:r>
        <w:br/>
      </w:r>
      <w:r>
        <w:t xml:space="preserve">B. قطعی طور پر غلط بیان</w:t>
      </w:r>
      <w:r>
        <w:br/>
      </w:r>
      <w:r>
        <w:t xml:space="preserve">C. صرف عددی کھیل</w:t>
      </w:r>
      <w:r>
        <w:br/>
      </w:r>
      <w:r>
        <w:t xml:space="preserve">D. غیر متعلق فقہی حکم</w:t>
      </w:r>
    </w:p>
    <w:p>
      <w:pPr>
        <w:pStyle w:val="BodyText"/>
      </w:pPr>
      <w:r>
        <w:rPr>
          <w:bCs/>
          <w:b/>
        </w:rPr>
        <w:t xml:space="preserve">درست جواب: A. مضبوط سائنسی موافقت</w:t>
      </w:r>
    </w:p>
    <w:bookmarkEnd w:id="73"/>
    <w:bookmarkStart w:id="74" w:name="جنینی-آیات-کا-بنیادی-قرآنی-مقصد-کیا-ہے"/>
    <w:p>
      <w:pPr>
        <w:pStyle w:val="Heading3"/>
      </w:pPr>
      <w:r>
        <w:t xml:space="preserve">10۔ جنینی آیات کا بنیادی قرآنی مقصد کیا ہے؟</w:t>
      </w:r>
    </w:p>
    <w:p>
      <w:pPr>
        <w:pStyle w:val="FirstParagraph"/>
      </w:pPr>
      <w:r>
        <w:t xml:space="preserve">A. جدید طبی نصاب کی مکمل جگہ لینا</w:t>
      </w:r>
      <w:r>
        <w:br/>
      </w:r>
      <w:r>
        <w:t xml:space="preserve">B. انسانی تخلیق، قدرتِ الٰہی اور دوبارہ زندگی پر استدلال</w:t>
      </w:r>
      <w:r>
        <w:br/>
      </w:r>
      <w:r>
        <w:t xml:space="preserve">C. صرف جراحی سکھانا</w:t>
      </w:r>
      <w:r>
        <w:br/>
      </w:r>
      <w:r>
        <w:t xml:space="preserve">D. دوا کی مقدار بتانا</w:t>
      </w:r>
    </w:p>
    <w:p>
      <w:pPr>
        <w:pStyle w:val="BodyText"/>
      </w:pPr>
      <w:r>
        <w:rPr>
          <w:bCs/>
          <w:b/>
        </w:rPr>
        <w:t xml:space="preserve">درست جواب: B. انسانی تخلیق، قدرتِ الٰہی اور دوبارہ زندگی پر استدلال</w:t>
      </w:r>
    </w:p>
    <w:bookmarkEnd w:id="74"/>
    <w:bookmarkStart w:id="75" w:name="X3ba0afb7f1cd089702988876c173130895d0f97"/>
    <w:p>
      <w:pPr>
        <w:pStyle w:val="Heading3"/>
      </w:pPr>
      <w:r>
        <w:t xml:space="preserve">11۔ سمندری برزخ کے متعلق کون سا جملہ غلط مبالغہ ہے؟</w:t>
      </w:r>
    </w:p>
    <w:p>
      <w:pPr>
        <w:pStyle w:val="FirstParagraph"/>
      </w:pPr>
      <w:r>
        <w:t xml:space="preserve">A. مختلف پانیوں کے درمیان تدریجی حد ہوسکتی ہے</w:t>
      </w:r>
      <w:r>
        <w:br/>
      </w:r>
      <w:r>
        <w:t xml:space="preserve">B. دونوں پانی کسی درجے میں ملتے ہیں</w:t>
      </w:r>
      <w:r>
        <w:br/>
      </w:r>
      <w:r>
        <w:t xml:space="preserve">C. دونوں پانی کبھی کسی طرح ملتے ہی نہیں</w:t>
      </w:r>
      <w:r>
        <w:br/>
      </w:r>
      <w:r>
        <w:t xml:space="preserve">D. نمکیات اور کثافت فرق پیدا کرسکتے ہیں</w:t>
      </w:r>
    </w:p>
    <w:p>
      <w:pPr>
        <w:pStyle w:val="BodyText"/>
      </w:pPr>
      <w:r>
        <w:rPr>
          <w:bCs/>
          <w:b/>
        </w:rPr>
        <w:t xml:space="preserve">درست جواب: C. دونوں پانی کبھی کسی طرح ملتے ہی نہیں</w:t>
      </w:r>
    </w:p>
    <w:bookmarkEnd w:id="75"/>
    <w:bookmarkStart w:id="76" w:name="Xcd09e3d8254aaa312f2b4c9f36853e877659ac0"/>
    <w:p>
      <w:pPr>
        <w:pStyle w:val="Heading3"/>
      </w:pPr>
      <w:r>
        <w:t xml:space="preserve">12۔ پہاڑ ہر زلزلہ روکتے ہیں—یہ دعویٰ کیوں کمزور ہے؟</w:t>
      </w:r>
    </w:p>
    <w:p>
      <w:pPr>
        <w:pStyle w:val="FirstParagraph"/>
      </w:pPr>
      <w:r>
        <w:t xml:space="preserve">A. پہاڑ موجود نہیں</w:t>
      </w:r>
      <w:r>
        <w:br/>
      </w:r>
      <w:r>
        <w:t xml:space="preserve">B. پہاڑی تشکیل خود متحرک ارضی اعمال سے وابستہ ہوسکتی ہے</w:t>
      </w:r>
      <w:r>
        <w:br/>
      </w:r>
      <w:r>
        <w:t xml:space="preserve">C. زلزلے صرف سمندر میں آتے ہیں</w:t>
      </w:r>
      <w:r>
        <w:br/>
      </w:r>
      <w:r>
        <w:t xml:space="preserve">D. ارضیات پیمائش استعمال نہیں کرتی</w:t>
      </w:r>
    </w:p>
    <w:p>
      <w:pPr>
        <w:pStyle w:val="BodyText"/>
      </w:pPr>
      <w:r>
        <w:rPr>
          <w:bCs/>
          <w:b/>
        </w:rPr>
        <w:t xml:space="preserve">درست جواب: B. پہاڑی تشکیل خود متحرک ارضی اعمال سے وابستہ ہوسکتی ہے</w:t>
      </w:r>
    </w:p>
    <w:bookmarkEnd w:id="76"/>
    <w:bookmarkStart w:id="77" w:name="X4fd6fa7379130908f65dbbc7cc34d81bab6a70d"/>
    <w:p>
      <w:pPr>
        <w:pStyle w:val="Heading3"/>
      </w:pPr>
      <w:r>
        <w:t xml:space="preserve">13۔ قرآن میں لوہے کے لیے</w:t>
      </w:r>
      <w:r>
        <w:t xml:space="preserve"> </w:t>
      </w:r>
      <w:r>
        <w:t xml:space="preserve">“</w:t>
      </w:r>
      <w:r>
        <w:t xml:space="preserve">انزال</w:t>
      </w:r>
      <w:r>
        <w:t xml:space="preserve">”</w:t>
      </w:r>
      <w:r>
        <w:t xml:space="preserve"> </w:t>
      </w:r>
      <w:r>
        <w:t xml:space="preserve">کا لفظ لازماً کیا ثابت نہیں کرتا؟</w:t>
      </w:r>
    </w:p>
    <w:p>
      <w:pPr>
        <w:pStyle w:val="FirstParagraph"/>
      </w:pPr>
      <w:r>
        <w:t xml:space="preserve">A. لوہے میں انسانی فائدہ ہے</w:t>
      </w:r>
      <w:r>
        <w:br/>
      </w:r>
      <w:r>
        <w:t xml:space="preserve">B. صرف شہابی پتھروں کے ذریعے نزول ہی واحد معنی ہے</w:t>
      </w:r>
      <w:r>
        <w:br/>
      </w:r>
      <w:r>
        <w:t xml:space="preserve">C. لوہا قوت رکھتا ہے</w:t>
      </w:r>
      <w:r>
        <w:br/>
      </w:r>
      <w:r>
        <w:t xml:space="preserve">D. آیت میں لوہے کا ذکر ہے</w:t>
      </w:r>
    </w:p>
    <w:p>
      <w:pPr>
        <w:pStyle w:val="BodyText"/>
      </w:pPr>
      <w:r>
        <w:rPr>
          <w:bCs/>
          <w:b/>
        </w:rPr>
        <w:t xml:space="preserve">درست جواب: B. صرف شہابی پتھروں کے ذریعے نزول ہی واحد معنی ہے</w:t>
      </w:r>
    </w:p>
    <w:bookmarkEnd w:id="77"/>
    <w:bookmarkStart w:id="78" w:name="X1fd25256c3b7c7687137958c159469c4e94f947"/>
    <w:p>
      <w:pPr>
        <w:pStyle w:val="Heading3"/>
      </w:pPr>
      <w:r>
        <w:t xml:space="preserve">14۔ انگلیوں کے پور والی آیت کا مرکزی سیاق کیا ہے؟</w:t>
      </w:r>
    </w:p>
    <w:p>
      <w:pPr>
        <w:pStyle w:val="FirstParagraph"/>
      </w:pPr>
      <w:r>
        <w:t xml:space="preserve">A. قیامت میں دوبارہ تخلیق</w:t>
      </w:r>
      <w:r>
        <w:br/>
      </w:r>
      <w:r>
        <w:t xml:space="preserve">B. پاسپورٹ بنانا</w:t>
      </w:r>
      <w:r>
        <w:br/>
      </w:r>
      <w:r>
        <w:t xml:space="preserve">C. کیمیائی تعامل</w:t>
      </w:r>
      <w:r>
        <w:br/>
      </w:r>
      <w:r>
        <w:t xml:space="preserve">D. سمندری سفر</w:t>
      </w:r>
    </w:p>
    <w:p>
      <w:pPr>
        <w:pStyle w:val="BodyText"/>
      </w:pPr>
      <w:r>
        <w:rPr>
          <w:bCs/>
          <w:b/>
        </w:rPr>
        <w:t xml:space="preserve">درست جواب: A. قیامت میں دوبارہ تخلیق</w:t>
      </w:r>
    </w:p>
    <w:bookmarkEnd w:id="78"/>
    <w:bookmarkStart w:id="79" w:name="X589a3da65d246648e1a0684e6a2e64226b7508d"/>
    <w:p>
      <w:pPr>
        <w:pStyle w:val="Heading3"/>
      </w:pPr>
      <w:r>
        <w:t xml:space="preserve">15۔ سائنسی نظریے کے بارے میں درست بات کون سی ہے؟</w:t>
      </w:r>
    </w:p>
    <w:p>
      <w:pPr>
        <w:pStyle w:val="FirstParagraph"/>
      </w:pPr>
      <w:r>
        <w:t xml:space="preserve">A. یہ محض بے بنیاد اندازہ ہے</w:t>
      </w:r>
      <w:r>
        <w:br/>
      </w:r>
      <w:r>
        <w:t xml:space="preserve">B. یہ وسیع شواہد کی مضبوط مگر اصلاح پذیر توضیح ہے</w:t>
      </w:r>
      <w:r>
        <w:br/>
      </w:r>
      <w:r>
        <w:t xml:space="preserve">C. یہ کبھی جانچا نہیں جاتا</w:t>
      </w:r>
      <w:r>
        <w:br/>
      </w:r>
      <w:r>
        <w:t xml:space="preserve">D. یہ لازماً سائنسی قانون بن جاتا ہے</w:t>
      </w:r>
    </w:p>
    <w:p>
      <w:pPr>
        <w:pStyle w:val="BodyText"/>
      </w:pPr>
      <w:r>
        <w:rPr>
          <w:bCs/>
          <w:b/>
        </w:rPr>
        <w:t xml:space="preserve">درست جواب: B. یہ وسیع شواہد کی مضبوط مگر اصلاح پذیر توضیح ہے</w:t>
      </w:r>
    </w:p>
    <w:bookmarkEnd w:id="79"/>
    <w:bookmarkStart w:id="80" w:name="صرف-موافق-شواہد-چننے-کو-کیا-کہا-جاتا-ہے"/>
    <w:p>
      <w:pPr>
        <w:pStyle w:val="Heading3"/>
      </w:pPr>
      <w:r>
        <w:t xml:space="preserve">16۔ صرف موافق شواہد چننے کو کیا کہا جاتا ہے؟</w:t>
      </w:r>
    </w:p>
    <w:p>
      <w:pPr>
        <w:pStyle w:val="FirstParagraph"/>
      </w:pPr>
      <w:r>
        <w:t xml:space="preserve">A. Peer review</w:t>
      </w:r>
      <w:r>
        <w:br/>
      </w:r>
      <w:r>
        <w:t xml:space="preserve">B. Cherry-picking</w:t>
      </w:r>
      <w:r>
        <w:br/>
      </w:r>
      <w:r>
        <w:t xml:space="preserve">C. Replication</w:t>
      </w:r>
      <w:r>
        <w:br/>
      </w:r>
      <w:r>
        <w:t xml:space="preserve">D. Measurement</w:t>
      </w:r>
    </w:p>
    <w:p>
      <w:pPr>
        <w:pStyle w:val="BodyText"/>
      </w:pPr>
      <w:r>
        <w:rPr>
          <w:bCs/>
          <w:b/>
        </w:rPr>
        <w:t xml:space="preserve">درست جواب: B. Cherry-picking</w:t>
      </w:r>
    </w:p>
    <w:bookmarkEnd w:id="80"/>
    <w:bookmarkStart w:id="81" w:name="فرضی-سائنس-کی-نمایاں-علامت-کیا-ہے"/>
    <w:p>
      <w:pPr>
        <w:pStyle w:val="Heading3"/>
      </w:pPr>
      <w:r>
        <w:t xml:space="preserve">17۔ فرضی سائنس کی نمایاں علامت کیا ہے؟</w:t>
      </w:r>
    </w:p>
    <w:p>
      <w:pPr>
        <w:pStyle w:val="FirstParagraph"/>
      </w:pPr>
      <w:r>
        <w:t xml:space="preserve">A. طریقہ اور حدود واضح کرنا</w:t>
      </w:r>
      <w:r>
        <w:br/>
      </w:r>
      <w:r>
        <w:t xml:space="preserve">B. نئی شہادت پر اصلاح قبول کرنا</w:t>
      </w:r>
      <w:r>
        <w:br/>
      </w:r>
      <w:r>
        <w:t xml:space="preserve">C. تنقید کو سازش کہہ کر جانچ سے بچنا</w:t>
      </w:r>
      <w:r>
        <w:br/>
      </w:r>
      <w:r>
        <w:t xml:space="preserve">D. آزاد تکرار کی دعوت دینا</w:t>
      </w:r>
    </w:p>
    <w:p>
      <w:pPr>
        <w:pStyle w:val="BodyText"/>
      </w:pPr>
      <w:r>
        <w:rPr>
          <w:bCs/>
          <w:b/>
        </w:rPr>
        <w:t xml:space="preserve">درست جواب: C. تنقید کو سازش کہہ کر جانچ سے بچنا</w:t>
      </w:r>
    </w:p>
    <w:bookmarkEnd w:id="81"/>
    <w:bookmarkStart w:id="82" w:name="Xdc7610fda6d6b306c8e959ecfc2f7330e9998fa"/>
    <w:p>
      <w:pPr>
        <w:pStyle w:val="Heading3"/>
      </w:pPr>
      <w:r>
        <w:t xml:space="preserve">18۔ کسی اعجازی دعوے کی جانچ میں سب سے پہلے کیا دیکھا جائے؟</w:t>
      </w:r>
    </w:p>
    <w:p>
      <w:pPr>
        <w:pStyle w:val="FirstParagraph"/>
      </w:pPr>
      <w:r>
        <w:t xml:space="preserve">A. ویڈیو کے مناظر</w:t>
      </w:r>
      <w:r>
        <w:br/>
      </w:r>
      <w:r>
        <w:t xml:space="preserve">B. آیت کا اصل متن، سیاق اور کلیدی الفاظ</w:t>
      </w:r>
      <w:r>
        <w:br/>
      </w:r>
      <w:r>
        <w:t xml:space="preserve">C. مقرر کے پیروکار</w:t>
      </w:r>
      <w:r>
        <w:br/>
      </w:r>
      <w:r>
        <w:t xml:space="preserve">D. پوسٹ کے لائکس</w:t>
      </w:r>
    </w:p>
    <w:p>
      <w:pPr>
        <w:pStyle w:val="BodyText"/>
      </w:pPr>
      <w:r>
        <w:rPr>
          <w:bCs/>
          <w:b/>
        </w:rPr>
        <w:t xml:space="preserve">درست جواب: B. آیت کا اصل متن، سیاق اور کلیدی الفاظ</w:t>
      </w:r>
    </w:p>
    <w:bookmarkEnd w:id="82"/>
    <w:bookmarkStart w:id="83" w:name="Xa420ecc28a3df5ee848453b92d1bbf6d54e0da6"/>
    <w:p>
      <w:pPr>
        <w:pStyle w:val="Heading3"/>
      </w:pPr>
      <w:r>
        <w:t xml:space="preserve">19۔ مفسر اور سائنس دان کے تعاون کا بنیادی فائدہ کیا ہے؟</w:t>
      </w:r>
    </w:p>
    <w:p>
      <w:pPr>
        <w:pStyle w:val="FirstParagraph"/>
      </w:pPr>
      <w:r>
        <w:t xml:space="preserve">A. ہر دعوے کو معجزہ قرار دینا</w:t>
      </w:r>
      <w:r>
        <w:br/>
      </w:r>
      <w:r>
        <w:t xml:space="preserve">B. لغوی اور سائنسی دونوں سادہ کاریوں سے بچنا</w:t>
      </w:r>
      <w:r>
        <w:br/>
      </w:r>
      <w:r>
        <w:t xml:space="preserve">C. کلاسیکی تفسیر ختم کرنا</w:t>
      </w:r>
      <w:r>
        <w:br/>
      </w:r>
      <w:r>
        <w:t xml:space="preserve">D. تجربات کی ضرورت ختم کرنا</w:t>
      </w:r>
    </w:p>
    <w:p>
      <w:pPr>
        <w:pStyle w:val="BodyText"/>
      </w:pPr>
      <w:r>
        <w:rPr>
          <w:bCs/>
          <w:b/>
        </w:rPr>
        <w:t xml:space="preserve">درست جواب: B. لغوی اور سائنسی دونوں سادہ کاریوں سے بچنا</w:t>
      </w:r>
    </w:p>
    <w:bookmarkEnd w:id="83"/>
    <w:bookmarkStart w:id="84" w:name="متوازن-سائنسی-اعجاز-کا-منہج-کیا-ہے"/>
    <w:p>
      <w:pPr>
        <w:pStyle w:val="Heading3"/>
      </w:pPr>
      <w:r>
        <w:t xml:space="preserve">20۔ متوازن سائنسی اعجاز کا منہج کیا ہے؟</w:t>
      </w:r>
    </w:p>
    <w:p>
      <w:pPr>
        <w:pStyle w:val="FirstParagraph"/>
      </w:pPr>
      <w:r>
        <w:t xml:space="preserve">A. مضبوط موافقت قبول، امکان کو احتمال، اور غلط دعوے کو رد کرنا</w:t>
      </w:r>
      <w:r>
        <w:br/>
      </w:r>
      <w:r>
        <w:t xml:space="preserve">B. ہر وائرل دعویٰ آگے بھیجنا</w:t>
      </w:r>
      <w:r>
        <w:br/>
      </w:r>
      <w:r>
        <w:t xml:space="preserve">C. تمام کونی آیات سے گریز کرنا</w:t>
      </w:r>
      <w:r>
        <w:br/>
      </w:r>
      <w:r>
        <w:t xml:space="preserve">D. سائنس کو قرآن کی واحد تفسیر بنانا</w:t>
      </w:r>
    </w:p>
    <w:p>
      <w:pPr>
        <w:pStyle w:val="BodyText"/>
      </w:pPr>
      <w:r>
        <w:rPr>
          <w:bCs/>
          <w:b/>
        </w:rPr>
        <w:t xml:space="preserve">درست جواب: A. مضبوط موافقت قبول، امکان کو احتمال، اور غلط دعوے کو رد کرنا</w:t>
      </w:r>
    </w:p>
    <w:p>
      <w:r>
        <w:pict>
          <v:rect style="width:0;height:1.5pt" o:hralign="center" o:hrstd="t" o:hr="t"/>
        </w:pict>
      </w:r>
    </w:p>
    <w:bookmarkEnd w:id="84"/>
    <w:bookmarkEnd w:id="85"/>
    <w:bookmarkStart w:id="86" w:name="منتخب-مراجع"/>
    <w:p>
      <w:pPr>
        <w:pStyle w:val="Heading2"/>
      </w:pPr>
      <w:r>
        <w:t xml:space="preserve">منتخب مراجع</w:t>
      </w:r>
    </w:p>
    <w:p>
      <w:pPr>
        <w:numPr>
          <w:ilvl w:val="0"/>
          <w:numId w:val="1004"/>
        </w:numPr>
        <w:pStyle w:val="Compact"/>
      </w:pPr>
      <w:r>
        <w:t xml:space="preserve">القرآن الكريم: البقرۃ 23؛ الانعام 38؛ الانبیاء 30، 33؛ المؤمنون 12–14؛ الفرقان 53؛ الذاریات 47؛ الرحمٰن 19–20؛ الحدید 25؛ القیامۃ 3–4؛ النبأ 6–7؛ العلق 15–16۔</w:t>
      </w:r>
    </w:p>
    <w:p>
      <w:pPr>
        <w:numPr>
          <w:ilvl w:val="0"/>
          <w:numId w:val="1004"/>
        </w:numPr>
        <w:pStyle w:val="Compact"/>
      </w:pPr>
      <w:r>
        <w:t xml:space="preserve">أبو بكر الباقلاني،</w:t>
      </w:r>
      <w:r>
        <w:t xml:space="preserve"> </w:t>
      </w:r>
      <w:r>
        <w:rPr>
          <w:iCs/>
          <w:i/>
        </w:rPr>
        <w:t xml:space="preserve">إعجاز القرآن</w:t>
      </w:r>
      <w:r>
        <w:t xml:space="preserve">۔</w:t>
      </w:r>
    </w:p>
    <w:p>
      <w:pPr>
        <w:numPr>
          <w:ilvl w:val="0"/>
          <w:numId w:val="1004"/>
        </w:numPr>
        <w:pStyle w:val="Compact"/>
      </w:pPr>
      <w:r>
        <w:t xml:space="preserve">عبد القاهر الجرجاني،</w:t>
      </w:r>
      <w:r>
        <w:t xml:space="preserve"> </w:t>
      </w:r>
      <w:r>
        <w:rPr>
          <w:iCs/>
          <w:i/>
        </w:rPr>
        <w:t xml:space="preserve">دلائل الإعجاز</w:t>
      </w:r>
      <w:r>
        <w:t xml:space="preserve">۔</w:t>
      </w:r>
    </w:p>
    <w:p>
      <w:pPr>
        <w:numPr>
          <w:ilvl w:val="0"/>
          <w:numId w:val="1004"/>
        </w:numPr>
        <w:pStyle w:val="Compact"/>
      </w:pPr>
      <w:r>
        <w:t xml:space="preserve">محمد بن جرير الطبري،</w:t>
      </w:r>
      <w:r>
        <w:t xml:space="preserve"> </w:t>
      </w:r>
      <w:r>
        <w:rPr>
          <w:iCs/>
          <w:i/>
        </w:rPr>
        <w:t xml:space="preserve">جامع البيان</w:t>
      </w:r>
      <w:r>
        <w:t xml:space="preserve">، متعلقہ آیات۔</w:t>
      </w:r>
    </w:p>
    <w:p>
      <w:pPr>
        <w:numPr>
          <w:ilvl w:val="0"/>
          <w:numId w:val="1004"/>
        </w:numPr>
        <w:pStyle w:val="Compact"/>
      </w:pPr>
      <w:r>
        <w:t xml:space="preserve">فخر الدين الرازي،</w:t>
      </w:r>
      <w:r>
        <w:t xml:space="preserve"> </w:t>
      </w:r>
      <w:r>
        <w:rPr>
          <w:iCs/>
          <w:i/>
        </w:rPr>
        <w:t xml:space="preserve">مفاتيح الغيب</w:t>
      </w:r>
      <w:r>
        <w:t xml:space="preserve">، کونی آیات کی تفاسیر۔</w:t>
      </w:r>
    </w:p>
    <w:p>
      <w:pPr>
        <w:numPr>
          <w:ilvl w:val="0"/>
          <w:numId w:val="1004"/>
        </w:numPr>
        <w:pStyle w:val="Compact"/>
      </w:pPr>
      <w:r>
        <w:t xml:space="preserve">أبو عبد الله القرطبي،</w:t>
      </w:r>
      <w:r>
        <w:t xml:space="preserve"> </w:t>
      </w:r>
      <w:r>
        <w:rPr>
          <w:iCs/>
          <w:i/>
        </w:rPr>
        <w:t xml:space="preserve">الجامع لأحكام القرآن</w:t>
      </w:r>
      <w:r>
        <w:t xml:space="preserve">، متعلقہ مقامات۔</w:t>
      </w:r>
    </w:p>
    <w:p>
      <w:pPr>
        <w:numPr>
          <w:ilvl w:val="0"/>
          <w:numId w:val="1004"/>
        </w:numPr>
        <w:pStyle w:val="Compact"/>
      </w:pPr>
      <w:r>
        <w:t xml:space="preserve">أبو حامد الغزالي،</w:t>
      </w:r>
      <w:r>
        <w:t xml:space="preserve"> </w:t>
      </w:r>
      <w:r>
        <w:rPr>
          <w:iCs/>
          <w:i/>
        </w:rPr>
        <w:t xml:space="preserve">جواهر القرآن</w:t>
      </w:r>
      <w:r>
        <w:t xml:space="preserve">۔</w:t>
      </w:r>
    </w:p>
    <w:p>
      <w:pPr>
        <w:numPr>
          <w:ilvl w:val="0"/>
          <w:numId w:val="1004"/>
        </w:numPr>
        <w:pStyle w:val="Compact"/>
      </w:pPr>
      <w:r>
        <w:t xml:space="preserve">جلال الدين السيوطي،</w:t>
      </w:r>
      <w:r>
        <w:t xml:space="preserve"> </w:t>
      </w:r>
      <w:r>
        <w:rPr>
          <w:iCs/>
          <w:i/>
        </w:rPr>
        <w:t xml:space="preserve">الإتقان في علوم القرآن</w:t>
      </w:r>
      <w:r>
        <w:t xml:space="preserve">۔</w:t>
      </w:r>
    </w:p>
    <w:p>
      <w:pPr>
        <w:numPr>
          <w:ilvl w:val="0"/>
          <w:numId w:val="1004"/>
        </w:numPr>
        <w:pStyle w:val="Compact"/>
      </w:pPr>
      <w:r>
        <w:t xml:space="preserve">أبو إسحاق الشاطبي،</w:t>
      </w:r>
      <w:r>
        <w:t xml:space="preserve"> </w:t>
      </w:r>
      <w:r>
        <w:rPr>
          <w:iCs/>
          <w:i/>
        </w:rPr>
        <w:t xml:space="preserve">الموافقات</w:t>
      </w:r>
      <w:r>
        <w:t xml:space="preserve">، مقدمات اور فہمِ قرآن کے اصول۔</w:t>
      </w:r>
    </w:p>
    <w:p>
      <w:pPr>
        <w:numPr>
          <w:ilvl w:val="0"/>
          <w:numId w:val="1004"/>
        </w:numPr>
        <w:pStyle w:val="Compact"/>
      </w:pPr>
      <w:r>
        <w:t xml:space="preserve">طنطاوي جوهري،</w:t>
      </w:r>
      <w:r>
        <w:t xml:space="preserve"> </w:t>
      </w:r>
      <w:r>
        <w:rPr>
          <w:iCs/>
          <w:i/>
        </w:rPr>
        <w:t xml:space="preserve">الجواهر في تفسير القرآن الكريم</w:t>
      </w:r>
      <w:r>
        <w:t xml:space="preserve">۔</w:t>
      </w:r>
    </w:p>
    <w:p>
      <w:pPr>
        <w:numPr>
          <w:ilvl w:val="0"/>
          <w:numId w:val="1004"/>
        </w:numPr>
        <w:pStyle w:val="Compact"/>
      </w:pPr>
      <w:r>
        <w:t xml:space="preserve">سید ابوالاعلیٰ مودودی،</w:t>
      </w:r>
      <w:r>
        <w:t xml:space="preserve"> </w:t>
      </w:r>
      <w:r>
        <w:rPr>
          <w:iCs/>
          <w:i/>
        </w:rPr>
        <w:t xml:space="preserve">تفہیم القرآن</w:t>
      </w:r>
      <w:r>
        <w:t xml:space="preserve">، متعلقہ کونی آیات کی تشریحات۔</w:t>
      </w:r>
    </w:p>
    <w:p>
      <w:pPr>
        <w:numPr>
          <w:ilvl w:val="0"/>
          <w:numId w:val="1004"/>
        </w:numPr>
        <w:pStyle w:val="Compact"/>
      </w:pPr>
      <w:r>
        <w:t xml:space="preserve">امین احسن اصلاحی،</w:t>
      </w:r>
      <w:r>
        <w:t xml:space="preserve"> </w:t>
      </w:r>
      <w:r>
        <w:rPr>
          <w:iCs/>
          <w:i/>
        </w:rPr>
        <w:t xml:space="preserve">تدبرِ قرآن</w:t>
      </w:r>
      <w:r>
        <w:t xml:space="preserve">، متعلقہ سورتوں کا نظم۔</w:t>
      </w:r>
    </w:p>
    <w:p>
      <w:pPr>
        <w:numPr>
          <w:ilvl w:val="0"/>
          <w:numId w:val="1004"/>
        </w:numPr>
        <w:pStyle w:val="Compact"/>
      </w:pPr>
      <w:r>
        <w:t xml:space="preserve">Maurice Bucaille,</w:t>
      </w:r>
      <w:r>
        <w:t xml:space="preserve"> </w:t>
      </w:r>
      <w:r>
        <w:rPr>
          <w:iCs/>
          <w:i/>
        </w:rPr>
        <w:t xml:space="preserve">The Bible, the Qur’an and Science</w:t>
      </w:r>
      <w:r>
        <w:t xml:space="preserve">.</w:t>
      </w:r>
    </w:p>
    <w:p>
      <w:pPr>
        <w:numPr>
          <w:ilvl w:val="0"/>
          <w:numId w:val="1004"/>
        </w:numPr>
        <w:pStyle w:val="Compact"/>
      </w:pPr>
      <w:r>
        <w:t xml:space="preserve">Muzaffar Iqbal,</w:t>
      </w:r>
      <w:r>
        <w:t xml:space="preserve"> </w:t>
      </w:r>
      <w:r>
        <w:rPr>
          <w:iCs/>
          <w:i/>
        </w:rPr>
        <w:t xml:space="preserve">Islam and Science</w:t>
      </w:r>
      <w:r>
        <w:t xml:space="preserve">.</w:t>
      </w:r>
    </w:p>
    <w:p>
      <w:pPr>
        <w:numPr>
          <w:ilvl w:val="0"/>
          <w:numId w:val="1004"/>
        </w:numPr>
        <w:pStyle w:val="Compact"/>
      </w:pPr>
      <w:r>
        <w:t xml:space="preserve">Nidhal Guessoum,</w:t>
      </w:r>
      <w:r>
        <w:t xml:space="preserve"> </w:t>
      </w:r>
      <w:r>
        <w:rPr>
          <w:iCs/>
          <w:i/>
        </w:rPr>
        <w:t xml:space="preserve">Islam’s Quantum Question</w:t>
      </w:r>
      <w:r>
        <w:t xml:space="preserve">.</w:t>
      </w:r>
    </w:p>
    <w:p>
      <w:pPr>
        <w:numPr>
          <w:ilvl w:val="0"/>
          <w:numId w:val="1004"/>
        </w:numPr>
        <w:pStyle w:val="Compact"/>
      </w:pPr>
      <w:r>
        <w:t xml:space="preserve">Nidhal Guessoum,</w:t>
      </w:r>
      <w:r>
        <w:t xml:space="preserve"> </w:t>
      </w:r>
      <w:r>
        <w:t xml:space="preserve">“</w:t>
      </w:r>
      <w:r>
        <w:t xml:space="preserve">The Qur’an, Science, and the Related Contemporary Muslim Discourse.</w:t>
      </w:r>
      <w:r>
        <w:t xml:space="preserve">”</w:t>
      </w:r>
    </w:p>
    <w:p>
      <w:pPr>
        <w:numPr>
          <w:ilvl w:val="0"/>
          <w:numId w:val="1004"/>
        </w:numPr>
        <w:pStyle w:val="Compact"/>
      </w:pPr>
      <w:r>
        <w:t xml:space="preserve">Nidhal Guessoum and Stefano Bigliardi,</w:t>
      </w:r>
      <w:r>
        <w:t xml:space="preserve"> </w:t>
      </w:r>
      <w:r>
        <w:rPr>
          <w:iCs/>
          <w:i/>
        </w:rPr>
        <w:t xml:space="preserve">Islam and Science: Past, Present, and Future Debates</w:t>
      </w:r>
      <w:r>
        <w:t xml:space="preserve">.</w:t>
      </w:r>
    </w:p>
    <w:p>
      <w:pPr>
        <w:numPr>
          <w:ilvl w:val="0"/>
          <w:numId w:val="1004"/>
        </w:numPr>
        <w:pStyle w:val="Compact"/>
      </w:pPr>
      <w:r>
        <w:t xml:space="preserve">Stefano Bigliardi,</w:t>
      </w:r>
      <w:r>
        <w:t xml:space="preserve"> </w:t>
      </w:r>
      <w:r>
        <w:rPr>
          <w:iCs/>
          <w:i/>
        </w:rPr>
        <w:t xml:space="preserve">Islam and Pseudoscience</w:t>
      </w:r>
      <w:r>
        <w:t xml:space="preserve">.</w:t>
      </w:r>
    </w:p>
    <w:p>
      <w:pPr>
        <w:numPr>
          <w:ilvl w:val="0"/>
          <w:numId w:val="1004"/>
        </w:numPr>
        <w:pStyle w:val="Compact"/>
      </w:pPr>
      <w:r>
        <w:t xml:space="preserve">Ziauddin Sardar,</w:t>
      </w:r>
      <w:r>
        <w:t xml:space="preserve"> </w:t>
      </w:r>
      <w:r>
        <w:rPr>
          <w:iCs/>
          <w:i/>
        </w:rPr>
        <w:t xml:space="preserve">Explorations in Islamic Science</w:t>
      </w:r>
      <w:r>
        <w:t xml:space="preserve">.</w:t>
      </w:r>
    </w:p>
    <w:p>
      <w:pPr>
        <w:numPr>
          <w:ilvl w:val="0"/>
          <w:numId w:val="1004"/>
        </w:numPr>
        <w:pStyle w:val="Compact"/>
      </w:pPr>
      <w:r>
        <w:t xml:space="preserve">Seyyed Hossein Nasr,</w:t>
      </w:r>
      <w:r>
        <w:t xml:space="preserve"> </w:t>
      </w:r>
      <w:r>
        <w:rPr>
          <w:iCs/>
          <w:i/>
        </w:rPr>
        <w:t xml:space="preserve">Man and Nature: The Spiritual Crisis of Modern Man</w:t>
      </w:r>
      <w:r>
        <w:t xml:space="preserve">.</w:t>
      </w:r>
    </w:p>
    <w:bookmarkEnd w:id="86"/>
    <w:bookmarkEnd w:id="8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2026-09-13T14:51:10Z</dcterms:created>
  <dcterms:modified xsi:type="dcterms:W3CDTF">2026-09-13T14:51:10Z</dcterms:modified>
</cp:coreProperties>
</file>

<file path=docProps/custom.xml><?xml version="1.0" encoding="utf-8"?>
<Properties xmlns="http://schemas.openxmlformats.org/officeDocument/2006/custom-properties" xmlns:vt="http://schemas.openxmlformats.org/officeDocument/2006/docPropsVTypes"/>
</file>