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کیا-مذہب-اور-سائنس-میں-ٹکراؤ-ہے"/>
    <w:p>
      <w:pPr>
        <w:pStyle w:val="Heading1"/>
      </w:pPr>
      <w:r>
        <w:t xml:space="preserve">کیا مذہب اور سائنس میں ٹکراؤ ہے؟</w:t>
      </w:r>
    </w:p>
    <w:bookmarkStart w:id="20" w:name="ایک-سوال-دو-جلد-باز-جواب"/>
    <w:p>
      <w:pPr>
        <w:pStyle w:val="Heading2"/>
      </w:pPr>
      <w:r>
        <w:t xml:space="preserve">ایک سوال، دو جلد باز جواب</w:t>
      </w:r>
    </w:p>
    <w:p>
      <w:pPr>
        <w:pStyle w:val="FirstParagraph"/>
      </w:pPr>
      <w:r>
        <w:t xml:space="preserve">کلاس میں ایک طالب علم پوچھتا ہے:</w:t>
      </w:r>
      <w:r>
        <w:t xml:space="preserve"> </w:t>
      </w:r>
      <w:r>
        <w:t xml:space="preserve">“</w:t>
      </w:r>
      <w:r>
        <w:t xml:space="preserve">اگر سائنس کائنات اور زندگی کی توضیح کررہی ہے تو پھر مذہب کی کیا ضرورت ہے؟</w:t>
      </w:r>
      <w:r>
        <w:t xml:space="preserve">”</w:t>
      </w:r>
      <w:r>
        <w:t xml:space="preserve"> </w:t>
      </w:r>
      <w:r>
        <w:t xml:space="preserve">دوسرا فوراً جواب دیتا ہے:</w:t>
      </w:r>
      <w:r>
        <w:t xml:space="preserve"> </w:t>
      </w:r>
      <w:r>
        <w:t xml:space="preserve">“</w:t>
      </w:r>
      <w:r>
        <w:t xml:space="preserve">سائنس آئے دن بدلتی ہے؛ اصل علم صرف مذہب ہے۔</w:t>
      </w:r>
      <w:r>
        <w:t xml:space="preserve">”</w:t>
      </w:r>
      <w:r>
        <w:t xml:space="preserve"> </w:t>
      </w:r>
      <w:r>
        <w:t xml:space="preserve">دونوں جملے بظاہر مضبوط ہیں، مگر دونوں میں سوال کو ضرورت سے زیادہ آسان کردیا گیا ہے۔ سائنس کیا بتاتی ہے، مذہب کس نوعیت کی ہدایت دیتا ہے، دونوں کے دعووں کی حدود کیا ہیں، اور ان کے درمیان</w:t>
      </w:r>
      <w:r>
        <w:t xml:space="preserve"> </w:t>
      </w:r>
      <w:r>
        <w:t xml:space="preserve">“</w:t>
      </w:r>
      <w:r>
        <w:t xml:space="preserve">ٹکراؤ</w:t>
      </w:r>
      <w:r>
        <w:t xml:space="preserve">”</w:t>
      </w:r>
      <w:r>
        <w:t xml:space="preserve"> </w:t>
      </w:r>
      <w:r>
        <w:t xml:space="preserve">سے مراد کیا ہے—یہ واضح کیے بغیر فیصلہ ممکن نہیں۔</w:t>
      </w:r>
    </w:p>
    <w:p>
      <w:pPr>
        <w:pStyle w:val="BodyText"/>
      </w:pPr>
      <w:r>
        <w:t xml:space="preserve">سائنس بتاسکتی ہے کہ بارش کن طبعی مراحل سے بنتی ہے، بیماری کس جرثومے یا جسمانی خرابی سے پیدا ہوتی ہے، اور زمین سورج کے گرد کس مدار میں حرکت کرتی ہے۔ مذہب یہ سوال اٹھاتا ہے کہ کائنات کا وجود آخری درجے میں کس پر قائم ہے، انسان کی زندگی کا مقصد کیا ہے، خیر و شر کا معیار کہاں سے آتا ہے، قوت کو کس اخلاق کے تحت استعمال کرنا چاہیے اور موت کے بعد انسان کا انجام کیا ہے۔ بعض مقامات پر سوال الگ ہیں، بعض پر ایک دوسرے کو چھوتے ہیں، اور بعض پر مذہبی تعبیر اور سائنسی نظریے میں حقیقی تناؤ پیدا ہوسکتا ہے۔</w:t>
      </w:r>
    </w:p>
    <w:p>
      <w:pPr>
        <w:pStyle w:val="BodyText"/>
      </w:pPr>
      <w:r>
        <w:t xml:space="preserve">اس لیے درست جواب نہ یہ ہے کہ مذہب اور سائنس ہمیشہ لڑتے ہیں، نہ یہ کہ ان کے درمیان کبھی کوئی مشکل پیدا ہی نہیں ہوسکتی۔ ان کا تعلق تاریخ میں تعاون، آزادی، مکالمہ، تکمیل، اختلاف اور کبھی واضح تصادم—سب صورتوں میں ظاہر ہوا ہے۔ مسئلے کو سمجھنے کے لیے نعرہ نہیں، دقیق نقشہ چاہیے۔</w:t>
      </w:r>
    </w:p>
    <w:bookmarkEnd w:id="20"/>
    <w:bookmarkStart w:id="21" w:name="سب-سے-پہلے-مذہب-اور-سائنس-سے-کیا-مراد-ہے"/>
    <w:p>
      <w:pPr>
        <w:pStyle w:val="Heading2"/>
      </w:pPr>
      <w:r>
        <w:t xml:space="preserve">سب سے پہلے: مذہب اور سائنس سے کیا مراد ہے؟</w:t>
      </w:r>
    </w:p>
    <w:p>
      <w:pPr>
        <w:pStyle w:val="FirstParagraph"/>
      </w:pPr>
      <w:r>
        <w:rPr>
          <w:bCs/>
          <w:b/>
        </w:rPr>
        <w:t xml:space="preserve">سائنس</w:t>
      </w:r>
      <w:r>
        <w:t xml:space="preserve"> </w:t>
      </w:r>
      <w:r>
        <w:t xml:space="preserve">فطری دنیا کے منظم مطالعے کا ایسا اجتماعی طریقہ ہے جو مشاہدہ، پیمائش، مفروضہ، تجربہ، ریاضی، تنقید اور قابلِ اصلاح نظریات سے کام لیتا ہے۔ سائنس صرف حقائق کی فہرست نہیں؛ سوال کرنے، شواہد جمع کرنے، توضیح بنانے اور اسے دوسروں کے سامنے جانچ کے لیے پیش کرنے کا منہج بھی ہے۔</w:t>
      </w:r>
    </w:p>
    <w:p>
      <w:pPr>
        <w:pStyle w:val="BodyText"/>
      </w:pPr>
      <w:r>
        <w:rPr>
          <w:bCs/>
          <w:b/>
        </w:rPr>
        <w:t xml:space="preserve">مذہب</w:t>
      </w:r>
      <w:r>
        <w:t xml:space="preserve"> </w:t>
      </w:r>
      <w:r>
        <w:t xml:space="preserve">صرف چند غیر مرئی ہستیوں پر یقین کا نام نہیں۔ اس میں خدا، انسان، کائنات، مقصد، اخلاق، عبادت، مقدس متن، تاریخی روایت، روحانی تجربہ، اجتماعی ادارے اور طرزِ زندگی شامل ہوسکتے ہیں۔ تمام مذاہب ایک جیسے نہیں، نہ ایک مذہب کے تمام پیروکار یکساں تعبیر رکھتے ہیں۔</w:t>
      </w:r>
      <w:r>
        <w:t xml:space="preserve"> </w:t>
      </w:r>
      <w:r>
        <w:t xml:space="preserve">“</w:t>
      </w:r>
      <w:r>
        <w:t xml:space="preserve">مذہب سائنس سے ٹکراتا ہے</w:t>
      </w:r>
      <w:r>
        <w:t xml:space="preserve">”</w:t>
      </w:r>
      <w:r>
        <w:t xml:space="preserve"> </w:t>
      </w:r>
      <w:r>
        <w:t xml:space="preserve">کہنے سے پہلے پوچھنا ہوگا: کون سا مذہب، اس کی کون سی تعبیر، سائنس کا کون سا دعویٰ، کس زمانے میں اور کس درجے پر؟</w:t>
      </w:r>
    </w:p>
    <w:p>
      <w:pPr>
        <w:pStyle w:val="BodyText"/>
      </w:pPr>
      <w:r>
        <w:t xml:space="preserve">سائنس بھی یکساں اور جامد اکائی نہیں۔ طبیعیات، حیاتیات، نفسیات، طب اور سماجی علوم کے طریقے اور یقین کے درجے مختلف ہوسکتے ہیں۔ کسی مضبوط تجرباتی نتیجے، وسیع نظریے، ابتدائی مفروضے اور سائنس دان کی شخصی فلسفیانہ رائے کو ایک درجے میں نہیں رکھنا چاہیے۔</w:t>
      </w:r>
    </w:p>
    <w:bookmarkEnd w:id="21"/>
    <w:bookmarkStart w:id="26" w:name="ٹکراؤ-کی-چار-الگ-صورتیں"/>
    <w:p>
      <w:pPr>
        <w:pStyle w:val="Heading2"/>
      </w:pPr>
      <w:r>
        <w:t xml:space="preserve">ٹکراؤ کی چار الگ صورتیں</w:t>
      </w:r>
    </w:p>
    <w:p>
      <w:pPr>
        <w:pStyle w:val="FirstParagraph"/>
      </w:pPr>
      <w:r>
        <w:t xml:space="preserve">مذہب و سائنس کے</w:t>
      </w:r>
      <w:r>
        <w:t xml:space="preserve"> </w:t>
      </w:r>
      <w:r>
        <w:t xml:space="preserve">“</w:t>
      </w:r>
      <w:r>
        <w:t xml:space="preserve">تصادم</w:t>
      </w:r>
      <w:r>
        <w:t xml:space="preserve">”</w:t>
      </w:r>
      <w:r>
        <w:t xml:space="preserve"> </w:t>
      </w:r>
      <w:r>
        <w:t xml:space="preserve">میں کم از کم چار الگ چیزیں شامل ہوسکتی ہیں:</w:t>
      </w:r>
    </w:p>
    <w:bookmarkStart w:id="22" w:name="دعووں-کا-منطقی-تصادم"/>
    <w:p>
      <w:pPr>
        <w:pStyle w:val="Heading3"/>
      </w:pPr>
      <w:r>
        <w:t xml:space="preserve">1۔ دعووں کا منطقی تصادم</w:t>
      </w:r>
    </w:p>
    <w:p>
      <w:pPr>
        <w:pStyle w:val="FirstParagraph"/>
      </w:pPr>
      <w:r>
        <w:t xml:space="preserve">اگر ایک تعبیر کہے کہ ایک واقعہ لازماً فلاں طرح ہوا اور مضبوط سائنسی شہادت اس کے برعکس ہو تو دونوں دعوے بیک وقت اسی معنی میں درست نہیں ہوسکتے۔ مثال کے طور پر زمین کی عمر کو چند ہزار سال تک محدود کرنے والا لفظی دعویٰ ارضیات، طبیعیات اور فلکیات کے وسیع شواہد سے ٹکراتا ہے۔ یہاں صرف ادارہ جاتی سیاست نہیں بلکہ propositions کا اختلاف ہے۔</w:t>
      </w:r>
    </w:p>
    <w:bookmarkEnd w:id="22"/>
    <w:bookmarkStart w:id="23" w:name="طریقۂ-علم-کا-اختلاف"/>
    <w:p>
      <w:pPr>
        <w:pStyle w:val="Heading3"/>
      </w:pPr>
      <w:r>
        <w:t xml:space="preserve">2۔ طریقۂ علم کا اختلاف</w:t>
      </w:r>
    </w:p>
    <w:p>
      <w:pPr>
        <w:pStyle w:val="FirstParagraph"/>
      </w:pPr>
      <w:r>
        <w:t xml:space="preserve">سائنس عام طور پر قابلِ مشاہدہ، قابلِ پیمائش اور قابلِ تکرار شواہد مانگتی ہے۔ مذہبی علم وحی، نبوت، معتبر نقل، عقل، روحانی تجربے اور اخلاقی شعور سے بھی استدلال کرتا ہے۔ ان ذرائع کی نوعیت الگ ہونے سے یہ سوال پیدا ہوتا ہے کہ کس دعوے کے لیے کون سا ثبوت موزوں ہے۔</w:t>
      </w:r>
    </w:p>
    <w:bookmarkEnd w:id="23"/>
    <w:bookmarkStart w:id="24" w:name="اداروں-اور-اختیار-کا-تنازع"/>
    <w:p>
      <w:pPr>
        <w:pStyle w:val="Heading3"/>
      </w:pPr>
      <w:r>
        <w:t xml:space="preserve">3۔ اداروں اور اختیار کا تنازع</w:t>
      </w:r>
    </w:p>
    <w:p>
      <w:pPr>
        <w:pStyle w:val="FirstParagraph"/>
      </w:pPr>
      <w:r>
        <w:t xml:space="preserve">کبھی اصل مسئلہ نظریہ نہیں بلکہ یہ ہوتا ہے کہ نصاب کون طے کرے، عوامی پالیسی پر کس کی رائے چلے، کتاب پر پابندی کون لگائے یا اخلاقی حد کس کو مقرر کرنے کا اختیار ہو۔ گلیلیو کا واقعہ صرف فلکی حساب نہیں؛ کلیسائی اختیار، شخصیات اور سیاسی حالات بھی اس میں شامل تھے۔</w:t>
      </w:r>
    </w:p>
    <w:bookmarkEnd w:id="24"/>
    <w:bookmarkStart w:id="25" w:name="اخلاقی-و-عملی-کشمکش"/>
    <w:p>
      <w:pPr>
        <w:pStyle w:val="Heading3"/>
      </w:pPr>
      <w:r>
        <w:t xml:space="preserve">4۔ اخلاقی و عملی کشمکش</w:t>
      </w:r>
    </w:p>
    <w:p>
      <w:pPr>
        <w:pStyle w:val="FirstParagraph"/>
      </w:pPr>
      <w:r>
        <w:t xml:space="preserve">سائنس یا ٹیکنالوجی کوئی کام ممکن بناتی ہے، جبکہ مذہب پوچھتا ہے کہ کیا اسے کرنا درست بھی ہے۔ انسانی جنین کی جینی تدوین، مصنوعی ذہانت سے نگرانی، مہلک ہتھیار، حیوانی تجربات اور آخرِ حیات کے فیصلے اس نوع کے مسائل ہیں۔ یہاں سائنس اور مذہب ضروری نہیں کہ</w:t>
      </w:r>
      <w:r>
        <w:t xml:space="preserve"> </w:t>
      </w:r>
      <w:r>
        <w:t xml:space="preserve">“</w:t>
      </w:r>
      <w:r>
        <w:t xml:space="preserve">حقائق</w:t>
      </w:r>
      <w:r>
        <w:t xml:space="preserve">”</w:t>
      </w:r>
      <w:r>
        <w:t xml:space="preserve"> </w:t>
      </w:r>
      <w:r>
        <w:t xml:space="preserve">پر لڑ رہے ہوں؛ سوال فائدے، ضرر، عدل اور انسانی حرمت کا ہے۔</w:t>
      </w:r>
    </w:p>
    <w:p>
      <w:pPr>
        <w:pStyle w:val="BodyText"/>
      </w:pPr>
      <w:r>
        <w:t xml:space="preserve">ان چار صورتوں کو الگ کیے بغیر ایک بحث دوسری پر چڑھ جاتی ہے۔</w:t>
      </w:r>
    </w:p>
    <w:bookmarkEnd w:id="25"/>
    <w:bookmarkEnd w:id="26"/>
    <w:bookmarkStart w:id="27" w:name="تصادم-کا-نظریہ-کیسے-مشہور-ہوا"/>
    <w:p>
      <w:pPr>
        <w:pStyle w:val="Heading2"/>
      </w:pPr>
      <w:r>
        <w:t xml:space="preserve">تصادم کا نظریہ کیسے مشہور ہوا؟</w:t>
      </w:r>
    </w:p>
    <w:p>
      <w:pPr>
        <w:pStyle w:val="FirstParagraph"/>
      </w:pPr>
      <w:r>
        <w:t xml:space="preserve">انیسویں صدی میں امریکی مصنف John William Draper نے</w:t>
      </w:r>
      <w:r>
        <w:t xml:space="preserve"> </w:t>
      </w:r>
      <w:r>
        <w:rPr>
          <w:bCs/>
          <w:b/>
        </w:rPr>
        <w:t xml:space="preserve">History of the Conflict between Religion and Science</w:t>
      </w:r>
      <w:r>
        <w:t xml:space="preserve"> </w:t>
      </w:r>
      <w:r>
        <w:t xml:space="preserve">(1874) لکھی۔ Andrew Dickson White نے</w:t>
      </w:r>
      <w:r>
        <w:t xml:space="preserve"> </w:t>
      </w:r>
      <w:r>
        <w:rPr>
          <w:bCs/>
          <w:b/>
        </w:rPr>
        <w:t xml:space="preserve">A History of the Warfare of Science with Theology in Christendom</w:t>
      </w:r>
      <w:r>
        <w:t xml:space="preserve"> </w:t>
      </w:r>
      <w:r>
        <w:t xml:space="preserve">(1896) میں</w:t>
      </w:r>
      <w:r>
        <w:t xml:space="preserve"> </w:t>
      </w:r>
      <w:r>
        <w:t xml:space="preserve">“</w:t>
      </w:r>
      <w:r>
        <w:t xml:space="preserve">جنگ</w:t>
      </w:r>
      <w:r>
        <w:t xml:space="preserve">”</w:t>
      </w:r>
      <w:r>
        <w:t xml:space="preserve"> </w:t>
      </w:r>
      <w:r>
        <w:t xml:space="preserve">کے استعارے کو وسیع تاریخی داستان بنایا۔ ان کتابوں نے یہ تصور مقبول کیا کہ سائنس اور مذہب دو مستقل دشمن قوتیں ہیں: مذہب اختیار، روایت اور جمود کی نمائندگی کرتا ہے، جبکہ سائنس عقل، آزادی اور ترقی کی۔</w:t>
      </w:r>
    </w:p>
    <w:p>
      <w:pPr>
        <w:pStyle w:val="BodyText"/>
      </w:pPr>
      <w:r>
        <w:t xml:space="preserve">یہ بیانیہ اس زمانے کے سیاسی و ثقافتی تنازعات سے جڑا تھا: جامعات کی کلیسائی نگرانی، جدید پیشہ ور سائنس دان کی شناخت، ڈارون کے نظریے پر بحث اور ریاست و کلیسا کے تعلقات۔ ڈریپر اور وائٹ نے حقیقی تنازعات جمع کیے، مگر مختلف زمانوں اور پیچیدہ واقعات کو ایک ہی جنگی کہانی میں ڈھال دیا۔ بعض مشہور افسانے—مثلاً قرونِ وسطیٰ کے تمام مسیحیوں کا زمین کو چپٹی سمجھنا یا کلیسا کا ہر انسانی تشریحِ بدن کو مطلق روک دینا—اسی فضا میں پھیلے۔</w:t>
      </w:r>
    </w:p>
    <w:p>
      <w:pPr>
        <w:pStyle w:val="BodyText"/>
      </w:pPr>
      <w:r>
        <w:t xml:space="preserve">بیسویں صدی کے آخر تک تاریخِ سائنس کی سنجیدہ تحقیق نے اس عمومی</w:t>
      </w:r>
      <w:r>
        <w:t xml:space="preserve"> </w:t>
      </w:r>
      <w:r>
        <w:rPr>
          <w:bCs/>
          <w:b/>
        </w:rPr>
        <w:t xml:space="preserve">conflict thesis</w:t>
      </w:r>
      <w:r>
        <w:t xml:space="preserve"> </w:t>
      </w:r>
      <w:r>
        <w:t xml:space="preserve">کو ناکافی قرار دیا۔ John Hedley Brooke، David Lindberg، Ronald Numbers، Peter Harrison اور دوسرے مؤرخین نے دکھایا کہ تعلق زمانے، مسئلے، مذہبی روایت اور شخصیات کے لحاظ سے پیچیدہ رہا۔ مذہبی افراد سائنس کے حامی اور مخالف دونوں جانب ملے؛ سائنسی نظریات کو مذہبی محرک بھی ملا؛ اور بعض تنازعات میں سیاست، ادارہ اور تعبیر اصل عامل تھے۔</w:t>
      </w:r>
    </w:p>
    <w:p>
      <w:pPr>
        <w:pStyle w:val="BodyText"/>
      </w:pPr>
      <w:r>
        <w:t xml:space="preserve">اس اصلاح کا مطلب یہ نہیں کہ کوئی تصادم ہوا ہی نہیں۔ گلیلیو کی سزا، ارتقا کے بعض جدید تنازعات اور طبی تحقیق پر مذہبی اختلاف حقیقی ہیں۔ مطلب صرف یہ ہے کہ چند لڑائیوں سے پوری تاریخ کا مستقل قانون اخذ نہیں کیا جاسکتا۔</w:t>
      </w:r>
    </w:p>
    <w:bookmarkEnd w:id="27"/>
    <w:bookmarkStart w:id="28" w:name="Xa7a7661ce0d1f38d2678d6929ebc06fc5b93cc5"/>
    <w:p>
      <w:pPr>
        <w:pStyle w:val="Heading2"/>
      </w:pPr>
      <w:r>
        <w:t xml:space="preserve">گلیلیو: ایک حقیقی تنازع، مگر سادہ کہانی نہیں</w:t>
      </w:r>
    </w:p>
    <w:p>
      <w:pPr>
        <w:pStyle w:val="FirstParagraph"/>
      </w:pPr>
      <w:r>
        <w:t xml:space="preserve">سولھویں صدی میں کوپرنیکس نے مرکزیتِ شمس کا ریاضیاتی نظام پیش کیا۔ سترھویں صدی کے آغاز میں گلیلیو نے دوربین سے مشتری کے چاند، زہرہ کے مختلف مراحل اور چاند کی ناہموار سطح جیسے مشاہدات کیے۔ ان نتائج نے اس تصور کو کمزور کیا کہ تمام اجرام لازماً زمین کے گرد شفاف کامل دائروں میں گھومتے ہیں۔</w:t>
      </w:r>
    </w:p>
    <w:p>
      <w:pPr>
        <w:pStyle w:val="BodyText"/>
      </w:pPr>
      <w:r>
        <w:t xml:space="preserve">کلیسائی اہلِ علم سب ایک رائے پر نہ تھے؛ Jesuit ماہرین نے گلیلیو کے متعدد مشاہدات کی تصدیق کی۔ اصل کشمکش اس بات پر بڑھی کہ مرکزیتِ شمس کو محض حسابی مفروضہ کہا جائے یا physical reality، اور مقدس کتاب کی ان عبارات کو کیسے سمجھا جائے جو روزمرہ مشاہداتی زبان میں سورج کی حرکت بیان کرتی ہیں۔ گلیلیو کی شخصیت، پوپ Urban VIII کے ساتھ تعلق، یورپی سیاست اور کلیسائی اختیار نے معاملہ مزید سخت کیا۔ 1633ء میں انہیں سزا اور گھر میں محدود رہنے کا حکم واقعی ناانصافی اور علمی آزادی کے خلاف تھا۔</w:t>
      </w:r>
    </w:p>
    <w:p>
      <w:pPr>
        <w:pStyle w:val="BodyText"/>
      </w:pPr>
      <w:r>
        <w:t xml:space="preserve">لیکن اسے</w:t>
      </w:r>
      <w:r>
        <w:t xml:space="preserve"> </w:t>
      </w:r>
      <w:r>
        <w:t xml:space="preserve">“</w:t>
      </w:r>
      <w:r>
        <w:t xml:space="preserve">ایک سائنس دان بمقابلہ تمام عیسائیت</w:t>
      </w:r>
      <w:r>
        <w:t xml:space="preserve">”</w:t>
      </w:r>
      <w:r>
        <w:t xml:space="preserve"> </w:t>
      </w:r>
      <w:r>
        <w:t xml:space="preserve">کہنا بھی نامکمل ہے۔ گلیلیو خود مذہبی تھے؛ ان کے سائنسی مخالفین میں طبیعی و فلکی دلائل رکھنے والے اہلِ علم بھی تھے؛ اور ان کے حامیوں میں مذہبی شخصیات بھی۔ صحیح سبق یہ ہے کہ مقدس متن کی ایک مخصوص طبیعی تعبیر کو ادارہ جاتی طاقت سے ناقابلِ اصلاح بنادیا جائے تو نئی شہادت کے ساتھ خطرناک تصادم پیدا ہوسکتا ہے۔</w:t>
      </w:r>
    </w:p>
    <w:bookmarkEnd w:id="28"/>
    <w:bookmarkStart w:id="29" w:name="ڈارون-اور-ارتقا-بحث-کیوں-زیادہ-گہری-ہوئی"/>
    <w:p>
      <w:pPr>
        <w:pStyle w:val="Heading2"/>
      </w:pPr>
      <w:r>
        <w:t xml:space="preserve">ڈارون اور ارتقا: بحث کیوں زیادہ گہری ہوئی؟</w:t>
      </w:r>
    </w:p>
    <w:p>
      <w:pPr>
        <w:pStyle w:val="FirstParagraph"/>
      </w:pPr>
      <w:r>
        <w:t xml:space="preserve">Charles Darwin کی</w:t>
      </w:r>
      <w:r>
        <w:t xml:space="preserve"> </w:t>
      </w:r>
      <w:r>
        <w:rPr>
          <w:bCs/>
          <w:b/>
        </w:rPr>
        <w:t xml:space="preserve">On the Origin of Species</w:t>
      </w:r>
      <w:r>
        <w:t xml:space="preserve"> </w:t>
      </w:r>
      <w:r>
        <w:t xml:space="preserve">1859ء میں شائع ہوئی۔ قدرتی انتخاب نے جاندار انواع کے تنوع اور adaptation کے لیے ایسا طبیعی mechanism پیش کیا جو طویل زمانے اور مشترک نسب سے کام کرتا ہے۔ انسان کے حیاتیاتی ماضی پر بحث نے مذہبی تصورِ انسان، آدمؑ، مقصد اور اخلاقی امتیاز کے سوالات کو بھی چھیڑا۔</w:t>
      </w:r>
    </w:p>
    <w:p>
      <w:pPr>
        <w:pStyle w:val="BodyText"/>
      </w:pPr>
      <w:r>
        <w:t xml:space="preserve">مسیحی ردعمل یکساں نہ تھا۔ بعض نے بائبلی تخلیق کے لفظی فہم کی بنا پر اسے رد کیا، بعض نے evolution کو خدائی تخلیق کا طریقہ سمجھا، اور بعض نے انسانی روح یا اخلاقی حیثیت کو حیاتیاتی جسم سے الگ سوال قرار دیا۔ 1925ء کا Scopes Trial امریکی تعلیم، جدیدیت، علاقائی سیاست اور بائبلی literalism کے تنازع کی علامت بنا۔</w:t>
      </w:r>
    </w:p>
    <w:p>
      <w:pPr>
        <w:pStyle w:val="BodyText"/>
      </w:pPr>
      <w:r>
        <w:t xml:space="preserve">یہاں ایک اہم فرق ہے:</w:t>
      </w:r>
      <w:r>
        <w:t xml:space="preserve"> </w:t>
      </w:r>
      <w:r>
        <w:rPr>
          <w:bCs/>
          <w:b/>
        </w:rPr>
        <w:t xml:space="preserve">evolutionary biology</w:t>
      </w:r>
      <w:r>
        <w:t xml:space="preserve"> </w:t>
      </w:r>
      <w:r>
        <w:t xml:space="preserve">ایک سائنسی شعبہ ہے؛</w:t>
      </w:r>
      <w:r>
        <w:t xml:space="preserve"> </w:t>
      </w:r>
      <w:r>
        <w:t xml:space="preserve">“</w:t>
      </w:r>
      <w:r>
        <w:t xml:space="preserve">ارتقا ثابت ہوگیا، اس لیے خدا نہیں</w:t>
      </w:r>
      <w:r>
        <w:t xml:space="preserve">”</w:t>
      </w:r>
      <w:r>
        <w:t xml:space="preserve"> </w:t>
      </w:r>
      <w:r>
        <w:t xml:space="preserve">حیاتیات سے آگے بڑھا فلسفیانہ نتیجہ ہے۔ دوسری طرف</w:t>
      </w:r>
      <w:r>
        <w:t xml:space="preserve"> </w:t>
      </w:r>
      <w:r>
        <w:t xml:space="preserve">“</w:t>
      </w:r>
      <w:r>
        <w:t xml:space="preserve">انسان مکرم ہے، اس لیے حیاتیاتی مشترک نسب ناممکن ہے</w:t>
      </w:r>
      <w:r>
        <w:t xml:space="preserve">”</w:t>
      </w:r>
      <w:r>
        <w:t xml:space="preserve"> </w:t>
      </w:r>
      <w:r>
        <w:t xml:space="preserve">بھی اخلاقی و دینی قدر سے براہِ راست تجرباتی نتیجہ نکالتا ہے۔ اصل مکالمہ تب ممکن ہے جب biological claim، philosophical naturalism اور theological interpretation الگ کیے جائیں۔</w:t>
      </w:r>
    </w:p>
    <w:bookmarkEnd w:id="29"/>
    <w:bookmarkStart w:id="30" w:name="تعلق-کے-چار-بڑے-نمونے"/>
    <w:p>
      <w:pPr>
        <w:pStyle w:val="Heading2"/>
      </w:pPr>
      <w:r>
        <w:t xml:space="preserve">تعلق کے چار بڑے نمونے</w:t>
      </w:r>
    </w:p>
    <w:p>
      <w:pPr>
        <w:pStyle w:val="FirstParagraph"/>
      </w:pPr>
      <w:r>
        <w:t xml:space="preserve">مذہب اور سائنس کے تعلق کو سمجھانے کے لیے Ian G. Barbour نے چار معروف نمونے پیش کیے: تصادم، استقلال، مکالمہ اور تکمیل یا انضمام۔ یہ آخری اور بے عیب خانہ بندی نہیں، مگر طلبہ کے لیے مفید نقشہ ہے۔</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نمونہ</w:t>
            </w:r>
          </w:p>
        </w:tc>
        <w:tc>
          <w:tcPr/>
          <w:p>
            <w:pPr>
              <w:pStyle w:val="Compact"/>
              <w:jc w:val="left"/>
            </w:pPr>
            <w:r>
              <w:t xml:space="preserve">بنیادی خیال</w:t>
            </w:r>
          </w:p>
        </w:tc>
        <w:tc>
          <w:tcPr/>
          <w:p>
            <w:pPr>
              <w:pStyle w:val="Compact"/>
              <w:jc w:val="left"/>
            </w:pPr>
            <w:r>
              <w:t xml:space="preserve">قوت</w:t>
            </w:r>
          </w:p>
        </w:tc>
        <w:tc>
          <w:tcPr/>
          <w:p>
            <w:pPr>
              <w:pStyle w:val="Compact"/>
              <w:jc w:val="left"/>
            </w:pPr>
            <w:r>
              <w:t xml:space="preserve">کمزوری</w:t>
            </w:r>
          </w:p>
        </w:tc>
      </w:tr>
      <w:tr>
        <w:tc>
          <w:tcPr/>
          <w:p>
            <w:pPr>
              <w:pStyle w:val="Compact"/>
              <w:jc w:val="left"/>
            </w:pPr>
            <w:r>
              <w:t xml:space="preserve">تصادم</w:t>
            </w:r>
          </w:p>
        </w:tc>
        <w:tc>
          <w:tcPr/>
          <w:p>
            <w:pPr>
              <w:pStyle w:val="Compact"/>
              <w:jc w:val="left"/>
            </w:pPr>
            <w:r>
              <w:t xml:space="preserve">دونوں ایک ہی حقیقت پر متضاد دعوے کرتے ہیں</w:t>
            </w:r>
          </w:p>
        </w:tc>
        <w:tc>
          <w:tcPr/>
          <w:p>
            <w:pPr>
              <w:pStyle w:val="Compact"/>
              <w:jc w:val="left"/>
            </w:pPr>
            <w:r>
              <w:t xml:space="preserve">حقیقی اختلاف کو چھپاتا نہیں</w:t>
            </w:r>
          </w:p>
        </w:tc>
        <w:tc>
          <w:tcPr/>
          <w:p>
            <w:pPr>
              <w:pStyle w:val="Compact"/>
              <w:jc w:val="left"/>
            </w:pPr>
            <w:r>
              <w:t xml:space="preserve">پوری تاریخ اور ہر سوال کو جنگ بنا سکتا ہے</w:t>
            </w:r>
          </w:p>
        </w:tc>
      </w:tr>
      <w:tr>
        <w:tc>
          <w:tcPr/>
          <w:p>
            <w:pPr>
              <w:pStyle w:val="Compact"/>
              <w:jc w:val="left"/>
            </w:pPr>
            <w:r>
              <w:t xml:space="preserve">استقلال</w:t>
            </w:r>
          </w:p>
        </w:tc>
        <w:tc>
          <w:tcPr/>
          <w:p>
            <w:pPr>
              <w:pStyle w:val="Compact"/>
              <w:jc w:val="left"/>
            </w:pPr>
            <w:r>
              <w:t xml:space="preserve">دونوں کے سوال اور طریقے الگ ہیں</w:t>
            </w:r>
          </w:p>
        </w:tc>
        <w:tc>
          <w:tcPr/>
          <w:p>
            <w:pPr>
              <w:pStyle w:val="Compact"/>
              <w:jc w:val="left"/>
            </w:pPr>
            <w:r>
              <w:t xml:space="preserve">غیر ضروری مداخلت کم کرتا ہے</w:t>
            </w:r>
          </w:p>
        </w:tc>
        <w:tc>
          <w:tcPr/>
          <w:p>
            <w:pPr>
              <w:pStyle w:val="Compact"/>
              <w:jc w:val="left"/>
            </w:pPr>
            <w:r>
              <w:t xml:space="preserve">مذہب کے factual دعووں اور مشترک اخلاقی مسائل کو نظرانداز کرسکتا ہے</w:t>
            </w:r>
          </w:p>
        </w:tc>
      </w:tr>
      <w:tr>
        <w:tc>
          <w:tcPr/>
          <w:p>
            <w:pPr>
              <w:pStyle w:val="Compact"/>
              <w:jc w:val="left"/>
            </w:pPr>
            <w:r>
              <w:t xml:space="preserve">مکالمہ</w:t>
            </w:r>
          </w:p>
        </w:tc>
        <w:tc>
          <w:tcPr/>
          <w:p>
            <w:pPr>
              <w:pStyle w:val="Compact"/>
              <w:jc w:val="left"/>
            </w:pPr>
            <w:r>
              <w:t xml:space="preserve">سرحدی سوالات، مفروضات اور اخلاق میں گفتگو ممکن ہے</w:t>
            </w:r>
          </w:p>
        </w:tc>
        <w:tc>
          <w:tcPr/>
          <w:p>
            <w:pPr>
              <w:pStyle w:val="Compact"/>
              <w:jc w:val="left"/>
            </w:pPr>
            <w:r>
              <w:t xml:space="preserve">فرق برقرار رکھتے ہوئے سیکھنے دیتا ہے</w:t>
            </w:r>
          </w:p>
        </w:tc>
        <w:tc>
          <w:tcPr/>
          <w:p>
            <w:pPr>
              <w:pStyle w:val="Compact"/>
              <w:jc w:val="left"/>
            </w:pPr>
            <w:r>
              <w:t xml:space="preserve">کبھی صرف مبہم تشبیہات تک محدود رہتا ہے</w:t>
            </w:r>
          </w:p>
        </w:tc>
      </w:tr>
      <w:tr>
        <w:tc>
          <w:tcPr/>
          <w:p>
            <w:pPr>
              <w:pStyle w:val="Compact"/>
              <w:jc w:val="left"/>
            </w:pPr>
            <w:r>
              <w:t xml:space="preserve">تکمیل/انضمام</w:t>
            </w:r>
          </w:p>
        </w:tc>
        <w:tc>
          <w:tcPr/>
          <w:p>
            <w:pPr>
              <w:pStyle w:val="Compact"/>
              <w:jc w:val="left"/>
            </w:pPr>
            <w:r>
              <w:t xml:space="preserve">دونوں حقیقت کی جامع تصویر میں باہم مربوط ہیں</w:t>
            </w:r>
          </w:p>
        </w:tc>
        <w:tc>
          <w:tcPr/>
          <w:p>
            <w:pPr>
              <w:pStyle w:val="Compact"/>
              <w:jc w:val="left"/>
            </w:pPr>
            <w:r>
              <w:t xml:space="preserve">معنی، حقیقت اور اخلاق کو جوڑتا ہے</w:t>
            </w:r>
          </w:p>
        </w:tc>
        <w:tc>
          <w:tcPr/>
          <w:p>
            <w:pPr>
              <w:pStyle w:val="Compact"/>
              <w:jc w:val="left"/>
            </w:pPr>
            <w:r>
              <w:t xml:space="preserve">جلد بازی میں کمزور سائنسی یا مذہبی تطبیق پیدا کرسکتا ہے</w:t>
            </w:r>
          </w:p>
        </w:tc>
      </w:tr>
    </w:tbl>
    <w:bookmarkEnd w:id="30"/>
    <w:bookmarkStart w:id="31" w:name="پہلا-نمونہ-تصادم"/>
    <w:p>
      <w:pPr>
        <w:pStyle w:val="Heading2"/>
      </w:pPr>
      <w:r>
        <w:t xml:space="preserve">پہلا نمونہ: تصادم</w:t>
      </w:r>
    </w:p>
    <w:p>
      <w:pPr>
        <w:pStyle w:val="FirstParagraph"/>
      </w:pPr>
      <w:r>
        <w:t xml:space="preserve">تصادم کے نمونے کی دو مخالف صورتیں ہیں۔ ایک طرف</w:t>
      </w:r>
      <w:r>
        <w:t xml:space="preserve"> </w:t>
      </w:r>
      <w:r>
        <w:rPr>
          <w:bCs/>
          <w:b/>
        </w:rPr>
        <w:t xml:space="preserve">سائنسی مادیت</w:t>
      </w:r>
      <w:r>
        <w:t xml:space="preserve"> </w:t>
      </w:r>
      <w:r>
        <w:t xml:space="preserve">یا سخت metaphysical naturalism کہتا ہے کہ صرف مادّی و طبیعی حقیقت موجود ہے؛ سائنس بالآخر ہر حقیقی سوال حل کردے گی، اس لیے خدا، روح اور وحی کی ضرورت نہیں۔ دوسری طرف مذہبی literalism ہر مقدس عبارت کو جدید سائنسی statement سمجھ کر ایسی سائنسی شہادت رد کردیتا ہے جو ظاہری فہم سے مختلف ہو۔</w:t>
      </w:r>
    </w:p>
    <w:p>
      <w:pPr>
        <w:pStyle w:val="BodyText"/>
      </w:pPr>
      <w:r>
        <w:t xml:space="preserve">دونوں رویوں میں ایک مماثلت ہے: دونوں سائنس اور مذہب کو ایک ہی قسم کی توضیح سمجھتے اور پھر ایک کو دوسرے کی جگہ بٹھاتے ہیں۔ سائنسی مادیت سائنس کے کامیاب طریقے سے ایک کلی مابعد الطبیعی نتیجہ نکالتی ہے؛ مذہبی literalism ہدایتی متن سے فنی geology یا biology کا مکمل model نکالتا ہے۔</w:t>
      </w:r>
    </w:p>
    <w:p>
      <w:pPr>
        <w:pStyle w:val="BodyText"/>
      </w:pPr>
      <w:r>
        <w:t xml:space="preserve">تصادم واقعی پیدا ہوسکتا ہے اگر دونوں اسی واقعے کے بارے میں غیر موافق دعویٰ کریں۔ لیکن پہلے یہ جانچنا ضروری ہے کہ سائنسی بات مضبوط نتیجہ ہے یا قیاس، اور مذہبی بات اصل عقیدہ ہے یا انسانی تعبیر۔ اکثر ٹکراؤ</w:t>
      </w:r>
      <w:r>
        <w:t xml:space="preserve"> </w:t>
      </w:r>
      <w:r>
        <w:t xml:space="preserve">“</w:t>
      </w:r>
      <w:r>
        <w:t xml:space="preserve">وحی اور حقیقت</w:t>
      </w:r>
      <w:r>
        <w:t xml:space="preserve">”</w:t>
      </w:r>
      <w:r>
        <w:t xml:space="preserve"> </w:t>
      </w:r>
      <w:r>
        <w:t xml:space="preserve">کے بجائے</w:t>
      </w:r>
      <w:r>
        <w:t xml:space="preserve"> </w:t>
      </w:r>
      <w:r>
        <w:t xml:space="preserve">“</w:t>
      </w:r>
      <w:r>
        <w:t xml:space="preserve">ایک تفسیر اور ایک نظریے</w:t>
      </w:r>
      <w:r>
        <w:t xml:space="preserve">”</w:t>
      </w:r>
      <w:r>
        <w:t xml:space="preserve"> </w:t>
      </w:r>
      <w:r>
        <w:t xml:space="preserve">میں ہوتا ہے۔</w:t>
      </w:r>
    </w:p>
    <w:bookmarkEnd w:id="31"/>
    <w:bookmarkStart w:id="32" w:name="دوسرا-نمونہ-الگ-دائرے"/>
    <w:p>
      <w:pPr>
        <w:pStyle w:val="Heading2"/>
      </w:pPr>
      <w:r>
        <w:t xml:space="preserve">دوسرا نمونہ: الگ دائرے</w:t>
      </w:r>
    </w:p>
    <w:p>
      <w:pPr>
        <w:pStyle w:val="FirstParagraph"/>
      </w:pPr>
      <w:r>
        <w:t xml:space="preserve">استقلال کے نظریے کے مطابق سائنس اور مذہب کے سوال، طریقے اور زبان الگ ہیں۔ سائنس پوچھتی ہے کہ فطرت کس طریقے سے کام کرتی ہے؛ مذہب مقصد، معنی اور اخلاق کے سوالات اٹھاتا ہے۔ طبیعیات gravitational attraction ناپ سکتی ہے، مگر یہ تجربہ نہیں کرسکتی کہ ظلم اخلاقاً برا کیوں ہے یا زندگی کس مقصد کے لیے ہونی چاہیے۔</w:t>
      </w:r>
    </w:p>
    <w:p>
      <w:pPr>
        <w:pStyle w:val="BodyText"/>
      </w:pPr>
      <w:r>
        <w:t xml:space="preserve">امریکی ماہرِ حیاتیات Stephen Jay Gould نے</w:t>
      </w:r>
      <w:r>
        <w:t xml:space="preserve"> </w:t>
      </w:r>
      <w:r>
        <w:rPr>
          <w:bCs/>
          <w:b/>
        </w:rPr>
        <w:t xml:space="preserve">Non-Overlapping Magisteria (NOMA)</w:t>
      </w:r>
      <w:r>
        <w:t xml:space="preserve"> </w:t>
      </w:r>
      <w:r>
        <w:t xml:space="preserve">کا تصور مشہور کیا۔ ان کے مطابق سائنس کا دائرہ empirical facts اور theories، جبکہ مذہب کا دائرہ moral meaning اور value ہے۔ ہر میدان دوسرے کے جائز اختیار میں مداخلت نہ کرے۔ یہ امن کی مؤثر تدبیر ہے: مذہبی متن laboratory result مقرر نہ کرے اور سائنس دان اپنی فنی مہارت سے آخری اخلاقی حکم اخذ نہ کرے۔</w:t>
      </w:r>
    </w:p>
    <w:p>
      <w:pPr>
        <w:pStyle w:val="BodyText"/>
      </w:pPr>
      <w:r>
        <w:t xml:space="preserve">لیکن مکمل جدائی کے مسائل ہیں۔ مذہب صرف values کی بات نہیں کرتا؛ خدا، تخلیق، نبوت، معجزہ اور آخرت وجود سے متعلق دعوے ہیں۔ سائنس بھی اخلاقی فیصلے خود طے نہ کرے، مگر اس کے نتائج اخلاقی بحث کو facts دیتے ہیں: کسی دوا کے فائدے و نقصان یا climate change کے اثرات جانے بغیر ذمہ دار اخلاقی فیصلہ مشکل ہے۔ اس لیے سرحد مضبوط دیوار سے زیادہ ایک ذمہ دار حد ہوسکتی ہے جس پر گفتگو ہوتی رہے۔</w:t>
      </w:r>
    </w:p>
    <w:bookmarkEnd w:id="32"/>
    <w:bookmarkStart w:id="33" w:name="تیسرا-نمونہ-مکالمہ"/>
    <w:p>
      <w:pPr>
        <w:pStyle w:val="Heading2"/>
      </w:pPr>
      <w:r>
        <w:t xml:space="preserve">تیسرا نمونہ: مکالمہ</w:t>
      </w:r>
    </w:p>
    <w:p>
      <w:pPr>
        <w:pStyle w:val="FirstParagraph"/>
      </w:pPr>
      <w:r>
        <w:t xml:space="preserve">مکالمے میں دونوں اپنے الگ طریقے برقرار رکھتے ہوئے مشترک یا سرحدی سوالات پر گفتگو کرتے ہیں۔ مثالیں یہ ہیں:</w:t>
      </w:r>
    </w:p>
    <w:p>
      <w:pPr>
        <w:numPr>
          <w:ilvl w:val="0"/>
          <w:numId w:val="1001"/>
        </w:numPr>
        <w:pStyle w:val="Compact"/>
      </w:pPr>
      <w:r>
        <w:t xml:space="preserve">فطرت منظم اور ریاضیاتی طور پر قابلِ فہم کیوں ہے؟</w:t>
      </w:r>
    </w:p>
    <w:p>
      <w:pPr>
        <w:numPr>
          <w:ilvl w:val="0"/>
          <w:numId w:val="1001"/>
        </w:numPr>
        <w:pStyle w:val="Compact"/>
      </w:pPr>
      <w:r>
        <w:t xml:space="preserve">سائنسی تحقیق کن غیر تجرباتی مفروضوں—مثلاً خارجی دنیا، عقل کی صلاحیت اور قوانین کے تسلسل—پر قائم ہے؟</w:t>
      </w:r>
    </w:p>
    <w:p>
      <w:pPr>
        <w:numPr>
          <w:ilvl w:val="0"/>
          <w:numId w:val="1001"/>
        </w:numPr>
        <w:pStyle w:val="Compact"/>
      </w:pPr>
      <w:r>
        <w:t xml:space="preserve">آغازِ کائنات کی طبیعی توضیح اور metaphysical creation کا تعلق کیا ہے؟</w:t>
      </w:r>
    </w:p>
    <w:p>
      <w:pPr>
        <w:numPr>
          <w:ilvl w:val="0"/>
          <w:numId w:val="1001"/>
        </w:numPr>
        <w:pStyle w:val="Compact"/>
      </w:pPr>
      <w:r>
        <w:t xml:space="preserve">انسانی شعور کو brain processes سے جوڑنے کے باوجود first-person experience کیسے سمجھا جائے؟</w:t>
      </w:r>
    </w:p>
    <w:p>
      <w:pPr>
        <w:numPr>
          <w:ilvl w:val="0"/>
          <w:numId w:val="1001"/>
        </w:numPr>
        <w:pStyle w:val="Compact"/>
      </w:pPr>
      <w:r>
        <w:t xml:space="preserve">نئی ٹیکنالوجی کے اخلاقی استعمال کا معیار کیا ہو؟</w:t>
      </w:r>
    </w:p>
    <w:p>
      <w:pPr>
        <w:pStyle w:val="FirstParagraph"/>
      </w:pPr>
      <w:r>
        <w:t xml:space="preserve">مکالمہ اس وقت مفید ہے جب ایک میدان دوسرے پر اپنی زبان زبردستی نافذ نہ کرے۔ طبیعیات میں</w:t>
      </w:r>
      <w:r>
        <w:t xml:space="preserve"> </w:t>
      </w:r>
      <w:r>
        <w:t xml:space="preserve">“</w:t>
      </w:r>
      <w:r>
        <w:t xml:space="preserve">عدم</w:t>
      </w:r>
      <w:r>
        <w:t xml:space="preserve">”</w:t>
      </w:r>
      <w:r>
        <w:t xml:space="preserve"> </w:t>
      </w:r>
      <w:r>
        <w:t xml:space="preserve">سے مراد کبھی ایک مخصوص quantum state ہوسکتی ہے، جبکہ فلسفے میں مطلق عدم کا مفہوم مختلف ہے۔ اگر دونوں لفظ کے فرق کو نہ سمجھیں تو بظاہر بڑا تصادم صرف اصطلاحی غلط فہمی نکل سکتا ہے۔</w:t>
      </w:r>
    </w:p>
    <w:p>
      <w:pPr>
        <w:pStyle w:val="BodyText"/>
      </w:pPr>
      <w:r>
        <w:t xml:space="preserve">مکالمہ کمزور اس وقت ہوتا ہے جب صرف خوب صورت تشبیہ رہ جائے، مثلاً quantum uncertainty کو انسانی free will یا خدائی مداخلت کا قطعی ثبوت کہنا۔ سائنسی نظریے کی فنی ساخت اور مذہبی مفہوم کے درمیان حقیقی دلیل درکار ہے۔</w:t>
      </w:r>
    </w:p>
    <w:bookmarkEnd w:id="33"/>
    <w:bookmarkStart w:id="34" w:name="چوتھا-نمونہ-باہمی-تکمیل"/>
    <w:p>
      <w:pPr>
        <w:pStyle w:val="Heading2"/>
      </w:pPr>
      <w:r>
        <w:t xml:space="preserve">چوتھا نمونہ: باہمی تکمیل</w:t>
      </w:r>
    </w:p>
    <w:p>
      <w:pPr>
        <w:pStyle w:val="FirstParagraph"/>
      </w:pPr>
      <w:r>
        <w:t xml:space="preserve">تکمیل کے نمونے میں سائنس اور مذہب ایک ہی حقیقت کے مختلف مگر مربوط پہلو روشن کرتے ہیں۔ مثال کے طور پر پانی کے ابلنے کی سائنسی توضیح molecular motion، temperature اور pressure سے ہوگی؛ یہ بھی درست ہوسکتا ہے کہ پانی کسی بیمار کے لیے چائے بنانے کی غرض سے ابالا گیا۔ طبیعی mechanism اور شخصی مقصد ایک دوسرے کو منسوخ نہیں کرتے۔</w:t>
      </w:r>
    </w:p>
    <w:p>
      <w:pPr>
        <w:pStyle w:val="BodyText"/>
      </w:pPr>
      <w:r>
        <w:t xml:space="preserve">اسی طرح ایک مومن کہتا ہے کہ اللہ بارش برساتا ہے، جبکہ موسمیات evaporation، condensation، air pressure اور cloud dynamics بیان کرتی ہے۔ اگر اللہ کو طبیعی اسباب کے مقابل ایک سبب نہ سمجھا جائے بلکہ تمام وجود اور اسباب کا خالق سمجھا جائے تو دونوں توضیحات مختلف سطحوں پر ہوسکتی ہیں۔ قرآن خود بارش کے طبیعی مراحل کی طرف توجہ دلاتا اور انہیں اللہ کی نشانی بھی قرار دیتا ہے۔</w:t>
      </w:r>
    </w:p>
    <w:p>
      <w:pPr>
        <w:pStyle w:val="BodyText"/>
      </w:pPr>
      <w:r>
        <w:t xml:space="preserve">تکمیل کا فائدہ یہ ہے کہ علم کو معنی اور اخلاق سے جوڑتی ہے۔ خطرہ یہ ہے کہ ہر سائنسی خلا میں فوراً مذہبی جواب رکھ دیا جائے یا ہر آیت کو جدید نظریے کی پیش گوئی بنا دیا جائے۔ صحیح تکمیل دونوں علوم کی خود مختاری، زبان اور دلیل کا احترام کرتی ہے۔</w:t>
      </w:r>
    </w:p>
    <w:bookmarkEnd w:id="34"/>
    <w:bookmarkStart w:id="35" w:name="Xc625c2fe126b96747b5e736c106f0d24f7a2ec4"/>
    <w:p>
      <w:pPr>
        <w:pStyle w:val="Heading2"/>
      </w:pPr>
      <w:r>
        <w:t xml:space="preserve">طریقۂ کار کی فطرت پسندی اور فلسفیانہ فطرت پسندی</w:t>
      </w:r>
    </w:p>
    <w:p>
      <w:pPr>
        <w:pStyle w:val="FirstParagraph"/>
      </w:pPr>
      <w:r>
        <w:t xml:space="preserve">یہ پورے باب کا بنیادی امتیاز ہے۔</w:t>
      </w:r>
      <w:r>
        <w:t xml:space="preserve"> </w:t>
      </w:r>
      <w:r>
        <w:rPr>
          <w:bCs/>
          <w:b/>
        </w:rPr>
        <w:t xml:space="preserve">طریقۂ کار کی فطرت پسندی</w:t>
      </w:r>
      <w:r>
        <w:t xml:space="preserve"> </w:t>
      </w:r>
      <w:r>
        <w:t xml:space="preserve">سے مراد یہ ہے کہ سائنس کسی طبیعی واقعے کی تحقیق میں قابلِ مشاہدہ طبیعی اسباب تلاش کرتی ہے۔ اگر مریض کو انفیکشن ہو تو محقق جرثومہ، immunity، دوا اور ماحول دیکھے گا۔</w:t>
      </w:r>
      <w:r>
        <w:t xml:space="preserve"> </w:t>
      </w:r>
      <w:r>
        <w:t xml:space="preserve">“</w:t>
      </w:r>
      <w:r>
        <w:t xml:space="preserve">یہ براہِ راست غیر مرئی سبب سے ہوا</w:t>
      </w:r>
      <w:r>
        <w:t xml:space="preserve">”</w:t>
      </w:r>
      <w:r>
        <w:t xml:space="preserve"> </w:t>
      </w:r>
      <w:r>
        <w:t xml:space="preserve">ایسا مفروضہ laboratory میں نہ ناپا جاسکتا ہے نہ دوسرے محقق کے لیے یکساں جانچ ممکن بناتا ہے۔</w:t>
      </w:r>
    </w:p>
    <w:p>
      <w:pPr>
        <w:pStyle w:val="BodyText"/>
      </w:pPr>
      <w:r>
        <w:t xml:space="preserve">ایک مسلمان سائنس دان بھی تحقیق کرتے ہوئے یہی طریقہ اختیار کرسکتا ہے۔ وہ جانتا ہے کہ اللہ خالق و شافی ہے، مگر معالج کی حیثیت سے بیماری کا قریب ترین سبب اور مؤثر علاج تلاش کرتا ہے۔ جس طرح</w:t>
      </w:r>
      <w:r>
        <w:t xml:space="preserve"> </w:t>
      </w:r>
      <w:r>
        <w:t xml:space="preserve">“</w:t>
      </w:r>
      <w:r>
        <w:t xml:space="preserve">اللہ رزق دیتا ہے</w:t>
      </w:r>
      <w:r>
        <w:t xml:space="preserve">”</w:t>
      </w:r>
      <w:r>
        <w:t xml:space="preserve"> </w:t>
      </w:r>
      <w:r>
        <w:t xml:space="preserve">کہنے سے زراعت، تجارت اور محنت کی تحقیق ختم نہیں ہوتی،</w:t>
      </w:r>
      <w:r>
        <w:t xml:space="preserve"> </w:t>
      </w:r>
      <w:r>
        <w:t xml:space="preserve">“</w:t>
      </w:r>
      <w:r>
        <w:t xml:space="preserve">اللہ شفا دیتا ہے</w:t>
      </w:r>
      <w:r>
        <w:t xml:space="preserve">”</w:t>
      </w:r>
      <w:r>
        <w:t xml:space="preserve"> </w:t>
      </w:r>
      <w:r>
        <w:t xml:space="preserve">کہنے سے pathology ختم نہیں ہوتی۔</w:t>
      </w:r>
    </w:p>
    <w:p>
      <w:pPr>
        <w:pStyle w:val="BodyText"/>
      </w:pPr>
      <w:r>
        <w:rPr>
          <w:bCs/>
          <w:b/>
        </w:rPr>
        <w:t xml:space="preserve">فلسفیانہ یا مابعد الطبیعی فطرت پسندی</w:t>
      </w:r>
      <w:r>
        <w:t xml:space="preserve"> </w:t>
      </w:r>
      <w:r>
        <w:t xml:space="preserve">اس سے بڑا دعویٰ ہے: طبیعی حقیقت کے سوا کچھ موجود نہیں؛ خدا، روح یا ماورائے طبیعت حقیقت نہیں۔ یہ تجربہ گاہ کا لازمی اصول نہیں بلکہ ontology، یعنی وجود کے بارے میں فلسفیانہ موقف ہے۔ سائنس کی کامیابی اس موقف کے حق میں دلیل بن سکتی ہے، مگر اسے منطقی طور پر خود بخود ثابت نہیں کرتی۔ اسی طرح سائنس کا طبیعی اسباب تک محدود رہنا خدا کے وجود کی تردید نہیں۔</w:t>
      </w:r>
    </w:p>
    <w:bookmarkEnd w:id="35"/>
    <w:bookmarkStart w:id="36" w:name="X32f7c70302a34e8cd59a41af94685e6370a3f0e"/>
    <w:p>
      <w:pPr>
        <w:pStyle w:val="Heading2"/>
      </w:pPr>
      <w:r>
        <w:t xml:space="preserve">سائنٹزم: سائنس سے محبت یا سائنس کی حد سے تجاوز؟</w:t>
      </w:r>
    </w:p>
    <w:p>
      <w:pPr>
        <w:pStyle w:val="FirstParagraph"/>
      </w:pPr>
      <w:r>
        <w:rPr>
          <w:bCs/>
          <w:b/>
        </w:rPr>
        <w:t xml:space="preserve">سائنٹزم</w:t>
      </w:r>
      <w:r>
        <w:t xml:space="preserve"> </w:t>
      </w:r>
      <w:r>
        <w:t xml:space="preserve">وہ نظریہ ہے جس میں سائنس کو ہر حقیقی سوال کا واحد یا تقریباً واحد معتبر ذریعہ قرار دیا جاتا ہے۔ سائنس کی غیر معمولی کامیابی کے باوجود یہ دعویٰ خود سائنسی تجربے سے ثابت نہیں ہوتا۔</w:t>
      </w:r>
      <w:r>
        <w:t xml:space="preserve"> </w:t>
      </w:r>
      <w:r>
        <w:t xml:space="preserve">“</w:t>
      </w:r>
      <w:r>
        <w:t xml:space="preserve">صرف وہی بات معنی رکھتی ہے جو laboratory میں ثابت ہو</w:t>
      </w:r>
      <w:r>
        <w:t xml:space="preserve">”</w:t>
      </w:r>
      <w:r>
        <w:t xml:space="preserve"> </w:t>
      </w:r>
      <w:r>
        <w:t xml:space="preserve">ایک فلسفیانہ جملہ ہے؛ اسے خود laboratory میں ناپا نہیں جاسکتا۔</w:t>
      </w:r>
    </w:p>
    <w:p>
      <w:pPr>
        <w:pStyle w:val="BodyText"/>
      </w:pPr>
      <w:r>
        <w:t xml:space="preserve">اس کا مطلب یہ نہیں کہ ہر غیر سائنسی دعویٰ درست یا برابر معتبر ہے۔ تاریخ کے لیے تاریخی ماخذ، عدالت کے لیے شہادت، ریاضی کے لیے برہان، اخلاق کے لیے عقلی و ارزشی استدلال اور مذہب کے لیے وحی و نبوت کے دلائل اپنے معیار رکھتے ہیں۔ کسی دعوے کا science نہ ہونا اسے خود بخود جھوٹا نہیں بناتا؛ مگر اسے اپنے موزوں ثبوت پر قائم ہونا ہوگا۔</w:t>
      </w:r>
    </w:p>
    <w:p>
      <w:pPr>
        <w:pStyle w:val="BodyText"/>
      </w:pPr>
      <w:r>
        <w:t xml:space="preserve">سائنس کی حد بتانا anti-science رویہ نہیں۔ نقشہ نہایت مفید ہے، مگر وہ پورا شہر نہیں۔ اسی طرح سائنس طبیعی حقیقت کا بہترین منظم مطالعہ ہے، مگر جمال، فرض، معنی اور غایت کے تمام سوال اسی ایک method میں ختم نہیں ہوتے۔</w:t>
      </w:r>
    </w:p>
    <w:bookmarkEnd w:id="36"/>
    <w:bookmarkStart w:id="37" w:name="خلا-کا-خدا-کیوں-کمزور-تصور-ہے"/>
    <w:p>
      <w:pPr>
        <w:pStyle w:val="Heading2"/>
      </w:pPr>
      <w:r>
        <w:t xml:space="preserve">“</w:t>
      </w:r>
      <w:r>
        <w:t xml:space="preserve">خلا کا خدا</w:t>
      </w:r>
      <w:r>
        <w:t xml:space="preserve">”</w:t>
      </w:r>
      <w:r>
        <w:t xml:space="preserve"> </w:t>
      </w:r>
      <w:r>
        <w:t xml:space="preserve">کیوں کمزور تصور ہے؟</w:t>
      </w:r>
    </w:p>
    <w:p>
      <w:pPr>
        <w:pStyle w:val="FirstParagraph"/>
      </w:pPr>
      <w:r>
        <w:rPr>
          <w:bCs/>
          <w:b/>
        </w:rPr>
        <w:t xml:space="preserve">God of the gaps</w:t>
      </w:r>
      <w:r>
        <w:t xml:space="preserve"> </w:t>
      </w:r>
      <w:r>
        <w:t xml:space="preserve">اس استدلال کو کہتے ہیں جس میں کسی نامعلوم سائنسی مسئلے کے خلا میں فوراً خدا کو بطور توضیح رکھ دیا جائے:</w:t>
      </w:r>
      <w:r>
        <w:t xml:space="preserve"> </w:t>
      </w:r>
      <w:r>
        <w:t xml:space="preserve">“</w:t>
      </w:r>
      <w:r>
        <w:t xml:space="preserve">ہمیں ابھی معلوم نہیں کہ یہ کیسے ہوا، اس لیے خدا نے براہِ راست کیا۔</w:t>
      </w:r>
      <w:r>
        <w:t xml:space="preserve">”</w:t>
      </w:r>
      <w:r>
        <w:t xml:space="preserve"> </w:t>
      </w:r>
      <w:r>
        <w:t xml:space="preserve">جب سائنس اس mechanism کو دریافت کرلے تو ایسا خدا پیچھے ہٹتا محسوس ہوتا ہے۔</w:t>
      </w:r>
    </w:p>
    <w:p>
      <w:pPr>
        <w:pStyle w:val="BodyText"/>
      </w:pPr>
      <w:r>
        <w:t xml:space="preserve">اسلامی توحید میں اللہ صرف ان چیزوں کا خالق نہیں جن کا سبب ہمیں معلوم نہیں؛ معلوم و نامعلوم دونوں نظام اسی کے قائم کردہ ہیں۔ بارش کا meteorological mechanism معلوم ہوجائے تو اللہ کی ربوبیت ختم نہیں ہوتی۔ پودے کا genetic process سمجھ آجائے تو تخلیق بے خدا نہیں ہوجاتی۔</w:t>
      </w:r>
    </w:p>
    <w:p>
      <w:pPr>
        <w:pStyle w:val="BodyText"/>
      </w:pPr>
      <w:r>
        <w:t xml:space="preserve">یہاں احتیاط دونوں طرف ہے۔ مومن نامعلوم خلا کو ایمان کا بنیادی ثبوت نہ بنائے، اور ملحد قریب ترین natural cause دریافت کرکے یہ نہ سمجھے کہ آخری metaphysical cause کا سوال ختم ہوگیا۔</w:t>
      </w:r>
      <w:r>
        <w:t xml:space="preserve"> </w:t>
      </w:r>
      <w:r>
        <w:t xml:space="preserve">“</w:t>
      </w:r>
      <w:r>
        <w:t xml:space="preserve">کیسے؟</w:t>
      </w:r>
      <w:r>
        <w:t xml:space="preserve">”</w:t>
      </w:r>
      <w:r>
        <w:t xml:space="preserve"> </w:t>
      </w:r>
      <w:r>
        <w:t xml:space="preserve">کا جواب کبھی</w:t>
      </w:r>
      <w:r>
        <w:t xml:space="preserve"> </w:t>
      </w:r>
      <w:r>
        <w:t xml:space="preserve">“</w:t>
      </w:r>
      <w:r>
        <w:t xml:space="preserve">کیوں کوئی حقیقت ہے؟</w:t>
      </w:r>
      <w:r>
        <w:t xml:space="preserve">”</w:t>
      </w:r>
      <w:r>
        <w:t xml:space="preserve"> </w:t>
      </w:r>
      <w:r>
        <w:t xml:space="preserve">کے سوال کو باقی رکھتا ہے۔</w:t>
      </w:r>
    </w:p>
    <w:bookmarkEnd w:id="37"/>
    <w:bookmarkStart w:id="38" w:name="اسلام-میں-کائنات-مخلوق-بھی-نشانی-بھی"/>
    <w:p>
      <w:pPr>
        <w:pStyle w:val="Heading2"/>
      </w:pPr>
      <w:r>
        <w:t xml:space="preserve">اسلام میں کائنات: مخلوق بھی، نشانی بھی</w:t>
      </w:r>
    </w:p>
    <w:p>
      <w:pPr>
        <w:pStyle w:val="FirstParagraph"/>
      </w:pPr>
      <w:r>
        <w:t xml:space="preserve">قرآن کائنات کو خدا نہیں سمجھتا؛ وہ اللہ کی مخلوق، اس کے حکم کی تابع اور اس کی نشانی ہے۔ سورج، چاند، رات، دن، بارش، نباتات، حیوانات اور خود انسان بار بار غوروفکر کے موضوع بنتے ہیں۔ قرآن کہتا ہے کہ آسمانوں اور زمین کی تخلیق اور رات دن کے اختلاف میں عقل والوں کے لیے نشانیاں ہیں (آل عمران: 190–191)۔ انسان کو آفاق و انفس میں آیات دکھانے کا وعدہ آتا ہے (فصلت: 53) اور تخلیق کی ابتدا دیکھنے کے لیے زمین میں چلنے کی دعوت دی جاتی ہے (العنکبوت: 20)۔</w:t>
      </w:r>
    </w:p>
    <w:p>
      <w:pPr>
        <w:pStyle w:val="BodyText"/>
      </w:pPr>
      <w:r>
        <w:t xml:space="preserve">یہ آیات physics یا biology کے مخصوص نتائج مقرر نہیں کرتیں۔ ان کا بنیادی مقصد توحید، قدرت، حکمت، شکر اور آخرت پر استدلال ہے۔ مگر وہ فطرت کو قابلِ غور، بامعنی اور ربانی نشانی بناتی ہیں۔ کائنات میں تحقیق مقدس متن کا حریف نہیں؛ کتابِ الٰہی کی ہدایت میں اللہ کی بنائی ہوئی دنیا کا مطالعہ ہے۔</w:t>
      </w:r>
    </w:p>
    <w:p>
      <w:pPr>
        <w:pStyle w:val="BodyText"/>
      </w:pPr>
      <w:r>
        <w:t xml:space="preserve">اسلام میں فطرت خود مختار دیوتاؤں یا بے قابو مقدس قوتوں کا مجموعہ نہیں۔ ایک خدا کی مخلوق ہونے کے باعث اس میں نظم اور ربط تلاش کرنا معقول ہے۔ تاہم اس theological compatibility سے یہ نتیجہ نہیں نکلتا کہ جدید سائنس صرف قرآن سے براہِ راست پیدا ہوئی۔ سائنسی ترقی کے لیے ادارے، ریاضی، آلات، مشاہدہ، سرمایہ اور تنقیدی آزادی بھی لازم ہیں۔</w:t>
      </w:r>
    </w:p>
    <w:bookmarkEnd w:id="38"/>
    <w:bookmarkStart w:id="39" w:name="وحی-عقل-اور-حواس-کا-تعلق"/>
    <w:p>
      <w:pPr>
        <w:pStyle w:val="Heading2"/>
      </w:pPr>
      <w:r>
        <w:t xml:space="preserve">وحی، عقل اور حواس کا تعلق</w:t>
      </w:r>
    </w:p>
    <w:p>
      <w:pPr>
        <w:pStyle w:val="FirstParagraph"/>
      </w:pPr>
      <w:r>
        <w:t xml:space="preserve">اسلامی علمیات میں وحی انسان کو آخری ہدایت، غیب کی معتبر خبر اور مقصد دیتی ہے۔ عقل معانی، دلائل اور نتائج سمجھتی ہے۔ حواس و تجربہ خارجی دنیا کی معلومات فراہم کرتے ہیں۔ یہ ذرائع ایک دوسرے کے حریف نہیں، لیکن ان کا دائرہ اور صحت جانچنے کا طریقہ مختلف ہے۔</w:t>
      </w:r>
    </w:p>
    <w:p>
      <w:pPr>
        <w:pStyle w:val="BodyText"/>
      </w:pPr>
      <w:r>
        <w:t xml:space="preserve">وحی سے مراد واقعی ثابت شدہ الٰہی کلام یا نبوی تعلیم ہونی چاہیے، ہر مذہبی مقرر کی رائے نہیں۔ عقل سے مراد محض خواہش نہیں بلکہ درست استدلال ہے۔ تجربے سے مراد ایک وائرل ویڈیو یا ذاتی واقعہ نہیں بلکہ منظم شہادت ہے۔ اکثر</w:t>
      </w:r>
      <w:r>
        <w:t xml:space="preserve"> </w:t>
      </w:r>
      <w:r>
        <w:t xml:space="preserve">“</w:t>
      </w:r>
      <w:r>
        <w:t xml:space="preserve">اسلام اور سائنس</w:t>
      </w:r>
      <w:r>
        <w:t xml:space="preserve">”</w:t>
      </w:r>
      <w:r>
        <w:t xml:space="preserve"> </w:t>
      </w:r>
      <w:r>
        <w:t xml:space="preserve">کا جھگڑا دراصل کمزور روایت، غلط ترجمہ، غیر ضروری تفسیر یا ناپختہ سائنسی دعوے سے پیدا ہوتا ہے۔</w:t>
      </w:r>
    </w:p>
    <w:p>
      <w:pPr>
        <w:pStyle w:val="BodyText"/>
      </w:pPr>
      <w:r>
        <w:t xml:space="preserve">اصولی طور پر حق حق سے متصادم نہیں ہوسکتا۔ مگر انسان وحی کو سمجھنے اور طبیعت کو جانچنے دونوں میں غلطی کرسکتا ہے۔ اس لیے تضاد سامنے آئے تو فوراً ایمان یا سائنس میں سے ایک کو پھینکنے کے بجائے اپنی تعبیر، ثبوت اور مقدمات کی جانچ کی جائے۔</w:t>
      </w:r>
    </w:p>
    <w:bookmarkEnd w:id="39"/>
    <w:bookmarkStart w:id="40" w:name="اسلام-اور-مغربی-مذہبی-تجربہ-فرق-کیا-ہے"/>
    <w:p>
      <w:pPr>
        <w:pStyle w:val="Heading2"/>
      </w:pPr>
      <w:r>
        <w:t xml:space="preserve">اسلام اور مغربی مذہبی تجربہ: فرق کیا ہے؟</w:t>
      </w:r>
    </w:p>
    <w:p>
      <w:pPr>
        <w:pStyle w:val="FirstParagraph"/>
      </w:pPr>
      <w:r>
        <w:t xml:space="preserve">“</w:t>
      </w:r>
      <w:r>
        <w:t xml:space="preserve">مغربی مذہبی تجربہ</w:t>
      </w:r>
      <w:r>
        <w:t xml:space="preserve">”</w:t>
      </w:r>
      <w:r>
        <w:t xml:space="preserve"> </w:t>
      </w:r>
      <w:r>
        <w:t xml:space="preserve">بھی ایک چیز نہیں۔ مشرقی آرتھوڈوکس، رومن کیتھولک، مختلف پروٹسٹنٹ روایتیں، یہودیت، جدید secularism اور ہر ملک کی تاریخ الگ ہے۔ اسی طرح اسلام میں سنی، شیعی، کلامی، فلسفیانہ، صوفیانہ اور اصلاحی رجحانات موجود ہیں۔ تقابل میں دونوں کو یک رنگ بنانا غلط ہے۔</w:t>
      </w:r>
    </w:p>
    <w:p>
      <w:pPr>
        <w:pStyle w:val="BodyText"/>
      </w:pPr>
      <w:r>
        <w:t xml:space="preserve">پھر بھی چند ادارہ جاتی فرق اہم ہیں:</w:t>
      </w:r>
    </w:p>
    <w:p>
      <w:pPr>
        <w:numPr>
          <w:ilvl w:val="0"/>
          <w:numId w:val="1002"/>
        </w:numPr>
        <w:pStyle w:val="Compact"/>
      </w:pPr>
      <w:r>
        <w:t xml:space="preserve">اسلام میں رومن کیتھولک کلیسا جیسا کوئی مرکزی مذہبی پیشوائی ادارہ نہیں جو پوری امت کے لیے واحد درجہ بندی اور حتمی ادارہ جاتی حکم رکھتا ہو۔ علماء کا اختیار علمی، فقہی اور سماجی رہا، مگر غیر مرکزی تھا۔</w:t>
      </w:r>
    </w:p>
    <w:p>
      <w:pPr>
        <w:numPr>
          <w:ilvl w:val="0"/>
          <w:numId w:val="1002"/>
        </w:numPr>
        <w:pStyle w:val="Compact"/>
      </w:pPr>
      <w:r>
        <w:t xml:space="preserve">قرآن کی حفاظت اور عربی متن کی حیثیت بائبلی کتابوں کی تدوینی تاریخ سے مختلف ہے؛ البتہ تفسیر میں انسانی اختلاف اسلام میں بھی موجود ہے۔</w:t>
      </w:r>
    </w:p>
    <w:p>
      <w:pPr>
        <w:numPr>
          <w:ilvl w:val="0"/>
          <w:numId w:val="1002"/>
        </w:numPr>
        <w:pStyle w:val="Compact"/>
      </w:pPr>
      <w:r>
        <w:t xml:space="preserve">قرآن فطرت کے مطالعے کو آیات اور عبرت کے ساتھ بار بار جوڑتا ہے؛ مسیحی روایت میں بھی creation as book of nature کا مضبوط تصور رہا۔ فرق کو مطلق نہ بنایا جائے۔</w:t>
      </w:r>
    </w:p>
    <w:p>
      <w:pPr>
        <w:numPr>
          <w:ilvl w:val="0"/>
          <w:numId w:val="1002"/>
        </w:numPr>
        <w:pStyle w:val="Compact"/>
      </w:pPr>
      <w:r>
        <w:t xml:space="preserve">یورپ میں Church-state relations، Reformation، scientific professionalization اور secularization نے</w:t>
      </w:r>
      <w:r>
        <w:t xml:space="preserve"> </w:t>
      </w:r>
      <w:r>
        <w:t xml:space="preserve">“</w:t>
      </w:r>
      <w:r>
        <w:t xml:space="preserve">science versus religion</w:t>
      </w:r>
      <w:r>
        <w:t xml:space="preserve">”</w:t>
      </w:r>
      <w:r>
        <w:t xml:space="preserve"> </w:t>
      </w:r>
      <w:r>
        <w:t xml:space="preserve">کی خاص جدید زبان پیدا کی۔ مسلم تاریخ پر یہی سانچہ جوں کا توں منطبق نہیں ہوتا۔</w:t>
      </w:r>
    </w:p>
    <w:p>
      <w:pPr>
        <w:numPr>
          <w:ilvl w:val="0"/>
          <w:numId w:val="1002"/>
        </w:numPr>
        <w:pStyle w:val="Compact"/>
      </w:pPr>
      <w:r>
        <w:t xml:space="preserve">مسلم معاشروں میں تنازعات مذہبی تعبیر کے ساتھ سیاسی اقتدار، تعلیمی ڈھانچے اور نوآبادیاتی جدیدیت سے بھی جڑے رہے۔</w:t>
      </w:r>
    </w:p>
    <w:p>
      <w:pPr>
        <w:pStyle w:val="FirstParagraph"/>
      </w:pPr>
      <w:r>
        <w:t xml:space="preserve">یہ فرق اسلام کو ہر ممکن سائنسی تنازع سے محفوظ قرار نہیں دیتے۔ اگر کوئی مسلم مفسر اپنی رائے کو وحی کا واحد معنی بنا کر مضبوط شہادت رد کرے تو تصادم پیدا ہوسکتا ہے۔ فائدہ صرف یہ ہے کہ اسلامی نصوص اور ادارہ جاتی تاریخ کی اپنی ساخت کو اس کے اپنے سیاق میں سمجھا جائے۔</w:t>
      </w:r>
    </w:p>
    <w:bookmarkEnd w:id="40"/>
    <w:bookmarkStart w:id="41" w:name="اسلامی-تاریخ-میں-مذہب-اور-سائنس"/>
    <w:p>
      <w:pPr>
        <w:pStyle w:val="Heading2"/>
      </w:pPr>
      <w:r>
        <w:t xml:space="preserve">اسلامی تاریخ میں مذہب اور سائنس</w:t>
      </w:r>
    </w:p>
    <w:p>
      <w:pPr>
        <w:pStyle w:val="FirstParagraph"/>
      </w:pPr>
      <w:r>
        <w:t xml:space="preserve">مسلم تہذیب میں فقہاء، متکلمین، فلاسفہ، اطباء اور ماہرینِ فلکیات کے تعلقات متنوع تھے۔ ابن رشد قاضی، فقیہ، طبیب اور فلسفی تھے۔ ابن النفیس طبیب کے ساتھ فقیہ بھی تھے۔ نصیرالدین طوسی کلام، فلسفہ، ریاضی اور فلکیات میں لکھتے تھے۔ بہت سے علماء نے حساب، ہیئت یا منطق پڑھی۔ مذہبی اوقات، قبلہ، تقویم اور وراثت نے ریاضی و فلکیات کے عملی سوال پیدا کیے۔</w:t>
      </w:r>
    </w:p>
    <w:p>
      <w:pPr>
        <w:pStyle w:val="BodyText"/>
      </w:pPr>
      <w:r>
        <w:t xml:space="preserve">مگر ہر چیز ہم آہنگ نہ تھی۔ عالم کے قدیم یا حادث ہونے، causal necessity، نجوم، فلسفیانہ الٰہیات، تشریحِ بدن اور بعض افراد کے عقائد پر مناظرے ہوئے۔ ابن رشد کو سیاسی و مذہبی مخالفت کا سامنا ہوا؛ بعض فلسفیانہ کتابوں پر اعتراض ہوا؛ اور مختلف ادوار میں علوم کی ترجیحات بدلیں۔</w:t>
      </w:r>
    </w:p>
    <w:p>
      <w:pPr>
        <w:pStyle w:val="BodyText"/>
      </w:pPr>
      <w:r>
        <w:t xml:space="preserve">اسلامی تاریخ کو نہ مستقل جنگ کہا جاسکتا ہے نہ بے داغ harmony۔ زیادہ صحیح تصویر یہ ہے کہ مذہبی worldview نے علم کو محرک، غایت اور بعض حدود دیں؛ اہلِ علم نے یونانی، ہندی و ایرانی میراث کے ساتھ اسے مختلف صورتوں میں برتا؛ اور سیاست و ادارے نے کبھی وسعت، کبھی تنگی پیدا کی۔</w:t>
      </w:r>
    </w:p>
    <w:bookmarkEnd w:id="41"/>
    <w:bookmarkStart w:id="42" w:name="کیا-کائنات-کا-آغاز-خدا-کو-ثابت-کرتا-ہے"/>
    <w:p>
      <w:pPr>
        <w:pStyle w:val="Heading2"/>
      </w:pPr>
      <w:r>
        <w:t xml:space="preserve">کیا کائنات کا آغاز خدا کو ثابت کرتا ہے؟</w:t>
      </w:r>
    </w:p>
    <w:p>
      <w:pPr>
        <w:pStyle w:val="FirstParagraph"/>
      </w:pPr>
      <w:r>
        <w:t xml:space="preserve">جدید cosmology کے مطابق قابلِ مشاہدہ کائنات تقریباً 13.8 ارب سال پہلے ایک انتہائی گرم و کثیف ابتدائی حالت سے پھیلی۔ Big Bang model خلا میں پہلے سے موجود مادّے کے عام دھماکے کا نام نہیں؛ خود space-time کی ابتدائی تاریخ سے متعلق نظریہ ہے۔ cosmic microwave background، کہکشاؤں کی redshift اور ہلکے عناصر کی مقدار اس کی اہم شہادتیں ہیں۔</w:t>
      </w:r>
    </w:p>
    <w:p>
      <w:pPr>
        <w:pStyle w:val="BodyText"/>
      </w:pPr>
      <w:r>
        <w:t xml:space="preserve">ایک مومن اسے کائنات کے حادث اور محتاج ہونے کے تصور سے ہم آہنگ دیکھ سکتا ہے۔ لیکن Big Bang خود بخود</w:t>
      </w:r>
      <w:r>
        <w:t xml:space="preserve"> </w:t>
      </w:r>
      <w:r>
        <w:t xml:space="preserve">“</w:t>
      </w:r>
      <w:r>
        <w:t xml:space="preserve">قرآن سائنسی طور پر ثابت</w:t>
      </w:r>
      <w:r>
        <w:t xml:space="preserve">”</w:t>
      </w:r>
      <w:r>
        <w:t xml:space="preserve"> </w:t>
      </w:r>
      <w:r>
        <w:t xml:space="preserve">یا</w:t>
      </w:r>
      <w:r>
        <w:t xml:space="preserve"> </w:t>
      </w:r>
      <w:r>
        <w:t xml:space="preserve">“</w:t>
      </w:r>
      <w:r>
        <w:t xml:space="preserve">خدا لازماً ثابت</w:t>
      </w:r>
      <w:r>
        <w:t xml:space="preserve">”</w:t>
      </w:r>
      <w:r>
        <w:t xml:space="preserve"> </w:t>
      </w:r>
      <w:r>
        <w:t xml:space="preserve">نہیں کرتا۔ طبیعی نظریہ ابتدائی حالت سے کائناتی ارتقا بیان کرتا ہے؛ metaphysics پوچھتی ہے کہ قوانین، وجود اور پوری حقیقت کی بنیاد کیا ہے۔ بعض cosmological models آغاز کی تعبیر بدل سکتے ہیں، مگر وجود کے آخری سبب کا فلسفیانہ سوال صرف وقت کے پہلے لمحے پر منحصر نہیں۔</w:t>
      </w:r>
    </w:p>
    <w:p>
      <w:pPr>
        <w:pStyle w:val="BodyText"/>
      </w:pPr>
      <w:r>
        <w:t xml:space="preserve">اسی طرح اگر مستقبل کا model کسی سابق مرحلے یا cyclic universe کی بات کرے تو خدا غیر ضروری نہیں ہوجاتا۔ اسلامی تصورِ تخلیق کا مطلب صرف زمانی first event نہیں؛ ہر موجود کا اللہ پر وجودی انحصار بھی ہے۔ خدا کو ایک بدلتے cosmological gap سے باندھنا ایمان کو غیر ضروری خطرے میں ڈالنا ہے۔</w:t>
      </w:r>
    </w:p>
    <w:bookmarkEnd w:id="42"/>
    <w:bookmarkStart w:id="43" w:name="ارتقا-اور-اسلامی-عقیدہ"/>
    <w:p>
      <w:pPr>
        <w:pStyle w:val="Heading2"/>
      </w:pPr>
      <w:r>
        <w:t xml:space="preserve">ارتقا اور اسلامی عقیدہ</w:t>
      </w:r>
    </w:p>
    <w:p>
      <w:pPr>
        <w:pStyle w:val="FirstParagraph"/>
      </w:pPr>
      <w:r>
        <w:t xml:space="preserve">حیاتیاتی evolution جاندار آبادیوں میں نسلوں کے دوران تبدیلی، مشترک نسب، mutation، natural selection، genetic drift اور دوسرے mechanisms کا مطالعہ ہے۔ محدود تبدیلی یا adaptation کا مشاہدہ اور وسیع common descent کے شواہد genetics، fossils، anatomy اور biogeography سے آتے ہیں۔ سائنسی برادری میں evolution جدید حیاتیات کا بنیادی framework ہے، اگرچہ specific pathways، rates اور mechanisms پر تحقیق جاری رہتی ہے۔</w:t>
      </w:r>
    </w:p>
    <w:p>
      <w:pPr>
        <w:pStyle w:val="BodyText"/>
      </w:pPr>
      <w:r>
        <w:t xml:space="preserve">مسلم اہلِ علم کے معاصر موقف کئی ہیں:</w:t>
      </w:r>
    </w:p>
    <w:p>
      <w:pPr>
        <w:numPr>
          <w:ilvl w:val="0"/>
          <w:numId w:val="1003"/>
        </w:numPr>
        <w:pStyle w:val="Compact"/>
      </w:pPr>
      <w:r>
        <w:t xml:space="preserve">بعض تمام جانداروں کے evolution کو قبول کرتے مگر آدمؑ کی خصوصی تخلیق کو مستثنیٰ رکھتے ہیں؛</w:t>
      </w:r>
    </w:p>
    <w:p>
      <w:pPr>
        <w:numPr>
          <w:ilvl w:val="0"/>
          <w:numId w:val="1003"/>
        </w:numPr>
        <w:pStyle w:val="Compact"/>
      </w:pPr>
      <w:r>
        <w:t xml:space="preserve">بعض انسانی جسمانی تاریخ میں evolution اور آدمؑ کی نبوی و روحانی خصوصیت کو کسی صورت جمع کرنے کی کوشش کرتے ہیں؛</w:t>
      </w:r>
    </w:p>
    <w:p>
      <w:pPr>
        <w:numPr>
          <w:ilvl w:val="0"/>
          <w:numId w:val="1003"/>
        </w:numPr>
        <w:pStyle w:val="Compact"/>
      </w:pPr>
      <w:r>
        <w:t xml:space="preserve">بعض common ancestry سمیت انسانی evolution کو قرآنی تعبیر کے ساتھ ہم آہنگ سمجھتے ہیں؛</w:t>
      </w:r>
    </w:p>
    <w:p>
      <w:pPr>
        <w:numPr>
          <w:ilvl w:val="0"/>
          <w:numId w:val="1003"/>
        </w:numPr>
        <w:pStyle w:val="Compact"/>
      </w:pPr>
      <w:r>
        <w:t xml:space="preserve">بعض macroevolution یا انسانی مشترک نسب کو دینی بنیاد پر رد کرتے ہیں۔</w:t>
      </w:r>
    </w:p>
    <w:p>
      <w:pPr>
        <w:pStyle w:val="FirstParagraph"/>
      </w:pPr>
      <w:r>
        <w:t xml:space="preserve">یہاں قرآن کے الفاظ، آدمؑ سے متعلق صحیح احادیث، کلاسیکی تفسیر، scientific evidence اور philosophy of human nature سب کی الگ مہارت درکار ہے۔ نہ یہ کہنا درست ہے کہ</w:t>
      </w:r>
      <w:r>
        <w:t xml:space="preserve"> </w:t>
      </w:r>
      <w:r>
        <w:t xml:space="preserve">“</w:t>
      </w:r>
      <w:r>
        <w:t xml:space="preserve">ارتقا محض اندازہ ہے</w:t>
      </w:r>
      <w:r>
        <w:t xml:space="preserve">”</w:t>
      </w:r>
      <w:r>
        <w:t xml:space="preserve"> </w:t>
      </w:r>
      <w:r>
        <w:t xml:space="preserve">کیونکہ سائنسی theory بے بنیاد قیاس نہیں، نہ یہ کہ evolution سے مقصد، روح، اخلاق یا خدا کا انکار تجرباتی طور پر ثابت ہوگیا۔</w:t>
      </w:r>
    </w:p>
    <w:p>
      <w:pPr>
        <w:pStyle w:val="BodyText"/>
      </w:pPr>
      <w:r>
        <w:t xml:space="preserve">تعلیم میں سائنسی نظریہ اس کے شواہد و حدود کے ساتھ درست پڑھایا جائے، اور theological questions کو سنجیدہ دینی و فلسفیانہ درس میں جگہ دی جائے۔ لاعلمی کو ایمان اور تحقیر کو سائنس نہ بنایا جائے۔</w:t>
      </w:r>
    </w:p>
    <w:bookmarkEnd w:id="43"/>
    <w:bookmarkStart w:id="44" w:name="انسانی-دماغ-شعور-اور-روح"/>
    <w:p>
      <w:pPr>
        <w:pStyle w:val="Heading2"/>
      </w:pPr>
      <w:r>
        <w:t xml:space="preserve">انسانی دماغ، شعور اور روح</w:t>
      </w:r>
    </w:p>
    <w:p>
      <w:pPr>
        <w:pStyle w:val="FirstParagraph"/>
      </w:pPr>
      <w:r>
        <w:t xml:space="preserve">neuroscience دکھاتی ہے کہ دماغی چوٹ، دوا، نیند، برقی تحریک اور بیماری memory، personality، perception اور decision-making پر اثر ڈالتی ہیں۔ اس سے ذہنی زندگی اور brain کا گہرا تعلق ثابت ہوتا ہے۔ بعض فلسفی اس سے physicalism اخذ کرتے ہیں کہ ذہن دماغی عمل کے سوا کچھ نہیں۔</w:t>
      </w:r>
    </w:p>
    <w:p>
      <w:pPr>
        <w:pStyle w:val="BodyText"/>
      </w:pPr>
      <w:r>
        <w:t xml:space="preserve">لیکن correlation اور dependence سے مکمل ontological identity لازماً ثابت نہیں ہوتی۔ شعور کا first-person experience، selfhood، intentionality اور آزاد ارادے کے سوال فلسفۂ ذہن میں ابھی بحث طلب ہیں۔ اسلامی تصورِ روح بھی سادہ</w:t>
      </w:r>
      <w:r>
        <w:t xml:space="preserve"> </w:t>
      </w:r>
      <w:r>
        <w:t xml:space="preserve">“</w:t>
      </w:r>
      <w:r>
        <w:t xml:space="preserve">جسم کے اندر ایک نظر نہ آنے والا مادی عضو</w:t>
      </w:r>
      <w:r>
        <w:t xml:space="preserve">”</w:t>
      </w:r>
      <w:r>
        <w:t xml:space="preserve"> </w:t>
      </w:r>
      <w:r>
        <w:t xml:space="preserve">نہیں جسے scan میں تلاش کیا جائے۔ قرآن روح کے بارے میں انسانی علم کی محدودیت یاد دلاتا ہے (الاسراء: 85)۔</w:t>
      </w:r>
    </w:p>
    <w:p>
      <w:pPr>
        <w:pStyle w:val="BodyText"/>
      </w:pPr>
      <w:r>
        <w:t xml:space="preserve">مذہبی شخص کو brain science رد نہیں کرنی چاہیے؛ ذہنی بیماری کو صرف روحانی کمزوری کہنا نقصان دہ ہے۔ سائنس دان کو بھی اپنے تجرباتی data اور فلسفیانہ interpretation میں فرق رکھنا چاہیے۔ دماغی mechanism سمجھنا انسان کی اخلاقی قدر خود بخود ختم نہیں کرتا۔</w:t>
      </w:r>
    </w:p>
    <w:bookmarkEnd w:id="44"/>
    <w:bookmarkStart w:id="45" w:name="معجزہ-اور-قوانین-فطرت"/>
    <w:p>
      <w:pPr>
        <w:pStyle w:val="Heading2"/>
      </w:pPr>
      <w:r>
        <w:t xml:space="preserve">معجزہ اور قوانینِ فطرت</w:t>
      </w:r>
    </w:p>
    <w:p>
      <w:pPr>
        <w:pStyle w:val="FirstParagraph"/>
      </w:pPr>
      <w:r>
        <w:t xml:space="preserve">معجزہ مذہبی روایت میں اللہ کی طرف سے نبی کی صداقت یا خاص حکمت کے لیے خلافِ معمول واقعہ ہے۔ سائنس باقاعدہ اور قابلِ تکرار patterns کا مطالعہ کرتی ہے۔ ایک منفرد تاریخی واقعہ laboratory میں دوبارہ پیدا نہ ہوسکے تو سائنس اسے اپنے معمول کے طریقے سے law نہیں بنا سکتی۔</w:t>
      </w:r>
    </w:p>
    <w:p>
      <w:pPr>
        <w:pStyle w:val="BodyText"/>
      </w:pPr>
      <w:r>
        <w:t xml:space="preserve">اس سے دو انتہائیں پیدا ہوتی ہیں۔ ایک کہ سائنس معجزے کو repeat نہیں کرسکتی، اس لیے معجزہ منطقی طور پر ناممکن ہے۔ یہ science سے metaphysics کی طرف چھلانگ ہے۔ دوسری کہ ہر غیر سمجھا واقعہ معجزہ ہے اور طبی یا طبیعی تحقیق کی ضرورت نہیں۔ یہ جہالت کو تقدس دینا ہے۔</w:t>
      </w:r>
    </w:p>
    <w:p>
      <w:pPr>
        <w:pStyle w:val="BodyText"/>
      </w:pPr>
      <w:r>
        <w:t xml:space="preserve">کسی تاریخی معجزے پر ایمان کے لیے prophetic claim، متن کی صحت، تاریخی شہادت اور مجموعی religious worldview اہم ہوتے ہیں۔ موجودہ غیر معمولی طبی دعوے کو</w:t>
      </w:r>
      <w:r>
        <w:t xml:space="preserve"> </w:t>
      </w:r>
      <w:r>
        <w:t xml:space="preserve">“</w:t>
      </w:r>
      <w:r>
        <w:t xml:space="preserve">معجزہ</w:t>
      </w:r>
      <w:r>
        <w:t xml:space="preserve">”</w:t>
      </w:r>
      <w:r>
        <w:t xml:space="preserve"> </w:t>
      </w:r>
      <w:r>
        <w:t xml:space="preserve">کہہ کر fraud یا غلط diagnosis سے محفوظ نہیں کیا جاسکتا۔ معمول کی دنیا میں سبب، ثبوت اور احتیاط لازم ہیں۔</w:t>
      </w:r>
    </w:p>
    <w:bookmarkEnd w:id="45"/>
    <w:bookmarkStart w:id="46" w:name="دعا-اور-سائنسی-تحقیق"/>
    <w:p>
      <w:pPr>
        <w:pStyle w:val="Heading2"/>
      </w:pPr>
      <w:r>
        <w:t xml:space="preserve">دعا اور سائنسی تحقیق</w:t>
      </w:r>
    </w:p>
    <w:p>
      <w:pPr>
        <w:pStyle w:val="FirstParagraph"/>
      </w:pPr>
      <w:r>
        <w:t xml:space="preserve">دعا عبادت، تعلق، امید اور اپنے عجز کا اقرار ہے۔ طبی مطالعہ یہ جانچ سکتا ہے کہ دعا کرنے والے شخص میں stress، coping یا بعض health outcomes میں کیا تعلق ہے۔ وہ randomized intercessory prayer studies کے ذریعے محدود سوال پوچھ سکتا ہے، مگر خدا کو laboratory variable بنا کر اس کی آزادی، حکمت اور قبولیت کے تمام مذہبی معنی ناپ نہیں سکتا۔</w:t>
      </w:r>
    </w:p>
    <w:p>
      <w:pPr>
        <w:pStyle w:val="BodyText"/>
      </w:pPr>
      <w:r>
        <w:t xml:space="preserve">اگر کسی study میں دعا اور مخصوص outcome کا statistical تعلق نہ ملے تو اس سے</w:t>
      </w:r>
      <w:r>
        <w:t xml:space="preserve"> </w:t>
      </w:r>
      <w:r>
        <w:t xml:space="preserve">“</w:t>
      </w:r>
      <w:r>
        <w:t xml:space="preserve">اللہ دعا نہیں سنتا</w:t>
      </w:r>
      <w:r>
        <w:t xml:space="preserve">”</w:t>
      </w:r>
      <w:r>
        <w:t xml:space="preserve"> </w:t>
      </w:r>
      <w:r>
        <w:t xml:space="preserve">ثابت نہیں ہوتا، کیونکہ دینی تصور میں قبولیت ہمیشہ مطلوبہ جسمانی نتیجے کی فوری ضمانت نہیں۔ اگر مثبت تعلق ملے تو بھی یہ خدا کا controlled proof نہیں؛ امید، community support، behavior اور bias جیسے عوامل دیکھنے ہوں گے۔</w:t>
      </w:r>
    </w:p>
    <w:p>
      <w:pPr>
        <w:pStyle w:val="BodyText"/>
      </w:pPr>
      <w:r>
        <w:t xml:space="preserve">دعا کا طبی فائدہ ممکن ہے، مگر اس کی عبادتی قدر medical utility سے بڑی ہے۔ مریض دعا بھی کرے اور مناسب علاج بھی لے؛ دعا کو دوا کے خلاف test بنانا دونوں کا غلط استعمال ہے۔</w:t>
      </w:r>
    </w:p>
    <w:bookmarkEnd w:id="46"/>
    <w:bookmarkStart w:id="47" w:name="X38f427340470d45f30876144fff0df0ac75db54"/>
    <w:p>
      <w:pPr>
        <w:pStyle w:val="Heading2"/>
      </w:pPr>
      <w:r>
        <w:t xml:space="preserve">اخلاق: سائنس بتاتی ہے</w:t>
      </w:r>
      <w:r>
        <w:t xml:space="preserve"> </w:t>
      </w:r>
      <w:r>
        <w:t xml:space="preserve">“</w:t>
      </w:r>
      <w:r>
        <w:t xml:space="preserve">کیا ہوسکتا ہے</w:t>
      </w:r>
      <w:r>
        <w:t xml:space="preserve">”</w:t>
      </w:r>
      <w:r>
        <w:t xml:space="preserve">، مگر</w:t>
      </w:r>
      <w:r>
        <w:t xml:space="preserve"> </w:t>
      </w:r>
      <w:r>
        <w:t xml:space="preserve">“</w:t>
      </w:r>
      <w:r>
        <w:t xml:space="preserve">کیا ہونا چاہیے</w:t>
      </w:r>
      <w:r>
        <w:t xml:space="preserve">”</w:t>
      </w:r>
      <w:r>
        <w:t xml:space="preserve"> </w:t>
      </w:r>
      <w:r>
        <w:t xml:space="preserve">کیسے؟</w:t>
      </w:r>
    </w:p>
    <w:p>
      <w:pPr>
        <w:pStyle w:val="FirstParagraph"/>
      </w:pPr>
      <w:r>
        <w:t xml:space="preserve">CRISPR سے gene edit کرنا ممکن ہے؛ اس سے یہ فیصلہ خود نہیں نکلتا کہ germline editing کب جائز ہے۔ مصنوعی ذہانت چہرہ پہچان سکتی ہے؛ اس سے یہ ثابت نہیں ہوتا کہ ہر شہری کی مسلسل نگرانی عادلانہ ہے۔ ایٹمی طبیعیات توانائی اور ہتھیار دونوں بنا سکتی ہے؛ equation اخلاقی مقصد منتخب نہیں کرتی۔</w:t>
      </w:r>
    </w:p>
    <w:p>
      <w:pPr>
        <w:pStyle w:val="BodyText"/>
      </w:pPr>
      <w:r>
        <w:t xml:space="preserve">اخلاقی فیصلہ facts کے بغیر اندھا اور values کے بغیر بے سمت ہوتا ہے۔ مذہب انسانی حرمت، عدل، امانت، عدمِ ضرر، جواب دہی اور کمزور کے حق جیسے اصول دیتا ہے۔ فلسفہ ان اصولوں کی عقلی تحلیل کرتا ہے۔ سائنس ممکن نتائج، خطرات اور effectiveness بتاتی ہے۔ قانون انہیں اجتماعی ضابطے میں بدلتا ہے۔</w:t>
      </w:r>
    </w:p>
    <w:p>
      <w:pPr>
        <w:pStyle w:val="BodyText"/>
      </w:pPr>
      <w:r>
        <w:t xml:space="preserve">یہی مضبوط تکمیل ہے: مذہبی عالم laboratory result مقرر نہ کرے، سائنس دان محض technical expertise سے آخری شرعی یا اخلاقی حکم نہ دے، اور دونوں انسان کو محض data point نہ سمجھیں۔</w:t>
      </w:r>
    </w:p>
    <w:bookmarkEnd w:id="47"/>
    <w:bookmarkStart w:id="48" w:name="X079dadaacb89906d14c2aec6729797807f08708"/>
    <w:p>
      <w:pPr>
        <w:pStyle w:val="Heading2"/>
      </w:pPr>
      <w:r>
        <w:t xml:space="preserve">سائنسی دریافتیں مذہبی عقائد کو کب کمزور کرتی ہیں؟</w:t>
      </w:r>
    </w:p>
    <w:p>
      <w:pPr>
        <w:pStyle w:val="FirstParagraph"/>
      </w:pPr>
      <w:r>
        <w:t xml:space="preserve">سائنسی دریافت براہِ راست کسی مذہبی عقیدے کو تب چیلنج کرتی ہے جب:</w:t>
      </w:r>
    </w:p>
    <w:p>
      <w:pPr>
        <w:numPr>
          <w:ilvl w:val="0"/>
          <w:numId w:val="1004"/>
        </w:numPr>
        <w:pStyle w:val="Compact"/>
      </w:pPr>
      <w:r>
        <w:t xml:space="preserve">مذہبی دعویٰ خارجی دنیا کے بارے میں واضح اور قابلِ آزمائش ہو؛</w:t>
      </w:r>
    </w:p>
    <w:p>
      <w:pPr>
        <w:numPr>
          <w:ilvl w:val="0"/>
          <w:numId w:val="1004"/>
        </w:numPr>
        <w:pStyle w:val="Compact"/>
      </w:pPr>
      <w:r>
        <w:t xml:space="preserve">اس کا مفہوم واقعی معتبر متن و زبان سے لازم آتا ہو؛</w:t>
      </w:r>
    </w:p>
    <w:p>
      <w:pPr>
        <w:numPr>
          <w:ilvl w:val="0"/>
          <w:numId w:val="1004"/>
        </w:numPr>
        <w:pStyle w:val="Compact"/>
      </w:pPr>
      <w:r>
        <w:t xml:space="preserve">سائنسی شہادت مضبوط، متعدد اور مستقل ہو؛</w:t>
      </w:r>
    </w:p>
    <w:p>
      <w:pPr>
        <w:numPr>
          <w:ilvl w:val="0"/>
          <w:numId w:val="1004"/>
        </w:numPr>
        <w:pStyle w:val="Compact"/>
      </w:pPr>
      <w:r>
        <w:t xml:space="preserve">دونوں دعوے ایک ہی معنی، سطح اور موضوع پر ہوں؛</w:t>
      </w:r>
    </w:p>
    <w:p>
      <w:pPr>
        <w:numPr>
          <w:ilvl w:val="0"/>
          <w:numId w:val="1004"/>
        </w:numPr>
        <w:pStyle w:val="Compact"/>
      </w:pPr>
      <w:r>
        <w:t xml:space="preserve">معقول متبادل تعبیر موجود نہ ہو۔</w:t>
      </w:r>
    </w:p>
    <w:p>
      <w:pPr>
        <w:pStyle w:val="FirstParagraph"/>
      </w:pPr>
      <w:r>
        <w:t xml:space="preserve">اکثر ان میں سے ایک شرط غائب ہوتی ہے۔ کبھی مذہبی دعویٰ اصل متن کے بجائے عوامی قصہ ہوتا ہے۔ کبھی آیت کا مقصد ہدایت ہے مگر اسے فنی statement بنادیا جاتا ہے۔ کبھی سائنسی خبر ابتدائی study ہوتی ہے۔ کبھی mechanism اور ultimate purpose کو ایک سمجھ لیا جاتا ہے۔</w:t>
      </w:r>
    </w:p>
    <w:p>
      <w:pPr>
        <w:pStyle w:val="BodyText"/>
      </w:pPr>
      <w:r>
        <w:t xml:space="preserve">سائنس بعض مذہبی</w:t>
      </w:r>
      <w:r>
        <w:t xml:space="preserve"> </w:t>
      </w:r>
      <w:r>
        <w:rPr>
          <w:bCs/>
          <w:b/>
        </w:rPr>
        <w:t xml:space="preserve">تعبیروں</w:t>
      </w:r>
      <w:r>
        <w:t xml:space="preserve"> </w:t>
      </w:r>
      <w:r>
        <w:t xml:space="preserve">کو ضرور کمزور کرسکتی ہے۔ مرکزیتِ زمین کی لازم مذہبی تعبیر یا بہت کم عمر زمین کا دعویٰ مضبوط سائنس کے سامنے برقرار نہیں رہتا۔ تعبیر کی اصلاح ایمان کی شکست نہیں؛ انسانی فہم کی اصلاح ہے۔ البتہ اگر کوئی شخص اپنی تعبیر کو خود دین کے برابر سمجھ لے تو ہر نئی شہادت اسے ایمان پر حملہ محسوس ہوگی۔</w:t>
      </w:r>
    </w:p>
    <w:bookmarkEnd w:id="48"/>
    <w:bookmarkStart w:id="49" w:name="کیا-سائنس-ایمان-کو-مضبوط-بھی-کرسکتی-ہے"/>
    <w:p>
      <w:pPr>
        <w:pStyle w:val="Heading2"/>
      </w:pPr>
      <w:r>
        <w:t xml:space="preserve">کیا سائنس ایمان کو مضبوط بھی کرسکتی ہے؟</w:t>
      </w:r>
    </w:p>
    <w:p>
      <w:pPr>
        <w:pStyle w:val="FirstParagraph"/>
      </w:pPr>
      <w:r>
        <w:t xml:space="preserve">کائنات کی وسعت، قوانین کی ترتیب، حیاتیاتی پیچیدگی اور انسانی شعور بعض لوگوں میں حیرت، تواضع اور خالق کی معرفت بڑھاتے ہیں۔ قرآن بھی فطرت کی نشانیوں سے معرفت و شکر کی دعوت دیتا ہے۔ لیکن</w:t>
      </w:r>
      <w:r>
        <w:t xml:space="preserve"> </w:t>
      </w:r>
      <w:r>
        <w:t xml:space="preserve">“</w:t>
      </w:r>
      <w:r>
        <w:t xml:space="preserve">مجھے حیرت ہوئی، اس لیے یہ سائنسی proof of God ہے</w:t>
      </w:r>
      <w:r>
        <w:t xml:space="preserve">”</w:t>
      </w:r>
      <w:r>
        <w:t xml:space="preserve"> </w:t>
      </w:r>
      <w:r>
        <w:t xml:space="preserve">کافی استدلال نہیں۔ حیرت دینی تفکر کا دروازہ ہوسکتی ہے، مکمل منطقی برہان نہیں۔</w:t>
      </w:r>
    </w:p>
    <w:p>
      <w:pPr>
        <w:pStyle w:val="BodyText"/>
      </w:pPr>
      <w:r>
        <w:t xml:space="preserve">کائنات کی intelligibility، fine-tuning، contingency اور اخلاقی شعور سے خدا کے حق میں فلسفیانہ arguments قائم کیے جاتے ہیں۔ ان پر مومن اور ملحد فلسفیوں میں بحث ہے۔ سائنس premises مہیا کرسکتی ہے—مثلاً constants کی مقدار یا کائناتی ساخت—مگر نتیجہ probability، explanation اور metaphysics کے اضافی استدلال سے نکلتا ہے۔</w:t>
      </w:r>
    </w:p>
    <w:p>
      <w:pPr>
        <w:pStyle w:val="BodyText"/>
      </w:pPr>
      <w:r>
        <w:t xml:space="preserve">ایمان کو ہر نئی سائنسی مثال کے ساتھ</w:t>
      </w:r>
      <w:r>
        <w:t xml:space="preserve"> </w:t>
      </w:r>
      <w:r>
        <w:t xml:space="preserve">“</w:t>
      </w:r>
      <w:r>
        <w:t xml:space="preserve">ثابت</w:t>
      </w:r>
      <w:r>
        <w:t xml:space="preserve">”</w:t>
      </w:r>
      <w:r>
        <w:t xml:space="preserve"> </w:t>
      </w:r>
      <w:r>
        <w:t xml:space="preserve">کرنے کی بے صبری اسی قدر خطرناک ہے جتنا سائنس سے ہر مذہبی سوال</w:t>
      </w:r>
      <w:r>
        <w:t xml:space="preserve"> </w:t>
      </w:r>
      <w:r>
        <w:t xml:space="preserve">“</w:t>
      </w:r>
      <w:r>
        <w:t xml:space="preserve">رد</w:t>
      </w:r>
      <w:r>
        <w:t xml:space="preserve">”</w:t>
      </w:r>
      <w:r>
        <w:t xml:space="preserve"> </w:t>
      </w:r>
      <w:r>
        <w:t xml:space="preserve">کرنے کا جوش۔ مضبوط ایمان دلیل قبول کرتا ہے، مگر تازہ ترین سائنسی خبر کا محتاج نہیں بنتا۔</w:t>
      </w:r>
    </w:p>
    <w:bookmarkEnd w:id="49"/>
    <w:bookmarkStart w:id="60" w:name="بظاہر-ٹکراؤ-کو-حل-کرنے-کا-دس-مرحلہ-طریقہ"/>
    <w:p>
      <w:pPr>
        <w:pStyle w:val="Heading2"/>
      </w:pPr>
      <w:r>
        <w:t xml:space="preserve">بظاہر ٹکراؤ کو حل کرنے کا دس مرحلہ طریقہ</w:t>
      </w:r>
    </w:p>
    <w:bookmarkStart w:id="50" w:name="دونوں-دعوے-الگ-لکھیں"/>
    <w:p>
      <w:pPr>
        <w:pStyle w:val="Heading3"/>
      </w:pPr>
      <w:r>
        <w:t xml:space="preserve">1۔ دونوں دعوے الگ لکھیں</w:t>
      </w:r>
    </w:p>
    <w:p>
      <w:pPr>
        <w:pStyle w:val="FirstParagraph"/>
      </w:pPr>
      <w:r>
        <w:t xml:space="preserve">“</w:t>
      </w:r>
      <w:r>
        <w:t xml:space="preserve">اسلام یہ کہتا ہے</w:t>
      </w:r>
      <w:r>
        <w:t xml:space="preserve">”</w:t>
      </w:r>
      <w:r>
        <w:t xml:space="preserve"> </w:t>
      </w:r>
      <w:r>
        <w:t xml:space="preserve">اور</w:t>
      </w:r>
      <w:r>
        <w:t xml:space="preserve"> </w:t>
      </w:r>
      <w:r>
        <w:t xml:space="preserve">“</w:t>
      </w:r>
      <w:r>
        <w:t xml:space="preserve">سائنس نے ثابت کیا</w:t>
      </w:r>
      <w:r>
        <w:t xml:space="preserve">”</w:t>
      </w:r>
      <w:r>
        <w:t xml:space="preserve"> </w:t>
      </w:r>
      <w:r>
        <w:t xml:space="preserve">کے بجائے مکمل اور مخصوص جملہ لکھیے۔ مبہم نعرے کا تجزیہ ممکن نہیں۔</w:t>
      </w:r>
    </w:p>
    <w:bookmarkEnd w:id="50"/>
    <w:bookmarkStart w:id="51" w:name="مذہبی-ماخذ-کی-صحت-دیکھیے"/>
    <w:p>
      <w:pPr>
        <w:pStyle w:val="Heading3"/>
      </w:pPr>
      <w:r>
        <w:t xml:space="preserve">2۔ مذہبی ماخذ کی صحت دیکھیے</w:t>
      </w:r>
    </w:p>
    <w:p>
      <w:pPr>
        <w:pStyle w:val="FirstParagraph"/>
      </w:pPr>
      <w:r>
        <w:t xml:space="preserve">کیا یہ قرآن کی آیت، صحیح حدیث، ضعیف روایت، مفسر کی رائے یا عوامی قول ہے؟ انسانی تفسیر کو وحی نہ بنائیے۔</w:t>
      </w:r>
    </w:p>
    <w:bookmarkEnd w:id="51"/>
    <w:bookmarkStart w:id="52" w:name="زبان-اور-سیاق-دیکھیے"/>
    <w:p>
      <w:pPr>
        <w:pStyle w:val="Heading3"/>
      </w:pPr>
      <w:r>
        <w:t xml:space="preserve">3۔ زبان اور سیاق دیکھیے</w:t>
      </w:r>
    </w:p>
    <w:p>
      <w:pPr>
        <w:pStyle w:val="FirstParagraph"/>
      </w:pPr>
      <w:r>
        <w:t xml:space="preserve">عربی لفظ کے ممکن معنی، آیت کا مرکزی موضوع اور کلاسیکی فہم معلوم کیجیے۔ جدید اصطلاح کو قدیم لفظ میں زبردستی داخل نہ کیجیے۔</w:t>
      </w:r>
    </w:p>
    <w:bookmarkEnd w:id="52"/>
    <w:bookmarkStart w:id="53" w:name="سائنسی-دعوے-کا-درجہ-معلوم-کیجیے"/>
    <w:p>
      <w:pPr>
        <w:pStyle w:val="Heading3"/>
      </w:pPr>
      <w:r>
        <w:t xml:space="preserve">4۔ سائنسی دعوے کا درجہ معلوم کیجیے</w:t>
      </w:r>
    </w:p>
    <w:p>
      <w:pPr>
        <w:pStyle w:val="FirstParagraph"/>
      </w:pPr>
      <w:r>
        <w:t xml:space="preserve">کیا یہ observation، replicated result، مضبوط theory، disputed model یا میڈیا کی سرخی ہے؟</w:t>
      </w:r>
      <w:r>
        <w:t xml:space="preserve"> </w:t>
      </w:r>
      <w:r>
        <w:t xml:space="preserve">“</w:t>
      </w:r>
      <w:r>
        <w:t xml:space="preserve">سائنس</w:t>
      </w:r>
      <w:r>
        <w:t xml:space="preserve">”</w:t>
      </w:r>
      <w:r>
        <w:t xml:space="preserve"> </w:t>
      </w:r>
      <w:r>
        <w:t xml:space="preserve">ایک ہی درجے کا نام نہیں۔</w:t>
      </w:r>
    </w:p>
    <w:bookmarkEnd w:id="53"/>
    <w:bookmarkStart w:id="54" w:name="متعلقہ-ماہر-کی-رائے-لیجیے"/>
    <w:p>
      <w:pPr>
        <w:pStyle w:val="Heading3"/>
      </w:pPr>
      <w:r>
        <w:t xml:space="preserve">5۔ متعلقہ ماہر کی رائے لیجیے</w:t>
      </w:r>
    </w:p>
    <w:p>
      <w:pPr>
        <w:pStyle w:val="FirstParagraph"/>
      </w:pPr>
      <w:r>
        <w:t xml:space="preserve">مفسر biology کا خودکار ماہر نہیں اور physicist تفسیر کا۔ مشترک مسئلے میں دونوں تخصصات درکار ہیں۔</w:t>
      </w:r>
    </w:p>
    <w:bookmarkEnd w:id="54"/>
    <w:bookmarkStart w:id="55" w:name="سطح-توضیح-الگ-کیجیے"/>
    <w:p>
      <w:pPr>
        <w:pStyle w:val="Heading3"/>
      </w:pPr>
      <w:r>
        <w:t xml:space="preserve">6۔ سطحِ توضیح الگ کیجیے</w:t>
      </w:r>
    </w:p>
    <w:p>
      <w:pPr>
        <w:pStyle w:val="FirstParagraph"/>
      </w:pPr>
      <w:r>
        <w:t xml:space="preserve">کیا ایک دعویٰ mechanism اور دوسرا meaning یا ultimate cause بیان کررہا ہے؟ مختلف سطحیں لازماً متضاد نہیں۔</w:t>
      </w:r>
    </w:p>
    <w:bookmarkEnd w:id="55"/>
    <w:bookmarkStart w:id="56" w:name="چھپا-فلسفہ-پہچانیے"/>
    <w:p>
      <w:pPr>
        <w:pStyle w:val="Heading3"/>
      </w:pPr>
      <w:r>
        <w:t xml:space="preserve">7۔ چھپا فلسفہ پہچانیے</w:t>
      </w:r>
    </w:p>
    <w:p>
      <w:pPr>
        <w:pStyle w:val="FirstParagraph"/>
      </w:pPr>
      <w:r>
        <w:t xml:space="preserve">کیا scientific data کے ساتھ materialism، یا مذہبی متن کے ساتھ ایک خاص philosophical assumption ملا دی گئی ہے؟ data اور worldview جدا کیجیے۔</w:t>
      </w:r>
    </w:p>
    <w:bookmarkEnd w:id="56"/>
    <w:bookmarkStart w:id="57" w:name="متبادل-تعبیر-دیکھیے"/>
    <w:p>
      <w:pPr>
        <w:pStyle w:val="Heading3"/>
      </w:pPr>
      <w:r>
        <w:t xml:space="preserve">8۔ متبادل تعبیر دیکھیے</w:t>
      </w:r>
    </w:p>
    <w:p>
      <w:pPr>
        <w:pStyle w:val="FirstParagraph"/>
      </w:pPr>
      <w:r>
        <w:t xml:space="preserve">کیا معتبر علمی روایت میں آیت یا حدیث کا دوسرا معنی موجود ہے؟ ہر تاویل درست نہیں، مگر پہلی عوامی تعبیر آخری بھی نہیں۔</w:t>
      </w:r>
    </w:p>
    <w:bookmarkEnd w:id="57"/>
    <w:bookmarkStart w:id="58" w:name="دعوی-دلیل-کے-برابر-رکھیے"/>
    <w:p>
      <w:pPr>
        <w:pStyle w:val="Heading3"/>
      </w:pPr>
      <w:r>
        <w:t xml:space="preserve">9۔ دعویٰ دلیل کے برابر رکھیے</w:t>
      </w:r>
    </w:p>
    <w:p>
      <w:pPr>
        <w:pStyle w:val="FirstParagraph"/>
      </w:pPr>
      <w:r>
        <w:t xml:space="preserve">ممکن موافقت کو قطعی معجزہ اور محدود اختلاف کو پورے مذہب کی شکست نہ بنائیے۔</w:t>
      </w:r>
    </w:p>
    <w:bookmarkEnd w:id="58"/>
    <w:bookmarkStart w:id="59" w:name="علمی-توقف-قبول-کیجیے"/>
    <w:p>
      <w:pPr>
        <w:pStyle w:val="Heading3"/>
      </w:pPr>
      <w:r>
        <w:t xml:space="preserve">10۔ علمی توقف قبول کیجیے</w:t>
      </w:r>
    </w:p>
    <w:p>
      <w:pPr>
        <w:pStyle w:val="FirstParagraph"/>
      </w:pPr>
      <w:r>
        <w:t xml:space="preserve">کبھی</w:t>
      </w:r>
      <w:r>
        <w:t xml:space="preserve"> </w:t>
      </w:r>
      <w:r>
        <w:t xml:space="preserve">“</w:t>
      </w:r>
      <w:r>
        <w:t xml:space="preserve">ابھی واضح نہیں</w:t>
      </w:r>
      <w:r>
        <w:t xml:space="preserve">”</w:t>
      </w:r>
      <w:r>
        <w:t xml:space="preserve"> </w:t>
      </w:r>
      <w:r>
        <w:t xml:space="preserve">سب سے دیانت دار جواب ہے۔ تحقیق جاری رہ سکتی ہے؛ ایمان یا علم دونوں جلد بازی کے محتاج نہیں۔</w:t>
      </w:r>
    </w:p>
    <w:bookmarkEnd w:id="59"/>
    <w:bookmarkEnd w:id="60"/>
    <w:bookmarkStart w:id="65" w:name="چار-عملی-مثالیں"/>
    <w:p>
      <w:pPr>
        <w:pStyle w:val="Heading2"/>
      </w:pPr>
      <w:r>
        <w:t xml:space="preserve">چار عملی مثالیں</w:t>
      </w:r>
    </w:p>
    <w:bookmarkStart w:id="61" w:name="X8229e91b2ffee885c514dd6c188b626a4b870c4"/>
    <w:p>
      <w:pPr>
        <w:pStyle w:val="Heading3"/>
      </w:pPr>
      <w:r>
        <w:t xml:space="preserve">مثال اول: موسم کی پیش گوئی اور نمازِ استسقاء</w:t>
      </w:r>
    </w:p>
    <w:p>
      <w:pPr>
        <w:pStyle w:val="FirstParagraph"/>
      </w:pPr>
      <w:r>
        <w:t xml:space="preserve">موسمیات کہتی ہے کہ اگلے دن بارش کا امکان کم ہے۔ مسلمان نمازِ استسقاء پڑھتے ہیں۔ یہاں نماز weather model کا متبادل نہیں؛ وہ اللہ سے دعا، توبہ اور بندگی ہے۔ بارش آئے تو model کی probability اور actual event الگ سمجھے جائیں، نہ آئے تو دعا کو ناکام experiment نہ کہا جائے۔ کسان کو پانی کی منصوبہ بندی اور conservation بھی کرنا ہے۔</w:t>
      </w:r>
    </w:p>
    <w:bookmarkEnd w:id="61"/>
    <w:bookmarkStart w:id="62" w:name="مثال-دوم-بچے-کی-جینی-بیماری"/>
    <w:p>
      <w:pPr>
        <w:pStyle w:val="Heading3"/>
      </w:pPr>
      <w:r>
        <w:t xml:space="preserve">مثال دوم: بچے کی جینی بیماری</w:t>
      </w:r>
    </w:p>
    <w:p>
      <w:pPr>
        <w:pStyle w:val="FirstParagraph"/>
      </w:pPr>
      <w:r>
        <w:t xml:space="preserve">ڈاکٹر mutation اور inheritance سمجھاتا ہے۔ خاندان اسے</w:t>
      </w:r>
      <w:r>
        <w:t xml:space="preserve"> </w:t>
      </w:r>
      <w:r>
        <w:t xml:space="preserve">“</w:t>
      </w:r>
      <w:r>
        <w:t xml:space="preserve">گناہ کی سزا</w:t>
      </w:r>
      <w:r>
        <w:t xml:space="preserve">”</w:t>
      </w:r>
      <w:r>
        <w:t xml:space="preserve"> </w:t>
      </w:r>
      <w:r>
        <w:t xml:space="preserve">سمجھنے لگتا ہے۔ سائنس بیماری کا قریب ترین حیاتیاتی سبب واضح کرتی ہے؛ مذہب صبر، رحمت، علاج اور انسانی قدر سکھاتا ہے۔ بلا دلیل اخلاقی الزام نہ سائنس ہے نہ درست دینداری۔</w:t>
      </w:r>
    </w:p>
    <w:bookmarkEnd w:id="62"/>
    <w:bookmarkStart w:id="63" w:name="مثال-سوم-ارتقا-کی-کلاس"/>
    <w:p>
      <w:pPr>
        <w:pStyle w:val="Heading3"/>
      </w:pPr>
      <w:r>
        <w:t xml:space="preserve">مثال سوم: ارتقا کی کلاس</w:t>
      </w:r>
    </w:p>
    <w:p>
      <w:pPr>
        <w:pStyle w:val="FirstParagraph"/>
      </w:pPr>
      <w:r>
        <w:t xml:space="preserve">استاد biological evidence دیانت سے پڑھاتا ہے اور یہ بھی واضح کرتا ہے کہ methodological science خدا کے وجود پر فیصلہ نہیں دیتی۔ اسلامیات کے استاد آدمؑ، تخلیق اور انسانی امتیاز کی نصوص مختلف معاصر آرا کے ساتھ پڑھاتے ہیں۔ دونوں ایک دوسرے کی غیر تربیت یافتہ caricature پیش نہیں کرتے۔</w:t>
      </w:r>
    </w:p>
    <w:bookmarkEnd w:id="63"/>
    <w:bookmarkStart w:id="64" w:name="مثال-چہارم-مصنوعی-ذہانت-سے-نگرانی"/>
    <w:p>
      <w:pPr>
        <w:pStyle w:val="Heading3"/>
      </w:pPr>
      <w:r>
        <w:t xml:space="preserve">مثال چہارم: مصنوعی ذہانت سے نگرانی</w:t>
      </w:r>
    </w:p>
    <w:p>
      <w:pPr>
        <w:pStyle w:val="FirstParagraph"/>
      </w:pPr>
      <w:r>
        <w:t xml:space="preserve">انجینئر بتاتا ہے کہ نظام کتنی accuracy سے چہرہ پہچانتا ہے اور اس میں bias کتنا ہے۔ دینی و اخلاقی ماہر پوچھتا ہے کہ رضامندی، رازداری، غلط الزام اور ریاستی طاقت کی حد کیا ہے۔ قانون دان جواب دہی کا طریقہ بناتا ہے۔ یہاں مکالمہ عملی ضرورت ہے، محض نظری شوق نہیں۔</w:t>
      </w:r>
    </w:p>
    <w:bookmarkEnd w:id="64"/>
    <w:bookmarkEnd w:id="65"/>
    <w:bookmarkStart w:id="66" w:name="متوازن-اسلامی-موقف"/>
    <w:p>
      <w:pPr>
        <w:pStyle w:val="Heading2"/>
      </w:pPr>
      <w:r>
        <w:t xml:space="preserve">متوازن اسلامی موقف</w:t>
      </w:r>
    </w:p>
    <w:p>
      <w:pPr>
        <w:pStyle w:val="FirstParagraph"/>
      </w:pPr>
      <w:r>
        <w:t xml:space="preserve">متوازن موقف کے چند بنیادی نکات یہ ہیں:</w:t>
      </w:r>
    </w:p>
    <w:p>
      <w:pPr>
        <w:numPr>
          <w:ilvl w:val="0"/>
          <w:numId w:val="1005"/>
        </w:numPr>
        <w:pStyle w:val="Compact"/>
      </w:pPr>
      <w:r>
        <w:t xml:space="preserve">کائنات اللہ کی مخلوق اور نشان ہے؛ اس کا منظم مطالعہ جائز اور مطلوب انسانی سرگرمی ہے۔</w:t>
      </w:r>
    </w:p>
    <w:p>
      <w:pPr>
        <w:numPr>
          <w:ilvl w:val="0"/>
          <w:numId w:val="1005"/>
        </w:numPr>
        <w:pStyle w:val="Compact"/>
      </w:pPr>
      <w:r>
        <w:t xml:space="preserve">قرآن ہدایت کی کتاب ہے، modern science textbook نہیں؛ اس کی کونی آیات تفکر کی دعوت دیتی ہیں۔</w:t>
      </w:r>
    </w:p>
    <w:p>
      <w:pPr>
        <w:numPr>
          <w:ilvl w:val="0"/>
          <w:numId w:val="1005"/>
        </w:numPr>
        <w:pStyle w:val="Compact"/>
      </w:pPr>
      <w:r>
        <w:t xml:space="preserve">ثابت شدہ حقیقت اور صحیح وحی میں آخری تضاد نہیں، مگر انسانی تفسیر اور سائنسی theory دونوں میں خطا ممکن ہے۔</w:t>
      </w:r>
    </w:p>
    <w:p>
      <w:pPr>
        <w:numPr>
          <w:ilvl w:val="0"/>
          <w:numId w:val="1005"/>
        </w:numPr>
        <w:pStyle w:val="Compact"/>
      </w:pPr>
      <w:r>
        <w:t xml:space="preserve">سائنس طبیعی mechanism کے مطالعے کا بہترین اجتماعی طریقہ ہے، مگر ہر metaphysical اور moral سوال کا خودکار جواب نہیں۔</w:t>
      </w:r>
    </w:p>
    <w:p>
      <w:pPr>
        <w:numPr>
          <w:ilvl w:val="0"/>
          <w:numId w:val="1005"/>
        </w:numPr>
        <w:pStyle w:val="Compact"/>
      </w:pPr>
      <w:r>
        <w:t xml:space="preserve">مذہبی عقیدہ سائنسی data کو جعل سازی سے نہ بدلے، اور سائنسی authority فلسفیانہ مادیت کو بلا دلیل ثابت شدہ حقیقت نہ بنائے۔</w:t>
      </w:r>
    </w:p>
    <w:p>
      <w:pPr>
        <w:numPr>
          <w:ilvl w:val="0"/>
          <w:numId w:val="1005"/>
        </w:numPr>
        <w:pStyle w:val="Compact"/>
      </w:pPr>
      <w:r>
        <w:t xml:space="preserve">حقیقی اختلاف کو ادب سے تسلیم اور تحقیق سے حل کیا جائے؛ مصنوعی تطبیق سے نہیں۔</w:t>
      </w:r>
    </w:p>
    <w:p>
      <w:pPr>
        <w:numPr>
          <w:ilvl w:val="0"/>
          <w:numId w:val="1005"/>
        </w:numPr>
        <w:pStyle w:val="Compact"/>
      </w:pPr>
      <w:r>
        <w:t xml:space="preserve">علم کا اخلاقی استعمال ایمان، فلسفہ، قانون اور انسانی تجربے کے مکالمے سے طے ہوگا۔</w:t>
      </w:r>
    </w:p>
    <w:bookmarkEnd w:id="66"/>
    <w:bookmarkStart w:id="67" w:name="حاصل-بحث"/>
    <w:p>
      <w:pPr>
        <w:pStyle w:val="Heading2"/>
      </w:pPr>
      <w:r>
        <w:t xml:space="preserve">حاصلِ بحث</w:t>
      </w:r>
    </w:p>
    <w:p>
      <w:pPr>
        <w:pStyle w:val="FirstParagraph"/>
      </w:pPr>
      <w:r>
        <w:t xml:space="preserve">مذہب اور سائنس میں لازمی، دائمی اور ہر جگہ موجود جنگ کا نظریہ تاریخ کی پیچیدگی کو بیان نہیں کرتا۔ ڈریپر اور وائٹ کے انیسویں صدی کے بیانیے نے چند حقیقی تنازعات کو پوری تاریخ کا قانون بنا دیا، جبکہ جدید مؤرخین نے تعاون، مذہبی سرپرستی، فکری تحریک، ادارہ جاتی سیاست اور مقامی اختلافات کی کہیں زیادہ متنوع تصویر پیش کی ہے۔</w:t>
      </w:r>
    </w:p>
    <w:p>
      <w:pPr>
        <w:pStyle w:val="BodyText"/>
      </w:pPr>
      <w:r>
        <w:t xml:space="preserve">دونوں کے تعلق کی کم از کم چار ممکنہ صورتیں ہیں: تصادم، استقلال، مکالمہ اور تکمیل۔ استقلال غیر ضروری مداخلت روکتا ہے مگر مکمل علیحدگی ممکن نہیں، کیونکہ مذاہب وجود سے متعلق دعوے کرتے اور سائنسی نتائج اخلاقی زندگی پر اثر ڈالتے ہیں۔ مکالمہ اور محتاط تکمیل زیادہ زرخیز ہیں، بشرطیکہ ہر میدان کا طریقہ اور حد محفوظ رہے۔</w:t>
      </w:r>
    </w:p>
    <w:p>
      <w:pPr>
        <w:pStyle w:val="BodyText"/>
      </w:pPr>
      <w:r>
        <w:t xml:space="preserve">اسلامی تصور میں اللہ طبیعی اسباب کا مقابل سبب نہیں بلکہ ان کا خالق و قائم رکھنے والا ہے۔ اسی لیے بارش کی موسمی توضیح، بیماری کا جرثومی سبب یا کائنات کی طبعی تاریخ توحید کو خود بخود رد نہیں کرتی۔ طریقۂ کار کی فطرت پسندی سائنسی تحقیق کی عملی شرط ہے، جبکہ یہ دعویٰ کہ فطرت کے سوا کچھ موجود نہیں ایک الگ فلسفیانہ موقف ہے۔</w:t>
      </w:r>
    </w:p>
    <w:p>
      <w:pPr>
        <w:pStyle w:val="BodyText"/>
      </w:pPr>
      <w:r>
        <w:t xml:space="preserve">سائنسی دریافتیں بعض مذہبی تعبیرات کو چیلنج اور اصلاح کرسکتی ہیں، مگر خدا، وحی، مقصد اور اخلاق کے تمام سوال صرف laboratory result سے ختم نہیں ہوتے۔ دوسری طرف مذہب کے نام پر مضبوط سائنسی شہادت رد کرنا یا ہر آیت کو نئی discovery کی پیش گوئی بنانا بھی درست نہیں۔</w:t>
      </w:r>
    </w:p>
    <w:p>
      <w:pPr>
        <w:pStyle w:val="BodyText"/>
      </w:pPr>
      <w:r>
        <w:t xml:space="preserve">صحیح تعلق کا خلاصہ یہ ہے: جہاں سوال الگ ہو وہاں حدود کا احترام، جہاں دعویٰ مشترک ہو وہاں دلیل کی سخت جانچ، جہاں اخلاقی مسئلہ ہو وہاں ذمہ دار مکالمہ، اور جہاں حقیقت کی جامع تفہیم مطلوب ہو وہاں عاجزانہ تکمیل۔ سچائی ایک ہے، مگر انسان اس تک مختلف راستوں سے محدود قدموں میں پہنچتا ہے۔</w:t>
      </w:r>
    </w:p>
    <w:p>
      <w:r>
        <w:pict>
          <v:rect style="width:0;height:1.5pt" o:hralign="center" o:hrstd="t" o:hr="t"/>
        </w:pict>
      </w:r>
    </w:p>
    <w:bookmarkEnd w:id="67"/>
    <w:bookmarkStart w:id="68" w:name="تفصیلی-سوال"/>
    <w:p>
      <w:pPr>
        <w:pStyle w:val="Heading2"/>
      </w:pPr>
      <w:r>
        <w:t xml:space="preserve">تفصیلی سوال</w:t>
      </w:r>
    </w:p>
    <w:p>
      <w:pPr>
        <w:pStyle w:val="FirstParagraph"/>
      </w:pPr>
      <w:r>
        <w:rPr>
          <w:bCs/>
          <w:b/>
        </w:rPr>
        <w:t xml:space="preserve">مذہب اور سائنس کے تعلق میں تصادم، استقلال، مکالمہ اور باہمی تکمیل کے چار بڑے نمونوں کا تنقیدی جائزہ لیں۔ ڈریپر و وائٹ کے conflict thesis، گلیلیو اور ڈارون سے متعلق تاریخی مثالوں، Stephen Jay Gould کے NOMA، طریقۂ کار کی فطرت پسندی اور فلسفیانہ مادیت کے فرق، نیز اسلامی تصورِ وحی، عقل، اسباب اور آیاتِ کائنات کی روشنی میں واضح کریں کہ مذہب و سائنس میں حقیقی ٹکراؤ کب پیدا ہوسکتا ہے۔ کائنات کے آغاز، ارتقا، شعور، معجزہ اور اخلاقی ٹیکنالوجی کی مثالوں سے بتائیں کہ سائنسی دریافتیں مذہبی عقائد کو کس معنی میں چیلنج، اصلاح یا تقویت دے سکتی ہیں۔</w:t>
      </w:r>
    </w:p>
    <w:p>
      <w:r>
        <w:pict>
          <v:rect style="width:0;height:1.5pt" o:hralign="center" o:hrstd="t" o:hr="t"/>
        </w:pict>
      </w:r>
    </w:p>
    <w:bookmarkEnd w:id="68"/>
    <w:bookmarkStart w:id="76" w:name="مختصر-سوالات-اور-جامع-جوابات"/>
    <w:p>
      <w:pPr>
        <w:pStyle w:val="Heading2"/>
      </w:pPr>
      <w:r>
        <w:t xml:space="preserve">مختصر سوالات اور جامع جوابات</w:t>
      </w:r>
    </w:p>
    <w:bookmarkStart w:id="69" w:name="Xb5c854c3df2a0b4676186a0124f1e0769ab80c6"/>
    <w:p>
      <w:pPr>
        <w:pStyle w:val="Heading3"/>
      </w:pPr>
      <w:r>
        <w:t xml:space="preserve">1۔ مذہب و سائنس کے تعلق میں</w:t>
      </w:r>
      <w:r>
        <w:t xml:space="preserve"> </w:t>
      </w:r>
      <w:r>
        <w:t xml:space="preserve">“</w:t>
      </w:r>
      <w:r>
        <w:t xml:space="preserve">complexity model</w:t>
      </w:r>
      <w:r>
        <w:t xml:space="preserve">”</w:t>
      </w:r>
      <w:r>
        <w:t xml:space="preserve"> </w:t>
      </w:r>
      <w:r>
        <w:t xml:space="preserve">کیوں زیادہ موزوں سمجھا جاتا ہے؟</w:t>
      </w:r>
    </w:p>
    <w:p>
      <w:pPr>
        <w:pStyle w:val="FirstParagraph"/>
      </w:pPr>
      <w:r>
        <w:t xml:space="preserve">تاریخ میں مذہب اور سائنس نہ ہمیشہ دشمن رہے نہ ہمیشہ مکمل ہم آہنگ۔ گلیلیو کے مقدمے جیسے حقیقی تنازعات موجود ہیں، مگر مذہبی اداروں نے جامعات، رصد، طب اور اہلِ علم کی سرپرستی بھی کی؛ مذہبی سائنس دان نئی تحقیقات میں شریک رہے؛ اور ایک ہی تنازع کے دونوں جانب مذہبی افراد ملے۔ کئی واقعات میں فنی دلیل کے ساتھ سیاست، شخصی تعلق، ریاستی اختیار اور متن کی تعبیر بھی اثرانداز ہوئی۔ complexity model ہر واقعے کو اس کے مخصوص زمانے، مذہب، علم اور ادارے میں دیکھتا ہے۔ یہ conflict کو چھپاتا نہیں بلکہ اسے واحد عالمی قانون بننے سے روکتا ہے۔ اس زاویے سے سوال</w:t>
      </w:r>
      <w:r>
        <w:t xml:space="preserve"> </w:t>
      </w:r>
      <w:r>
        <w:t xml:space="preserve">“</w:t>
      </w:r>
      <w:r>
        <w:t xml:space="preserve">کیا مذہب سائنس کا دشمن ہے؟</w:t>
      </w:r>
      <w:r>
        <w:t xml:space="preserve">”</w:t>
      </w:r>
      <w:r>
        <w:t xml:space="preserve"> </w:t>
      </w:r>
      <w:r>
        <w:t xml:space="preserve">کے بجائے یہ بنتا ہے کہ کس دعوے، کس تعبیر اور کس ادارہ جاتی حالت میں تعاون یا کشمکش پیدا ہوئی۔</w:t>
      </w:r>
    </w:p>
    <w:bookmarkEnd w:id="69"/>
    <w:bookmarkStart w:id="70" w:name="Xc1509ebe19314a3c7c6c0b310853eacbd72e725"/>
    <w:p>
      <w:pPr>
        <w:pStyle w:val="Heading3"/>
      </w:pPr>
      <w:r>
        <w:t xml:space="preserve">2۔ NOMA غیر ضروری تنازع کم کرتا ہے، مگر مکمل حل کیوں نہیں؟</w:t>
      </w:r>
    </w:p>
    <w:p>
      <w:pPr>
        <w:pStyle w:val="FirstParagraph"/>
      </w:pPr>
      <w:r>
        <w:t xml:space="preserve">Stephen Jay Gould کا NOMA سائنس کو empirical facts و theories اور مذہب کو meaning و values کا دائرہ دیتا ہے۔ اس تقسیم سے فائدہ یہ ہے کہ مذہبی متن laboratory کا نتیجہ مقرر نہیں کرتا اور سائنس دان اپنی فنی مہارت سے آخری اخلاقی حکم صادر نہیں کرتا۔ لیکن حقیقی مذاہب صرف اخلاق کی بات نہیں کرتے؛ وہ خدا، تخلیق، معجزہ، نبوت اور آخرت جیسے وجودی دعوے رکھتے ہیں۔ دوسری طرف science values خود طے نہ کرے، پھر بھی climate، بیماری اور ٹیکنالوجی کے facts اخلاقی فیصلے پر اثرانداز ہوتے ہیں۔ اس لیے دونوں دائرے مکمل بند کمروں کی مانند نہیں۔ بہتر صورت ذمہ دار حد اور مکالمہ ہے: ہر میدان اپنے خاص طریقے سے کام کرے، مگر مشترک factual، philosophical اور ethical سوال پر دوسرے کی متعلقہ بصیرت سننے کو تیار رہے۔</w:t>
      </w:r>
    </w:p>
    <w:bookmarkEnd w:id="70"/>
    <w:bookmarkStart w:id="71" w:name="X79fed86666343c14231d231b41c065625098514"/>
    <w:p>
      <w:pPr>
        <w:pStyle w:val="Heading3"/>
      </w:pPr>
      <w:r>
        <w:t xml:space="preserve">3۔ طریقۂ کار کی فطرت پسندی ایک مومن سائنس دان کے لیے قابلِ قبول کیسے ہے؟</w:t>
      </w:r>
    </w:p>
    <w:p>
      <w:pPr>
        <w:pStyle w:val="FirstParagraph"/>
      </w:pPr>
      <w:r>
        <w:t xml:space="preserve">سائنس میں طریقۂ کار کی فطرت پسندی کا مطلب صرف یہ ہے کہ تحقیق قابلِ مشاہدہ اور قابلِ جانچ طبیعی اسباب تلاش کرے۔ ایک مومن ڈاکٹر یقین رکھتا ہے کہ شفا اللہ دیتا ہے، مگر infection میں جرثومہ، immunity اور دوا کا اثر تحقیق کرتا ہے؛ کیونکہ یہی variables دوسرے محقق بھی ناپ سکتے ہیں۔ اس عملی حد سے یہ فلسفیانہ نتیجہ نہیں نکلتا کہ خدا یا ماورائے طبیعت موجود نہیں۔ فلسفیانہ فطرت پسندی الگ دعویٰ ہے کہ طبیعی حقیقت کے سوا کچھ نہیں۔ مسلمان اس ontology کو رد کرتے ہوئے سائنسی method اپنا سکتا ہے، جیسے رزق کو اللہ کی عطا سمجھ کر زراعت اور معیشت کے اسباب پڑھتا ہے۔ قریب ترین mechanism تلاش کرنا آخری خالق کی نفی نہیں؛ اسلامی تصور میں طبیعی اسباب بھی اللہ کے پیدا کردہ منظم نظام کا حصہ ہیں۔</w:t>
      </w:r>
    </w:p>
    <w:bookmarkEnd w:id="71"/>
    <w:bookmarkStart w:id="72" w:name="X55e3e2af5d401a638a3063095b778619d49fa0b"/>
    <w:p>
      <w:pPr>
        <w:pStyle w:val="Heading3"/>
      </w:pPr>
      <w:r>
        <w:t xml:space="preserve">4۔</w:t>
      </w:r>
      <w:r>
        <w:t xml:space="preserve"> </w:t>
      </w:r>
      <w:r>
        <w:t xml:space="preserve">“</w:t>
      </w:r>
      <w:r>
        <w:t xml:space="preserve">خلا کا خدا</w:t>
      </w:r>
      <w:r>
        <w:t xml:space="preserve">”</w:t>
      </w:r>
      <w:r>
        <w:t xml:space="preserve"> </w:t>
      </w:r>
      <w:r>
        <w:t xml:space="preserve">مذہبی استدلال کو کیسے کمزور کرتا ہے؟</w:t>
      </w:r>
    </w:p>
    <w:p>
      <w:pPr>
        <w:pStyle w:val="FirstParagraph"/>
      </w:pPr>
      <w:r>
        <w:t xml:space="preserve">جب خدا کو صرف اس مقام پر رکھا جائے جہاں سائنس ابھی natural mechanism نہیں جانتی تو ایمان ایک عارضی علمی خلا سے وابستہ ہوجاتا ہے۔ بیماری کا جرثومہ، بجلی کا سبب یا کائناتی phenomenon سمجھ میں آجائے تو ایسا محسوس ہوتا ہے کہ خدا کے لیے جگہ کم ہوگئی۔ اسلامی توحید میں اللہ صرف نامعلوم واقعات کا سبب نہیں بلکہ معلوم قوانین، عقل، مادّہ اور پوری کائنات کا خالق و قائم رکھنے والا ہے۔ بارش کے مراحل معلوم ہونا ربوبیت کو منسوخ نہیں کرتا۔ اس لیے</w:t>
      </w:r>
      <w:r>
        <w:t xml:space="preserve"> </w:t>
      </w:r>
      <w:r>
        <w:t xml:space="preserve">“</w:t>
      </w:r>
      <w:r>
        <w:t xml:space="preserve">ہم نہیں جانتے، پس خدا</w:t>
      </w:r>
      <w:r>
        <w:t xml:space="preserve">”</w:t>
      </w:r>
      <w:r>
        <w:t xml:space="preserve"> </w:t>
      </w:r>
      <w:r>
        <w:t xml:space="preserve">کے بجائے وجود، contingency، نظم، عقل کی قابلیت اور وحی کے مستقل دلائل پر گفتگو ہونی چاہیے۔ دوسری طرف natural mechanism مل جانے سے ultimate metaphysical explanation خود بخود ختم نہیں ہوتی۔ خلا پُر ہوسکتا ہے؛ خالق کا سوال صرف خلا کا سوال نہیں۔</w:t>
      </w:r>
    </w:p>
    <w:bookmarkEnd w:id="72"/>
    <w:bookmarkStart w:id="73" w:name="X6daf3e8ce7e0e36c1c9760397f479b48dc99da4"/>
    <w:p>
      <w:pPr>
        <w:pStyle w:val="Heading3"/>
      </w:pPr>
      <w:r>
        <w:t xml:space="preserve">5۔ ارتقا پر مسلم علمی مکالمے میں کن سوالات کو الگ رکھنا ضروری ہے؟</w:t>
      </w:r>
    </w:p>
    <w:p>
      <w:pPr>
        <w:pStyle w:val="FirstParagraph"/>
      </w:pPr>
      <w:r>
        <w:t xml:space="preserve">سب سے پہلے biological evidence الگ ہے: genetics، fossils، anatomy اور observed change جانداروں کی تاریخ کے بارے میں کیا بتاتے ہیں؟ دوسرا فلسفیانہ سوال ہے: کیا natural mechanism مقصد یا خدا کی نفی کرتا ہے؟ تیسرا تفسیری سوال ہے: قرآن میں آدمؑ، تخلیق، تسویہ، نفخِ روح اور انسانی تکریم کے الفاظ کا معتبر مفہوم کیا ہے؟ چوتھا حدیثی سوال متعلقہ روایات کی صحت و دلالت ہے، اور پانچواں انسان کی اخلاقی و روحانی خصوصیت کا مسئلہ۔ ان سب کو ایک جملے میں ملانے سے بحث نعرہ بن جاتی ہے۔ کوئی evolution کے حیاتیاتی شواہد قبول کرکے atheistic naturalism رد کرسکتا ہے، جبکہ آدمؑ کی خصوصیت کی تعبیر پر مسلمانوں میں مختلف آرا ہوسکتی ہیں۔ دیانت دار تعلیم science کو کمزور</w:t>
      </w:r>
      <w:r>
        <w:t xml:space="preserve"> </w:t>
      </w:r>
      <w:r>
        <w:t xml:space="preserve">“</w:t>
      </w:r>
      <w:r>
        <w:t xml:space="preserve">محض نظریہ</w:t>
      </w:r>
      <w:r>
        <w:t xml:space="preserve">”</w:t>
      </w:r>
      <w:r>
        <w:t xml:space="preserve"> </w:t>
      </w:r>
      <w:r>
        <w:t xml:space="preserve">نہیں کہتی اور theology کو غیر متعلق بھی قرار نہیں دیتی۔</w:t>
      </w:r>
    </w:p>
    <w:bookmarkEnd w:id="73"/>
    <w:bookmarkStart w:id="74" w:name="X4ea758b968f86db3fff8a72460cc1e953c60981"/>
    <w:p>
      <w:pPr>
        <w:pStyle w:val="Heading3"/>
      </w:pPr>
      <w:r>
        <w:t xml:space="preserve">6۔ brain science روح یا آزاد ارادے کو خود بخود کیوں رد نہیں کرتی؟</w:t>
      </w:r>
    </w:p>
    <w:p>
      <w:pPr>
        <w:pStyle w:val="FirstParagraph"/>
      </w:pPr>
      <w:r>
        <w:t xml:space="preserve">دماغی چوٹ، دوا اور برقی تحریک کا memory، personality اور decision پر اثر ذہن و دماغ کا گہرا انحصاری تعلق دکھاتا ہے۔ یہ مضبوط سائنسی حقیقت ہے، مگر اس سے یہ ontological نتیجہ لازماً نہیں نکلتا کہ consciousness صرف مادی ذرات ہے یا آزاد ارادہ کسی معنی میں ناممکن ہے۔ dependence، correlation اور identity مختلف دعوے ہیں۔ شعور کا شخصی تجربہ، intentionality، selfhood اور moral responsibility فلسفۂ ذہن میں اب بھی زیرِ بحث ہیں۔ اسلامی روح کو scan میں نظر آنے والے ایک اضافی جسمانی عضو کے طور پر سمجھنا بھی غلط category ہے۔ درست مکالمہ neuroscience کے نتائج پوری سنجیدگی سے قبول کرتا، ذہنی بیماری کو روحانی الزام نہیں بناتا، اور ساتھ یہ پوچھتا ہے کہ data کی فلسفیانہ تعبیر کہاں شروع ہوتی ہے۔ سائنس mechanism روشن کرتی ہے؛ مکمل تصورِ انسان کے لیے فلسفہ اور وحی کے سوال باقی رہتے ہیں۔</w:t>
      </w:r>
    </w:p>
    <w:bookmarkEnd w:id="74"/>
    <w:bookmarkStart w:id="75" w:name="X4c638f3cd9b0aeb8da9b685e572f5ce80afba26"/>
    <w:p>
      <w:pPr>
        <w:pStyle w:val="Heading3"/>
      </w:pPr>
      <w:r>
        <w:t xml:space="preserve">7۔ نئی ٹیکنالوجی میں مذہب اور سائنس کی تکمیل کی عملی صورت کیا ہے؟</w:t>
      </w:r>
    </w:p>
    <w:p>
      <w:pPr>
        <w:pStyle w:val="FirstParagraph"/>
      </w:pPr>
      <w:r>
        <w:t xml:space="preserve">مثلاً جینی تدوین میں سائنس بتاتی ہے کہ gene کس طرح بدلا جاسکتا، کامیابی کا امکان کیا اور off-target نقصان کتنا ہے۔ مگر یہ فیصلہ کہ انسانی جنین میں موروثی تبدیلی کب جائز، کس بیماری کے لیے، کس رضامندی سے اور کس سماجی انصاف کے تحت ہو—صرف laboratory data سے نہیں نکلتا۔ مذہبی اخلاق انسانی حرمت، نسب، عدمِ ضرر، عدل اور ذمہ داری کے اصول دیتا ہے؛ فلسفہ مفادات و حقوق کا تجزیہ، قانون قابلِ نفاذ ضابطہ، اور مریض اپنا تجربہ و ترجیح فراہم کرتا ہے۔ تکمیل کا مطلب یہ نہیں کہ عالم technical result طے کرے یا سائنس دان شرعی حکم دے۔ ہر ماہر اپنی حد میں رہتے ہوئے مشترک فیصلہ بناتا ہے۔ اس تعاون سے تکنیکی امکان انسانی خیر کے تابع اور اخلاقی حکم حقیقی facts سے باخبر ہوتا ہے۔</w:t>
      </w:r>
    </w:p>
    <w:p>
      <w:r>
        <w:pict>
          <v:rect style="width:0;height:1.5pt" o:hralign="center" o:hrstd="t" o:hr="t"/>
        </w:pict>
      </w:r>
    </w:p>
    <w:bookmarkEnd w:id="75"/>
    <w:bookmarkEnd w:id="76"/>
    <w:bookmarkStart w:id="97" w:name="کثیرالانتخابی-سوالات"/>
    <w:p>
      <w:pPr>
        <w:pStyle w:val="Heading2"/>
      </w:pPr>
      <w:r>
        <w:t xml:space="preserve">کثیرالانتخابی سوالات</w:t>
      </w:r>
    </w:p>
    <w:bookmarkStart w:id="77" w:name="X254dc7e6afa74c06d59c8816c96f50da230883d"/>
    <w:p>
      <w:pPr>
        <w:pStyle w:val="Heading3"/>
      </w:pPr>
      <w:r>
        <w:t xml:space="preserve">1۔</w:t>
      </w:r>
      <w:r>
        <w:t xml:space="preserve"> </w:t>
      </w:r>
      <w:r>
        <w:rPr>
          <w:bCs/>
          <w:b/>
        </w:rPr>
        <w:t xml:space="preserve">History of the Conflict between Religion and Science</w:t>
      </w:r>
      <w:r>
        <w:t xml:space="preserve"> </w:t>
      </w:r>
      <w:r>
        <w:t xml:space="preserve">کس نے لکھی؟</w:t>
      </w:r>
    </w:p>
    <w:p>
      <w:pPr>
        <w:pStyle w:val="FirstParagraph"/>
      </w:pPr>
      <w:r>
        <w:t xml:space="preserve">A. John William Draper</w:t>
      </w:r>
      <w:r>
        <w:br/>
      </w:r>
      <w:r>
        <w:t xml:space="preserve">B. Ian Barbour</w:t>
      </w:r>
      <w:r>
        <w:br/>
      </w:r>
      <w:r>
        <w:t xml:space="preserve">C. Stephen Jay Gould</w:t>
      </w:r>
      <w:r>
        <w:br/>
      </w:r>
      <w:r>
        <w:t xml:space="preserve">D. Peter Harrison</w:t>
      </w:r>
    </w:p>
    <w:p>
      <w:pPr>
        <w:pStyle w:val="BodyText"/>
      </w:pPr>
      <w:r>
        <w:rPr>
          <w:bCs/>
          <w:b/>
        </w:rPr>
        <w:t xml:space="preserve">درست جواب: A. John William Draper</w:t>
      </w:r>
    </w:p>
    <w:bookmarkEnd w:id="77"/>
    <w:bookmarkStart w:id="78" w:name="X3942191e3c64111f47278c18be2e97e4109effa"/>
    <w:p>
      <w:pPr>
        <w:pStyle w:val="Heading3"/>
      </w:pPr>
      <w:r>
        <w:t xml:space="preserve">2۔ Andrew Dickson White کی</w:t>
      </w:r>
      <w:r>
        <w:t xml:space="preserve"> </w:t>
      </w:r>
      <w:r>
        <w:t xml:space="preserve">“</w:t>
      </w:r>
      <w:r>
        <w:t xml:space="preserve">جنگ</w:t>
      </w:r>
      <w:r>
        <w:t xml:space="preserve">”</w:t>
      </w:r>
      <w:r>
        <w:t xml:space="preserve"> </w:t>
      </w:r>
      <w:r>
        <w:t xml:space="preserve">کے تصور والی معروف کتاب کب شائع ہوئی؟</w:t>
      </w:r>
    </w:p>
    <w:p>
      <w:pPr>
        <w:pStyle w:val="FirstParagraph"/>
      </w:pPr>
      <w:r>
        <w:t xml:space="preserve">A. 1543ء</w:t>
      </w:r>
      <w:r>
        <w:br/>
      </w:r>
      <w:r>
        <w:t xml:space="preserve">B. 1687ء</w:t>
      </w:r>
      <w:r>
        <w:br/>
      </w:r>
      <w:r>
        <w:t xml:space="preserve">C. 1859ء</w:t>
      </w:r>
      <w:r>
        <w:br/>
      </w:r>
      <w:r>
        <w:t xml:space="preserve">D. 1896ء</w:t>
      </w:r>
    </w:p>
    <w:p>
      <w:pPr>
        <w:pStyle w:val="BodyText"/>
      </w:pPr>
      <w:r>
        <w:rPr>
          <w:bCs/>
          <w:b/>
        </w:rPr>
        <w:t xml:space="preserve">درست جواب: D. 1896ء</w:t>
      </w:r>
    </w:p>
    <w:bookmarkEnd w:id="78"/>
    <w:bookmarkStart w:id="79" w:name="X7e798f5c0c7ee1b4267a0b6ebeec218b05a2eaf"/>
    <w:p>
      <w:pPr>
        <w:pStyle w:val="Heading3"/>
      </w:pPr>
      <w:r>
        <w:t xml:space="preserve">3۔ موجودہ مؤرخین کے نزدیک عمومی conflict thesis کی حیثیت کیا ہے؟</w:t>
      </w:r>
    </w:p>
    <w:p>
      <w:pPr>
        <w:pStyle w:val="FirstParagraph"/>
      </w:pPr>
      <w:r>
        <w:t xml:space="preserve">A. ہر واقعے کی مکمل توضیح</w:t>
      </w:r>
      <w:r>
        <w:br/>
      </w:r>
      <w:r>
        <w:t xml:space="preserve">B. ضرورت سے زیادہ سادہ اور ناکافی تاریخی نمونہ</w:t>
      </w:r>
      <w:r>
        <w:br/>
      </w:r>
      <w:r>
        <w:t xml:space="preserve">C. طبیعیات کا قانون</w:t>
      </w:r>
      <w:r>
        <w:br/>
      </w:r>
      <w:r>
        <w:t xml:space="preserve">D. تمام مذاہب کا متفقہ عقیدہ</w:t>
      </w:r>
    </w:p>
    <w:p>
      <w:pPr>
        <w:pStyle w:val="BodyText"/>
      </w:pPr>
      <w:r>
        <w:rPr>
          <w:bCs/>
          <w:b/>
        </w:rPr>
        <w:t xml:space="preserve">درست جواب: B. ضرورت سے زیادہ سادہ اور ناکافی تاریخی نمونہ</w:t>
      </w:r>
    </w:p>
    <w:bookmarkEnd w:id="79"/>
    <w:bookmarkStart w:id="80" w:name="Xdd1604bfa559fa55629e66bd991c8feb71bea9d"/>
    <w:p>
      <w:pPr>
        <w:pStyle w:val="Heading3"/>
      </w:pPr>
      <w:r>
        <w:t xml:space="preserve">4۔ Ian Barbour کی معروف درجہ بندی میں کون سا نمونہ شامل نہیں؟</w:t>
      </w:r>
    </w:p>
    <w:p>
      <w:pPr>
        <w:pStyle w:val="FirstParagraph"/>
      </w:pPr>
      <w:r>
        <w:t xml:space="preserve">A. تصادم</w:t>
      </w:r>
      <w:r>
        <w:br/>
      </w:r>
      <w:r>
        <w:t xml:space="preserve">B. استقلال</w:t>
      </w:r>
      <w:r>
        <w:br/>
      </w:r>
      <w:r>
        <w:t xml:space="preserve">C. مکالمہ</w:t>
      </w:r>
      <w:r>
        <w:br/>
      </w:r>
      <w:r>
        <w:t xml:space="preserve">D. معاشی جبریت</w:t>
      </w:r>
    </w:p>
    <w:p>
      <w:pPr>
        <w:pStyle w:val="BodyText"/>
      </w:pPr>
      <w:r>
        <w:rPr>
          <w:bCs/>
          <w:b/>
        </w:rPr>
        <w:t xml:space="preserve">درست جواب: D. معاشی جبریت</w:t>
      </w:r>
    </w:p>
    <w:bookmarkEnd w:id="80"/>
    <w:bookmarkStart w:id="81" w:name="noma-کے-حروف-کس-تصور-کی-علامت-ہیں"/>
    <w:p>
      <w:pPr>
        <w:pStyle w:val="Heading3"/>
      </w:pPr>
      <w:r>
        <w:t xml:space="preserve">5۔ NOMA کے حروف کس تصور کی علامت ہیں؟</w:t>
      </w:r>
    </w:p>
    <w:p>
      <w:pPr>
        <w:pStyle w:val="FirstParagraph"/>
      </w:pPr>
      <w:r>
        <w:t xml:space="preserve">A. غیر متداخل دائرہ ہائے اختیار</w:t>
      </w:r>
      <w:r>
        <w:br/>
      </w:r>
      <w:r>
        <w:t xml:space="preserve">B. طبیعی مشاہدے کی نئی مساوات</w:t>
      </w:r>
      <w:r>
        <w:br/>
      </w:r>
      <w:r>
        <w:t xml:space="preserve">C. جینی تحقیق کا قانون</w:t>
      </w:r>
      <w:r>
        <w:br/>
      </w:r>
      <w:r>
        <w:t xml:space="preserve">D. مذہبی اداروں کا اتحاد</w:t>
      </w:r>
    </w:p>
    <w:p>
      <w:pPr>
        <w:pStyle w:val="BodyText"/>
      </w:pPr>
      <w:r>
        <w:rPr>
          <w:bCs/>
          <w:b/>
        </w:rPr>
        <w:t xml:space="preserve">درست جواب: A. غیر متداخل دائرہ ہائے اختیار</w:t>
      </w:r>
    </w:p>
    <w:bookmarkEnd w:id="81"/>
    <w:bookmarkStart w:id="82" w:name="noma-کو-کس-ماہر-حیاتیات-نے-مشہور-کیا"/>
    <w:p>
      <w:pPr>
        <w:pStyle w:val="Heading3"/>
      </w:pPr>
      <w:r>
        <w:t xml:space="preserve">6۔ NOMA کو کس ماہرِ حیاتیات نے مشہور کیا؟</w:t>
      </w:r>
    </w:p>
    <w:p>
      <w:pPr>
        <w:pStyle w:val="FirstParagraph"/>
      </w:pPr>
      <w:r>
        <w:t xml:space="preserve">A. Charles Darwin</w:t>
      </w:r>
      <w:r>
        <w:br/>
      </w:r>
      <w:r>
        <w:t xml:space="preserve">B. Stephen Jay Gould</w:t>
      </w:r>
      <w:r>
        <w:br/>
      </w:r>
      <w:r>
        <w:t xml:space="preserve">C. Francis Bacon</w:t>
      </w:r>
      <w:r>
        <w:br/>
      </w:r>
      <w:r>
        <w:t xml:space="preserve">D. James Clerk Maxwell</w:t>
      </w:r>
    </w:p>
    <w:p>
      <w:pPr>
        <w:pStyle w:val="BodyText"/>
      </w:pPr>
      <w:r>
        <w:rPr>
          <w:bCs/>
          <w:b/>
        </w:rPr>
        <w:t xml:space="preserve">درست جواب: B. Stephen Jay Gould</w:t>
      </w:r>
    </w:p>
    <w:bookmarkEnd w:id="82"/>
    <w:bookmarkStart w:id="83" w:name="Xdc2253c4f57abba362d39171ab17ffb6eb664e5"/>
    <w:p>
      <w:pPr>
        <w:pStyle w:val="Heading3"/>
      </w:pPr>
      <w:r>
        <w:t xml:space="preserve">7۔ طریقۂ کار کی فطرت پسندی کیا تقاضا کرتی ہے؟</w:t>
      </w:r>
    </w:p>
    <w:p>
      <w:pPr>
        <w:pStyle w:val="FirstParagraph"/>
      </w:pPr>
      <w:r>
        <w:t xml:space="preserve">A. خدا کے انکار کا اقرار</w:t>
      </w:r>
      <w:r>
        <w:br/>
      </w:r>
      <w:r>
        <w:t xml:space="preserve">B. سائنسی تحقیق میں قابلِ جانچ طبیعی اسباب کی تلاش</w:t>
      </w:r>
      <w:r>
        <w:br/>
      </w:r>
      <w:r>
        <w:t xml:space="preserve">C. اخلاق کو غیر ضروری سمجھنا</w:t>
      </w:r>
      <w:r>
        <w:br/>
      </w:r>
      <w:r>
        <w:t xml:space="preserve">D. ہر مذہبی شخص کو تحقیق سے خارج کرنا</w:t>
      </w:r>
    </w:p>
    <w:p>
      <w:pPr>
        <w:pStyle w:val="BodyText"/>
      </w:pPr>
      <w:r>
        <w:rPr>
          <w:bCs/>
          <w:b/>
        </w:rPr>
        <w:t xml:space="preserve">درست جواب: B. سائنسی تحقیق میں قابلِ جانچ طبیعی اسباب کی تلاش</w:t>
      </w:r>
    </w:p>
    <w:bookmarkEnd w:id="83"/>
    <w:bookmarkStart w:id="84" w:name="X40c6d1268d003e9258e8fd7d6bef80d3b1858f0"/>
    <w:p>
      <w:pPr>
        <w:pStyle w:val="Heading3"/>
      </w:pPr>
      <w:r>
        <w:t xml:space="preserve">8۔ فلسفیانہ فطرت پسندی کا بنیادی دعویٰ کیا ہے؟</w:t>
      </w:r>
    </w:p>
    <w:p>
      <w:pPr>
        <w:pStyle w:val="FirstParagraph"/>
      </w:pPr>
      <w:r>
        <w:t xml:space="preserve">A. فطرت کے مطالعے کے لیے پیمائش ضروری ہے</w:t>
      </w:r>
      <w:r>
        <w:br/>
      </w:r>
      <w:r>
        <w:t xml:space="preserve">B. طبیعی حقیقت کے سوا کوئی ماورائی حقیقت موجود نہیں</w:t>
      </w:r>
      <w:r>
        <w:br/>
      </w:r>
      <w:r>
        <w:t xml:space="preserve">C. سائنس اصلاح پذیر ہے</w:t>
      </w:r>
      <w:r>
        <w:br/>
      </w:r>
      <w:r>
        <w:t xml:space="preserve">D. ہر سائنس دان مذہبی ہے</w:t>
      </w:r>
    </w:p>
    <w:p>
      <w:pPr>
        <w:pStyle w:val="BodyText"/>
      </w:pPr>
      <w:r>
        <w:rPr>
          <w:bCs/>
          <w:b/>
        </w:rPr>
        <w:t xml:space="preserve">درست جواب: B. طبیعی حقیقت کے سوا کوئی ماورائی حقیقت موجود نہیں</w:t>
      </w:r>
    </w:p>
    <w:bookmarkEnd w:id="84"/>
    <w:bookmarkStart w:id="85" w:name="سائنٹزم-سے-کیا-مراد-ہے"/>
    <w:p>
      <w:pPr>
        <w:pStyle w:val="Heading3"/>
      </w:pPr>
      <w:r>
        <w:t xml:space="preserve">9۔ سائنٹزم سے کیا مراد ہے؟</w:t>
      </w:r>
    </w:p>
    <w:p>
      <w:pPr>
        <w:pStyle w:val="FirstParagraph"/>
      </w:pPr>
      <w:r>
        <w:t xml:space="preserve">A. سائنس کی درسی تعلیم</w:t>
      </w:r>
      <w:r>
        <w:br/>
      </w:r>
      <w:r>
        <w:t xml:space="preserve">B. سائنس کو ہر حقیقی سوال کا واحد معتبر ذریعہ سمجھنا</w:t>
      </w:r>
      <w:r>
        <w:br/>
      </w:r>
      <w:r>
        <w:t xml:space="preserve">C. تجربے میں دیانت</w:t>
      </w:r>
      <w:r>
        <w:br/>
      </w:r>
      <w:r>
        <w:t xml:space="preserve">D. سائنسی تاریخ لکھنا</w:t>
      </w:r>
    </w:p>
    <w:p>
      <w:pPr>
        <w:pStyle w:val="BodyText"/>
      </w:pPr>
      <w:r>
        <w:rPr>
          <w:bCs/>
          <w:b/>
        </w:rPr>
        <w:t xml:space="preserve">درست جواب: B. سائنس کو ہر حقیقی سوال کا واحد معتبر ذریعہ سمجھنا</w:t>
      </w:r>
    </w:p>
    <w:bookmarkEnd w:id="85"/>
    <w:bookmarkStart w:id="86" w:name="X1b830ae126c7f4072aff85865d2c532ab734a66"/>
    <w:p>
      <w:pPr>
        <w:pStyle w:val="Heading3"/>
      </w:pPr>
      <w:r>
        <w:t xml:space="preserve">10۔</w:t>
      </w:r>
      <w:r>
        <w:t xml:space="preserve"> </w:t>
      </w:r>
      <w:r>
        <w:t xml:space="preserve">“</w:t>
      </w:r>
      <w:r>
        <w:t xml:space="preserve">God of the gaps</w:t>
      </w:r>
      <w:r>
        <w:t xml:space="preserve">”</w:t>
      </w:r>
      <w:r>
        <w:t xml:space="preserve"> </w:t>
      </w:r>
      <w:r>
        <w:t xml:space="preserve">استدلال کی بنیادی کمزوری کیا ہے؟</w:t>
      </w:r>
    </w:p>
    <w:p>
      <w:pPr>
        <w:pStyle w:val="FirstParagraph"/>
      </w:pPr>
      <w:r>
        <w:t xml:space="preserve">A. وہ خدا کو صرف موجودہ علمی خلا سے وابستہ کردیتا ہے</w:t>
      </w:r>
      <w:r>
        <w:br/>
      </w:r>
      <w:r>
        <w:t xml:space="preserve">B. وہ ہر natural cause قبول کرتا ہے</w:t>
      </w:r>
      <w:r>
        <w:br/>
      </w:r>
      <w:r>
        <w:t xml:space="preserve">C. وہ اخلاق پر زیادہ گفتگو کرتا ہے</w:t>
      </w:r>
      <w:r>
        <w:br/>
      </w:r>
      <w:r>
        <w:t xml:space="preserve">D. وہ عربی اصطلاح ہے</w:t>
      </w:r>
    </w:p>
    <w:p>
      <w:pPr>
        <w:pStyle w:val="BodyText"/>
      </w:pPr>
      <w:r>
        <w:rPr>
          <w:bCs/>
          <w:b/>
        </w:rPr>
        <w:t xml:space="preserve">درست جواب: A. وہ خدا کو صرف موجودہ علمی خلا سے وابستہ کردیتا ہے</w:t>
      </w:r>
    </w:p>
    <w:bookmarkEnd w:id="86"/>
    <w:bookmarkStart w:id="87" w:name="X10821f3cf6681185d8b4874f6517e154ca74db0"/>
    <w:p>
      <w:pPr>
        <w:pStyle w:val="Heading3"/>
      </w:pPr>
      <w:r>
        <w:t xml:space="preserve">11۔ گلیلیو کے کن مشاہدات نے قدیم زمینی مرکزیت کو چیلنج کیا؟</w:t>
      </w:r>
    </w:p>
    <w:p>
      <w:pPr>
        <w:pStyle w:val="FirstParagraph"/>
      </w:pPr>
      <w:r>
        <w:t xml:space="preserve">A. مشتری کے چاند اور زہرہ کے مراحل</w:t>
      </w:r>
      <w:r>
        <w:br/>
      </w:r>
      <w:r>
        <w:t xml:space="preserve">B. DNA اور genes</w:t>
      </w:r>
      <w:r>
        <w:br/>
      </w:r>
      <w:r>
        <w:t xml:space="preserve">C. جراثیم اور وائرس</w:t>
      </w:r>
      <w:r>
        <w:br/>
      </w:r>
      <w:r>
        <w:t xml:space="preserve">D. ایٹم اور electron</w:t>
      </w:r>
    </w:p>
    <w:p>
      <w:pPr>
        <w:pStyle w:val="BodyText"/>
      </w:pPr>
      <w:r>
        <w:rPr>
          <w:bCs/>
          <w:b/>
        </w:rPr>
        <w:t xml:space="preserve">درست جواب: A. مشتری کے چاند اور زہرہ کے مراحل</w:t>
      </w:r>
    </w:p>
    <w:bookmarkEnd w:id="87"/>
    <w:bookmarkStart w:id="88" w:name="Xf2b7764ff0dcb34c683f63f9c459fcd70736860"/>
    <w:p>
      <w:pPr>
        <w:pStyle w:val="Heading3"/>
      </w:pPr>
      <w:r>
        <w:t xml:space="preserve">12۔ Darwin کی</w:t>
      </w:r>
      <w:r>
        <w:t xml:space="preserve"> </w:t>
      </w:r>
      <w:r>
        <w:rPr>
          <w:bCs/>
          <w:b/>
        </w:rPr>
        <w:t xml:space="preserve">On the Origin of Species</w:t>
      </w:r>
      <w:r>
        <w:t xml:space="preserve"> </w:t>
      </w:r>
      <w:r>
        <w:t xml:space="preserve">کب شائع ہوئی؟</w:t>
      </w:r>
    </w:p>
    <w:p>
      <w:pPr>
        <w:pStyle w:val="FirstParagraph"/>
      </w:pPr>
      <w:r>
        <w:t xml:space="preserve">A. 1633ء</w:t>
      </w:r>
      <w:r>
        <w:br/>
      </w:r>
      <w:r>
        <w:t xml:space="preserve">B. 1687ء</w:t>
      </w:r>
      <w:r>
        <w:br/>
      </w:r>
      <w:r>
        <w:t xml:space="preserve">C. 1859ء</w:t>
      </w:r>
      <w:r>
        <w:br/>
      </w:r>
      <w:r>
        <w:t xml:space="preserve">D. 1925ء</w:t>
      </w:r>
    </w:p>
    <w:p>
      <w:pPr>
        <w:pStyle w:val="BodyText"/>
      </w:pPr>
      <w:r>
        <w:rPr>
          <w:bCs/>
          <w:b/>
        </w:rPr>
        <w:t xml:space="preserve">درست جواب: C. 1859ء</w:t>
      </w:r>
    </w:p>
    <w:bookmarkEnd w:id="88"/>
    <w:bookmarkStart w:id="89" w:name="evolution-میں-natural-selection-کیا-ہے"/>
    <w:p>
      <w:pPr>
        <w:pStyle w:val="Heading3"/>
      </w:pPr>
      <w:r>
        <w:t xml:space="preserve">13۔ evolution میں natural selection کیا ہے؟</w:t>
      </w:r>
    </w:p>
    <w:p>
      <w:pPr>
        <w:pStyle w:val="FirstParagraph"/>
      </w:pPr>
      <w:r>
        <w:t xml:space="preserve">A. آبادیوں میں وراثتی فرق اور تولیدی کامیابی سے تبدیلی کا ایک mechanism</w:t>
      </w:r>
      <w:r>
        <w:br/>
      </w:r>
      <w:r>
        <w:t xml:space="preserve">B. خدا کے وجود پر تجربہ</w:t>
      </w:r>
      <w:r>
        <w:br/>
      </w:r>
      <w:r>
        <w:t xml:space="preserve">C. اخلاقی قانون</w:t>
      </w:r>
      <w:r>
        <w:br/>
      </w:r>
      <w:r>
        <w:t xml:space="preserve">D. صرف زمین کی حرکت</w:t>
      </w:r>
    </w:p>
    <w:p>
      <w:pPr>
        <w:pStyle w:val="BodyText"/>
      </w:pPr>
      <w:r>
        <w:rPr>
          <w:bCs/>
          <w:b/>
        </w:rPr>
        <w:t xml:space="preserve">درست جواب: A. آبادیوں میں وراثتی فرق اور تولیدی کامیابی سے تبدیلی کا ایک mechanism</w:t>
      </w:r>
    </w:p>
    <w:bookmarkEnd w:id="89"/>
    <w:bookmarkStart w:id="90" w:name="big-bang-کا-درست-سادہ-مفہوم-کیا-ہے"/>
    <w:p>
      <w:pPr>
        <w:pStyle w:val="Heading3"/>
      </w:pPr>
      <w:r>
        <w:t xml:space="preserve">14۔ Big Bang کا درست سادہ مفہوم کیا ہے؟</w:t>
      </w:r>
    </w:p>
    <w:p>
      <w:pPr>
        <w:pStyle w:val="FirstParagraph"/>
      </w:pPr>
      <w:r>
        <w:t xml:space="preserve">A. موجود خلا میں ایک عام بم کا دھماکا</w:t>
      </w:r>
      <w:r>
        <w:br/>
      </w:r>
      <w:r>
        <w:t xml:space="preserve">B. کائنات کی انتہائی گرم و کثیف ابتدائی حالت سے پھیلاؤ</w:t>
      </w:r>
      <w:r>
        <w:br/>
      </w:r>
      <w:r>
        <w:t xml:space="preserve">C. سورج کا پھٹنا</w:t>
      </w:r>
      <w:r>
        <w:br/>
      </w:r>
      <w:r>
        <w:t xml:space="preserve">D. زمین کا اچانک بننا</w:t>
      </w:r>
    </w:p>
    <w:p>
      <w:pPr>
        <w:pStyle w:val="BodyText"/>
      </w:pPr>
      <w:r>
        <w:rPr>
          <w:bCs/>
          <w:b/>
        </w:rPr>
        <w:t xml:space="preserve">درست جواب: B. کائنات کی انتہائی گرم و کثیف ابتدائی حالت سے پھیلاؤ</w:t>
      </w:r>
    </w:p>
    <w:bookmarkEnd w:id="90"/>
    <w:bookmarkStart w:id="91" w:name="X62f6a1a4bf693b06bf37d586eefd514e4c898eb"/>
    <w:p>
      <w:pPr>
        <w:pStyle w:val="Heading3"/>
      </w:pPr>
      <w:r>
        <w:t xml:space="preserve">15۔ brain اور mind کے تعلق میں کون سا امتیاز ضروری ہے؟</w:t>
      </w:r>
    </w:p>
    <w:p>
      <w:pPr>
        <w:pStyle w:val="FirstParagraph"/>
      </w:pPr>
      <w:r>
        <w:t xml:space="preserve">A. تعلق اور مکمل وجودی یکسانیت ایک ہی دعویٰ نہیں</w:t>
      </w:r>
      <w:r>
        <w:br/>
      </w:r>
      <w:r>
        <w:t xml:space="preserve">B. دماغ کا ذہن سے کوئی تعلق نہیں</w:t>
      </w:r>
      <w:r>
        <w:br/>
      </w:r>
      <w:r>
        <w:t xml:space="preserve">C. ہر ذہنی بیماری صرف اخلاقی جرم ہے</w:t>
      </w:r>
      <w:r>
        <w:br/>
      </w:r>
      <w:r>
        <w:t xml:space="preserve">D. scan ہر فلسفیانہ سوال حل کرتا ہے</w:t>
      </w:r>
    </w:p>
    <w:p>
      <w:pPr>
        <w:pStyle w:val="BodyText"/>
      </w:pPr>
      <w:r>
        <w:rPr>
          <w:bCs/>
          <w:b/>
        </w:rPr>
        <w:t xml:space="preserve">درست جواب: A. تعلق اور مکمل وجودی یکسانیت ایک ہی دعویٰ نہیں</w:t>
      </w:r>
    </w:p>
    <w:bookmarkEnd w:id="91"/>
    <w:bookmarkStart w:id="92" w:name="معجزہ-سائنسی-قانون-کیوں-نہیں-بنتا"/>
    <w:p>
      <w:pPr>
        <w:pStyle w:val="Heading3"/>
      </w:pPr>
      <w:r>
        <w:t xml:space="preserve">16۔ معجزہ سائنسی قانون کیوں نہیں بنتا؟</w:t>
      </w:r>
    </w:p>
    <w:p>
      <w:pPr>
        <w:pStyle w:val="FirstParagraph"/>
      </w:pPr>
      <w:r>
        <w:t xml:space="preserve">A. مذہب میں معجزہ ممنوع ہے</w:t>
      </w:r>
      <w:r>
        <w:br/>
      </w:r>
      <w:r>
        <w:t xml:space="preserve">B. وہ اپنی تعریف میں غیر معمولی اور منفرد واقعہ ہوتا ہے، جبکہ قانون باقاعدہ pattern بیان کرتا ہے</w:t>
      </w:r>
      <w:r>
        <w:br/>
      </w:r>
      <w:r>
        <w:t xml:space="preserve">C. سائنس تاریخ نہیں پڑھتی</w:t>
      </w:r>
      <w:r>
        <w:br/>
      </w:r>
      <w:r>
        <w:t xml:space="preserve">D. ہر غیر معمولی خبر صحیح ہوتی ہے</w:t>
      </w:r>
    </w:p>
    <w:p>
      <w:pPr>
        <w:pStyle w:val="BodyText"/>
      </w:pPr>
      <w:r>
        <w:rPr>
          <w:bCs/>
          <w:b/>
        </w:rPr>
        <w:t xml:space="preserve">درست جواب: B. وہ اپنی تعریف میں غیر معمولی اور منفرد واقعہ ہوتا ہے، جبکہ قانون باقاعدہ pattern بیان کرتا ہے</w:t>
      </w:r>
    </w:p>
    <w:bookmarkEnd w:id="92"/>
    <w:bookmarkStart w:id="93" w:name="X17e57de1d04686ea2bc7b06a02d490c31d4e771"/>
    <w:p>
      <w:pPr>
        <w:pStyle w:val="Heading3"/>
      </w:pPr>
      <w:r>
        <w:t xml:space="preserve">17۔ قرآن میں آفاق و انفس کی نشانیوں کا ذکر کہاں آتا ہے؟</w:t>
      </w:r>
    </w:p>
    <w:p>
      <w:pPr>
        <w:pStyle w:val="FirstParagraph"/>
      </w:pPr>
      <w:r>
        <w:t xml:space="preserve">A. فصلت: 53</w:t>
      </w:r>
      <w:r>
        <w:br/>
      </w:r>
      <w:r>
        <w:t xml:space="preserve">B. البقرۃ: 255</w:t>
      </w:r>
      <w:r>
        <w:br/>
      </w:r>
      <w:r>
        <w:t xml:space="preserve">C. الکوثر: 1</w:t>
      </w:r>
      <w:r>
        <w:br/>
      </w:r>
      <w:r>
        <w:t xml:space="preserve">D. المسد: 1</w:t>
      </w:r>
    </w:p>
    <w:p>
      <w:pPr>
        <w:pStyle w:val="BodyText"/>
      </w:pPr>
      <w:r>
        <w:rPr>
          <w:bCs/>
          <w:b/>
        </w:rPr>
        <w:t xml:space="preserve">درست جواب: A. فصلت: 53</w:t>
      </w:r>
    </w:p>
    <w:bookmarkEnd w:id="93"/>
    <w:bookmarkStart w:id="94" w:name="Xe79738c33d4a39ada8b99214a75a46e1e589282"/>
    <w:p>
      <w:pPr>
        <w:pStyle w:val="Heading3"/>
      </w:pPr>
      <w:r>
        <w:t xml:space="preserve">18۔ اسلام اور قرونِ وسطیٰ کے رومن کیتھولک نظام میں اہم ادارہ جاتی فرق کیا تھا؟</w:t>
      </w:r>
    </w:p>
    <w:p>
      <w:pPr>
        <w:pStyle w:val="FirstParagraph"/>
      </w:pPr>
      <w:r>
        <w:t xml:space="preserve">A. اسلام میں پوری امت پر حاکم واحد مرکزی کلیسائی hierarchy نہیں تھی</w:t>
      </w:r>
      <w:r>
        <w:br/>
      </w:r>
      <w:r>
        <w:t xml:space="preserve">B. اسلام میں علماء موجود نہ تھے</w:t>
      </w:r>
      <w:r>
        <w:br/>
      </w:r>
      <w:r>
        <w:t xml:space="preserve">C. مسیحی دنیا میں کوئی جامعہ نہ تھی</w:t>
      </w:r>
      <w:r>
        <w:br/>
      </w:r>
      <w:r>
        <w:t xml:space="preserve">D. دونوں کا ادارہ جاتی نظام ہر لحاظ سے یکساں تھا</w:t>
      </w:r>
    </w:p>
    <w:p>
      <w:pPr>
        <w:pStyle w:val="BodyText"/>
      </w:pPr>
      <w:r>
        <w:rPr>
          <w:bCs/>
          <w:b/>
        </w:rPr>
        <w:t xml:space="preserve">درست جواب: A. اسلام میں پوری امت پر حاکم واحد مرکزی کلیسائی hierarchy نہیں تھی</w:t>
      </w:r>
    </w:p>
    <w:bookmarkEnd w:id="94"/>
    <w:bookmarkStart w:id="95" w:name="Xf9a623fc536011490dbdbcab6886f2e6456207f"/>
    <w:p>
      <w:pPr>
        <w:pStyle w:val="Heading3"/>
      </w:pPr>
      <w:r>
        <w:t xml:space="preserve">19۔ اخلاقی ٹیکنالوجی کے فیصلے میں سائنس کا مناسب کردار کیا ہے؟</w:t>
      </w:r>
    </w:p>
    <w:p>
      <w:pPr>
        <w:pStyle w:val="FirstParagraph"/>
      </w:pPr>
      <w:r>
        <w:t xml:space="preserve">A. آخری اخلاقی قدر اکیلے مقرر کرنا</w:t>
      </w:r>
      <w:r>
        <w:br/>
      </w:r>
      <w:r>
        <w:t xml:space="preserve">B. ممکنہ فوائد، نقصانات اور نتائج کی معتبر معلومات دینا</w:t>
      </w:r>
      <w:r>
        <w:br/>
      </w:r>
      <w:r>
        <w:t xml:space="preserve">C. مذہبی متن کی سند متعین کرنا</w:t>
      </w:r>
      <w:r>
        <w:br/>
      </w:r>
      <w:r>
        <w:t xml:space="preserve">D. قانون کو غیر ضروری بنانا</w:t>
      </w:r>
    </w:p>
    <w:p>
      <w:pPr>
        <w:pStyle w:val="BodyText"/>
      </w:pPr>
      <w:r>
        <w:rPr>
          <w:bCs/>
          <w:b/>
        </w:rPr>
        <w:t xml:space="preserve">درست جواب: B. ممکنہ فوائد، نقصانات اور نتائج کی معتبر معلومات دینا</w:t>
      </w:r>
    </w:p>
    <w:bookmarkEnd w:id="95"/>
    <w:bookmarkStart w:id="96" w:name="Xaeeab73729ee1b7b0f33d6637424d207dea4479"/>
    <w:p>
      <w:pPr>
        <w:pStyle w:val="Heading3"/>
      </w:pPr>
      <w:r>
        <w:t xml:space="preserve">20۔ بظاہر مذہب و سائنس کے تضاد میں پہلا علمی قدم کیا ہے؟</w:t>
      </w:r>
    </w:p>
    <w:p>
      <w:pPr>
        <w:pStyle w:val="FirstParagraph"/>
      </w:pPr>
      <w:r>
        <w:t xml:space="preserve">A. فوراً ایک فریق کو رد کرنا</w:t>
      </w:r>
      <w:r>
        <w:br/>
      </w:r>
      <w:r>
        <w:t xml:space="preserve">B. دونوں دعووں کو واضح اور الگ الفاظ میں لکھنا</w:t>
      </w:r>
      <w:r>
        <w:br/>
      </w:r>
      <w:r>
        <w:t xml:space="preserve">C. سوشل میڈیا ووٹ لینا</w:t>
      </w:r>
      <w:r>
        <w:br/>
      </w:r>
      <w:r>
        <w:t xml:space="preserve">D. ہر فرق کو معجزہ کہنا</w:t>
      </w:r>
    </w:p>
    <w:p>
      <w:pPr>
        <w:pStyle w:val="BodyText"/>
      </w:pPr>
      <w:r>
        <w:rPr>
          <w:bCs/>
          <w:b/>
        </w:rPr>
        <w:t xml:space="preserve">درست جواب: B. دونوں دعووں کو واضح اور الگ الفاظ میں لکھنا</w:t>
      </w:r>
    </w:p>
    <w:p>
      <w:r>
        <w:pict>
          <v:rect style="width:0;height:1.5pt" o:hralign="center" o:hrstd="t" o:hr="t"/>
        </w:pict>
      </w:r>
    </w:p>
    <w:bookmarkEnd w:id="96"/>
    <w:bookmarkEnd w:id="97"/>
    <w:bookmarkStart w:id="98" w:name="منتخب-مراجع"/>
    <w:p>
      <w:pPr>
        <w:pStyle w:val="Heading2"/>
      </w:pPr>
      <w:r>
        <w:t xml:space="preserve">منتخب مراجع</w:t>
      </w:r>
    </w:p>
    <w:p>
      <w:pPr>
        <w:numPr>
          <w:ilvl w:val="0"/>
          <w:numId w:val="1006"/>
        </w:numPr>
        <w:pStyle w:val="Compact"/>
      </w:pPr>
      <w:r>
        <w:t xml:space="preserve">القرآن الكريم: آل عمران 190–191؛ العنکبوت 20؛ فصلت 53؛ الاسراء 85؛ الملک 3–4؛ الغاشیہ 17–20۔</w:t>
      </w:r>
    </w:p>
    <w:p>
      <w:pPr>
        <w:numPr>
          <w:ilvl w:val="0"/>
          <w:numId w:val="1006"/>
        </w:numPr>
        <w:pStyle w:val="Compact"/>
      </w:pPr>
      <w:r>
        <w:t xml:space="preserve">أبو حامد الغزالي،</w:t>
      </w:r>
      <w:r>
        <w:t xml:space="preserve"> </w:t>
      </w:r>
      <w:r>
        <w:rPr>
          <w:iCs/>
          <w:i/>
        </w:rPr>
        <w:t xml:space="preserve">تهافت الفلاسفة</w:t>
      </w:r>
      <w:r>
        <w:t xml:space="preserve"> </w:t>
      </w:r>
      <w:r>
        <w:t xml:space="preserve">اور</w:t>
      </w:r>
      <w:r>
        <w:t xml:space="preserve"> </w:t>
      </w:r>
      <w:r>
        <w:rPr>
          <w:iCs/>
          <w:i/>
        </w:rPr>
        <w:t xml:space="preserve">المنقذ من الضلال</w:t>
      </w:r>
      <w:r>
        <w:t xml:space="preserve">، سببیت، عقل اور علوم سے متعلق مباحث۔</w:t>
      </w:r>
    </w:p>
    <w:p>
      <w:pPr>
        <w:numPr>
          <w:ilvl w:val="0"/>
          <w:numId w:val="1006"/>
        </w:numPr>
        <w:pStyle w:val="Compact"/>
      </w:pPr>
      <w:r>
        <w:t xml:space="preserve">ابن رشد،</w:t>
      </w:r>
      <w:r>
        <w:t xml:space="preserve"> </w:t>
      </w:r>
      <w:r>
        <w:rPr>
          <w:iCs/>
          <w:i/>
        </w:rPr>
        <w:t xml:space="preserve">فصل المقال فيما بين الحكمة والشريعة من الاتصال</w:t>
      </w:r>
      <w:r>
        <w:t xml:space="preserve"> </w:t>
      </w:r>
      <w:r>
        <w:t xml:space="preserve">اور</w:t>
      </w:r>
      <w:r>
        <w:t xml:space="preserve"> </w:t>
      </w:r>
      <w:r>
        <w:rPr>
          <w:iCs/>
          <w:i/>
        </w:rPr>
        <w:t xml:space="preserve">تهافت التهافت</w:t>
      </w:r>
      <w:r>
        <w:t xml:space="preserve">۔</w:t>
      </w:r>
    </w:p>
    <w:p>
      <w:pPr>
        <w:numPr>
          <w:ilvl w:val="0"/>
          <w:numId w:val="1006"/>
        </w:numPr>
        <w:pStyle w:val="Compact"/>
      </w:pPr>
      <w:r>
        <w:t xml:space="preserve">فخر الدين الرازي،</w:t>
      </w:r>
      <w:r>
        <w:t xml:space="preserve"> </w:t>
      </w:r>
      <w:r>
        <w:rPr>
          <w:iCs/>
          <w:i/>
        </w:rPr>
        <w:t xml:space="preserve">مفاتيح الغيب</w:t>
      </w:r>
      <w:r>
        <w:t xml:space="preserve">، کونی آیات اور عقل و نقل سے متعلق مباحث۔</w:t>
      </w:r>
    </w:p>
    <w:p>
      <w:pPr>
        <w:numPr>
          <w:ilvl w:val="0"/>
          <w:numId w:val="1006"/>
        </w:numPr>
        <w:pStyle w:val="Compact"/>
      </w:pPr>
      <w:r>
        <w:t xml:space="preserve">John William Draper,</w:t>
      </w:r>
      <w:r>
        <w:t xml:space="preserve"> </w:t>
      </w:r>
      <w:r>
        <w:rPr>
          <w:iCs/>
          <w:i/>
        </w:rPr>
        <w:t xml:space="preserve">History of the Conflict between Religion and Science</w:t>
      </w:r>
      <w:r>
        <w:t xml:space="preserve">. 1874؛ تاریخی اثر کے مطالعے کے لیے، نہ موجودہ غیر جانب دار تاریخ کے طور پر۔</w:t>
      </w:r>
    </w:p>
    <w:p>
      <w:pPr>
        <w:numPr>
          <w:ilvl w:val="0"/>
          <w:numId w:val="1006"/>
        </w:numPr>
        <w:pStyle w:val="Compact"/>
      </w:pPr>
      <w:r>
        <w:t xml:space="preserve">Andrew Dickson White,</w:t>
      </w:r>
      <w:r>
        <w:t xml:space="preserve"> </w:t>
      </w:r>
      <w:r>
        <w:rPr>
          <w:iCs/>
          <w:i/>
        </w:rPr>
        <w:t xml:space="preserve">A History of the Warfare of Science with Theology in Christendom</w:t>
      </w:r>
      <w:r>
        <w:t xml:space="preserve">. 1896؛ conflict thesis کے بنیادی ماخذ کے طور پر۔</w:t>
      </w:r>
    </w:p>
    <w:p>
      <w:pPr>
        <w:numPr>
          <w:ilvl w:val="0"/>
          <w:numId w:val="1006"/>
        </w:numPr>
        <w:pStyle w:val="Compact"/>
      </w:pPr>
      <w:r>
        <w:t xml:space="preserve">John Hedley Brooke,</w:t>
      </w:r>
      <w:r>
        <w:t xml:space="preserve"> </w:t>
      </w:r>
      <w:r>
        <w:rPr>
          <w:iCs/>
          <w:i/>
        </w:rPr>
        <w:t xml:space="preserve">Science and Religion: Some Historical Perspectives</w:t>
      </w:r>
      <w:r>
        <w:t xml:space="preserve">. Cambridge University Press, 1991.</w:t>
      </w:r>
    </w:p>
    <w:p>
      <w:pPr>
        <w:numPr>
          <w:ilvl w:val="0"/>
          <w:numId w:val="1006"/>
        </w:numPr>
        <w:pStyle w:val="Compact"/>
      </w:pPr>
      <w:r>
        <w:t xml:space="preserve">David C. Lindberg and Ronald L. Numbers, eds.,</w:t>
      </w:r>
      <w:r>
        <w:t xml:space="preserve"> </w:t>
      </w:r>
      <w:r>
        <w:rPr>
          <w:iCs/>
          <w:i/>
        </w:rPr>
        <w:t xml:space="preserve">God and Nature: Historical Essays on the Encounter between Christianity and Science</w:t>
      </w:r>
      <w:r>
        <w:t xml:space="preserve">. University of California Press, 1986.</w:t>
      </w:r>
    </w:p>
    <w:p>
      <w:pPr>
        <w:numPr>
          <w:ilvl w:val="0"/>
          <w:numId w:val="1006"/>
        </w:numPr>
        <w:pStyle w:val="Compact"/>
      </w:pPr>
      <w:r>
        <w:t xml:space="preserve">Ronald L. Numbers, ed.,</w:t>
      </w:r>
      <w:r>
        <w:t xml:space="preserve"> </w:t>
      </w:r>
      <w:r>
        <w:rPr>
          <w:iCs/>
          <w:i/>
        </w:rPr>
        <w:t xml:space="preserve">Galileo Goes to Jail and Other Myths about Science and Religion</w:t>
      </w:r>
      <w:r>
        <w:t xml:space="preserve">. Harvard University Press, 2009.</w:t>
      </w:r>
    </w:p>
    <w:p>
      <w:pPr>
        <w:numPr>
          <w:ilvl w:val="0"/>
          <w:numId w:val="1006"/>
        </w:numPr>
        <w:pStyle w:val="Compact"/>
      </w:pPr>
      <w:r>
        <w:t xml:space="preserve">Peter Harrison,</w:t>
      </w:r>
      <w:r>
        <w:t xml:space="preserve"> </w:t>
      </w:r>
      <w:r>
        <w:rPr>
          <w:iCs/>
          <w:i/>
        </w:rPr>
        <w:t xml:space="preserve">The Territories of Science and Religion</w:t>
      </w:r>
      <w:r>
        <w:t xml:space="preserve">. University of Chicago Press, 2015.</w:t>
      </w:r>
    </w:p>
    <w:p>
      <w:pPr>
        <w:numPr>
          <w:ilvl w:val="0"/>
          <w:numId w:val="1006"/>
        </w:numPr>
        <w:pStyle w:val="Compact"/>
      </w:pPr>
      <w:r>
        <w:t xml:space="preserve">Gary B. Ferngren, ed.,</w:t>
      </w:r>
      <w:r>
        <w:t xml:space="preserve"> </w:t>
      </w:r>
      <w:r>
        <w:rPr>
          <w:iCs/>
          <w:i/>
        </w:rPr>
        <w:t xml:space="preserve">Science and Religion: A Historical Introduction</w:t>
      </w:r>
      <w:r>
        <w:t xml:space="preserve">. Johns Hopkins University Press, 2002.</w:t>
      </w:r>
    </w:p>
    <w:p>
      <w:pPr>
        <w:numPr>
          <w:ilvl w:val="0"/>
          <w:numId w:val="1006"/>
        </w:numPr>
        <w:pStyle w:val="Compact"/>
      </w:pPr>
      <w:r>
        <w:t xml:space="preserve">Ian G. Barbour,</w:t>
      </w:r>
      <w:r>
        <w:t xml:space="preserve"> </w:t>
      </w:r>
      <w:r>
        <w:rPr>
          <w:iCs/>
          <w:i/>
        </w:rPr>
        <w:t xml:space="preserve">Religion and Science: Historical and Contemporary Issues</w:t>
      </w:r>
      <w:r>
        <w:t xml:space="preserve">. HarperSanFrancisco, 1997.</w:t>
      </w:r>
    </w:p>
    <w:p>
      <w:pPr>
        <w:numPr>
          <w:ilvl w:val="0"/>
          <w:numId w:val="1006"/>
        </w:numPr>
        <w:pStyle w:val="Compact"/>
      </w:pPr>
      <w:r>
        <w:t xml:space="preserve">Ian G. Barbour,</w:t>
      </w:r>
      <w:r>
        <w:t xml:space="preserve"> </w:t>
      </w:r>
      <w:r>
        <w:rPr>
          <w:iCs/>
          <w:i/>
        </w:rPr>
        <w:t xml:space="preserve">When Science Meets Religion: Enemies, Strangers, or Partners?</w:t>
      </w:r>
      <w:r>
        <w:t xml:space="preserve"> </w:t>
      </w:r>
      <w:r>
        <w:t xml:space="preserve">HarperSanFrancisco, 2000.</w:t>
      </w:r>
    </w:p>
    <w:p>
      <w:pPr>
        <w:numPr>
          <w:ilvl w:val="0"/>
          <w:numId w:val="1006"/>
        </w:numPr>
        <w:pStyle w:val="Compact"/>
      </w:pPr>
      <w:r>
        <w:t xml:space="preserve">Stephen Jay Gould,</w:t>
      </w:r>
      <w:r>
        <w:t xml:space="preserve"> </w:t>
      </w:r>
      <w:r>
        <w:rPr>
          <w:iCs/>
          <w:i/>
        </w:rPr>
        <w:t xml:space="preserve">Rocks of Ages: Science and Religion in the Fullness of Life</w:t>
      </w:r>
      <w:r>
        <w:t xml:space="preserve">. Ballantine, 1999.</w:t>
      </w:r>
    </w:p>
    <w:p>
      <w:pPr>
        <w:numPr>
          <w:ilvl w:val="0"/>
          <w:numId w:val="1006"/>
        </w:numPr>
        <w:pStyle w:val="Compact"/>
      </w:pPr>
      <w:r>
        <w:t xml:space="preserve">Alister E. McGrath,</w:t>
      </w:r>
      <w:r>
        <w:t xml:space="preserve"> </w:t>
      </w:r>
      <w:r>
        <w:rPr>
          <w:iCs/>
          <w:i/>
        </w:rPr>
        <w:t xml:space="preserve">Science and Religion: A New Introduction</w:t>
      </w:r>
      <w:r>
        <w:t xml:space="preserve">. Wiley-Blackwell, 3rd ed., 2020.</w:t>
      </w:r>
    </w:p>
    <w:p>
      <w:pPr>
        <w:numPr>
          <w:ilvl w:val="0"/>
          <w:numId w:val="1006"/>
        </w:numPr>
        <w:pStyle w:val="Compact"/>
      </w:pPr>
      <w:r>
        <w:t xml:space="preserve">Mikael Stenmark,</w:t>
      </w:r>
      <w:r>
        <w:t xml:space="preserve"> </w:t>
      </w:r>
      <w:r>
        <w:rPr>
          <w:iCs/>
          <w:i/>
        </w:rPr>
        <w:t xml:space="preserve">How to Relate Science and Religion: A Multidimensional Model</w:t>
      </w:r>
      <w:r>
        <w:t xml:space="preserve">. Eerdmans, 2004.</w:t>
      </w:r>
    </w:p>
    <w:p>
      <w:pPr>
        <w:numPr>
          <w:ilvl w:val="0"/>
          <w:numId w:val="1006"/>
        </w:numPr>
        <w:pStyle w:val="Compact"/>
      </w:pPr>
      <w:r>
        <w:t xml:space="preserve">Robert John Russell,</w:t>
      </w:r>
      <w:r>
        <w:t xml:space="preserve"> </w:t>
      </w:r>
      <w:r>
        <w:rPr>
          <w:iCs/>
          <w:i/>
        </w:rPr>
        <w:t xml:space="preserve">Cosmology: From Alpha to Omega</w:t>
      </w:r>
      <w:r>
        <w:t xml:space="preserve">. Fortress Press, 2008.</w:t>
      </w:r>
    </w:p>
    <w:p>
      <w:pPr>
        <w:numPr>
          <w:ilvl w:val="0"/>
          <w:numId w:val="1006"/>
        </w:numPr>
        <w:pStyle w:val="Compact"/>
      </w:pPr>
      <w:r>
        <w:t xml:space="preserve">Michael Ruse,</w:t>
      </w:r>
      <w:r>
        <w:t xml:space="preserve"> </w:t>
      </w:r>
      <w:r>
        <w:rPr>
          <w:iCs/>
          <w:i/>
        </w:rPr>
        <w:t xml:space="preserve">Can a Darwinian Be a Christian?</w:t>
      </w:r>
      <w:r>
        <w:t xml:space="preserve"> </w:t>
      </w:r>
      <w:r>
        <w:t xml:space="preserve">Cambridge University Press, 2001.</w:t>
      </w:r>
    </w:p>
    <w:p>
      <w:pPr>
        <w:numPr>
          <w:ilvl w:val="0"/>
          <w:numId w:val="1006"/>
        </w:numPr>
        <w:pStyle w:val="Compact"/>
      </w:pPr>
      <w:r>
        <w:t xml:space="preserve">Denis Alexander,</w:t>
      </w:r>
      <w:r>
        <w:t xml:space="preserve"> </w:t>
      </w:r>
      <w:r>
        <w:rPr>
          <w:iCs/>
          <w:i/>
        </w:rPr>
        <w:t xml:space="preserve">Creation or Evolution: Do We Have to Choose?</w:t>
      </w:r>
      <w:r>
        <w:t xml:space="preserve"> </w:t>
      </w:r>
      <w:r>
        <w:t xml:space="preserve">Monarch, 2nd ed., 2014.</w:t>
      </w:r>
    </w:p>
    <w:p>
      <w:pPr>
        <w:numPr>
          <w:ilvl w:val="0"/>
          <w:numId w:val="1006"/>
        </w:numPr>
        <w:pStyle w:val="Compact"/>
      </w:pPr>
      <w:r>
        <w:t xml:space="preserve">Nidhal Guessoum,</w:t>
      </w:r>
      <w:r>
        <w:t xml:space="preserve"> </w:t>
      </w:r>
      <w:r>
        <w:rPr>
          <w:iCs/>
          <w:i/>
        </w:rPr>
        <w:t xml:space="preserve">Islam’s Quantum Question: Reconciling Muslim Tradition and Modern Science</w:t>
      </w:r>
      <w:r>
        <w:t xml:space="preserve">. I.B. Tauris, 2011.</w:t>
      </w:r>
    </w:p>
    <w:p>
      <w:pPr>
        <w:numPr>
          <w:ilvl w:val="0"/>
          <w:numId w:val="1006"/>
        </w:numPr>
        <w:pStyle w:val="Compact"/>
      </w:pPr>
      <w:r>
        <w:t xml:space="preserve">Nidhal Guessoum,</w:t>
      </w:r>
      <w:r>
        <w:t xml:space="preserve"> </w:t>
      </w:r>
      <w:r>
        <w:rPr>
          <w:iCs/>
          <w:i/>
        </w:rPr>
        <w:t xml:space="preserve">The Young Muslim’s Guide to Modern Science</w:t>
      </w:r>
      <w:r>
        <w:t xml:space="preserve">. Beacon Books, 2017.</w:t>
      </w:r>
    </w:p>
    <w:p>
      <w:pPr>
        <w:numPr>
          <w:ilvl w:val="0"/>
          <w:numId w:val="1006"/>
        </w:numPr>
        <w:pStyle w:val="Compact"/>
      </w:pPr>
      <w:r>
        <w:t xml:space="preserve">Mehdi Golshani,</w:t>
      </w:r>
      <w:r>
        <w:t xml:space="preserve"> </w:t>
      </w:r>
      <w:r>
        <w:rPr>
          <w:iCs/>
          <w:i/>
        </w:rPr>
        <w:t xml:space="preserve">The Holy Quran and the Sciences of Nature</w:t>
      </w:r>
      <w:r>
        <w:t xml:space="preserve">. Global Scholarly Publications, 2003.</w:t>
      </w:r>
    </w:p>
    <w:p>
      <w:pPr>
        <w:numPr>
          <w:ilvl w:val="0"/>
          <w:numId w:val="1006"/>
        </w:numPr>
        <w:pStyle w:val="Compact"/>
      </w:pPr>
      <w:r>
        <w:t xml:space="preserve">Muzaffar Iqbal,</w:t>
      </w:r>
      <w:r>
        <w:t xml:space="preserve"> </w:t>
      </w:r>
      <w:r>
        <w:rPr>
          <w:iCs/>
          <w:i/>
        </w:rPr>
        <w:t xml:space="preserve">Islam and Science</w:t>
      </w:r>
      <w:r>
        <w:t xml:space="preserve">. Ashgate, 2002.</w:t>
      </w:r>
    </w:p>
    <w:p>
      <w:pPr>
        <w:numPr>
          <w:ilvl w:val="0"/>
          <w:numId w:val="1006"/>
        </w:numPr>
        <w:pStyle w:val="Compact"/>
      </w:pPr>
      <w:r>
        <w:t xml:space="preserve">Osman Bakar,</w:t>
      </w:r>
      <w:r>
        <w:t xml:space="preserve"> </w:t>
      </w:r>
      <w:r>
        <w:rPr>
          <w:iCs/>
          <w:i/>
        </w:rPr>
        <w:t xml:space="preserve">Tawhid and Science: Islamic Perspectives on Religion and Science</w:t>
      </w:r>
      <w:r>
        <w:t xml:space="preserve">. Arah Publications, 2008.</w:t>
      </w:r>
    </w:p>
    <w:p>
      <w:pPr>
        <w:numPr>
          <w:ilvl w:val="0"/>
          <w:numId w:val="1006"/>
        </w:numPr>
        <w:pStyle w:val="Compact"/>
      </w:pPr>
      <w:r>
        <w:t xml:space="preserve">Seyyed Hossein Nasr,</w:t>
      </w:r>
      <w:r>
        <w:t xml:space="preserve"> </w:t>
      </w:r>
      <w:r>
        <w:rPr>
          <w:iCs/>
          <w:i/>
        </w:rPr>
        <w:t xml:space="preserve">Religion and the Order of Nature</w:t>
      </w:r>
      <w:r>
        <w:t xml:space="preserve">. Oxford University Press, 1996.</w:t>
      </w:r>
    </w:p>
    <w:p>
      <w:pPr>
        <w:numPr>
          <w:ilvl w:val="0"/>
          <w:numId w:val="1006"/>
        </w:numPr>
        <w:pStyle w:val="Compact"/>
      </w:pPr>
      <w:r>
        <w:t xml:space="preserve">Ziauddin Sardar,</w:t>
      </w:r>
      <w:r>
        <w:t xml:space="preserve"> </w:t>
      </w:r>
      <w:r>
        <w:rPr>
          <w:iCs/>
          <w:i/>
        </w:rPr>
        <w:t xml:space="preserve">Explorations in Islamic Science</w:t>
      </w:r>
      <w:r>
        <w:t xml:space="preserve">. Mansell, 1989.</w:t>
      </w:r>
    </w:p>
    <w:p>
      <w:pPr>
        <w:numPr>
          <w:ilvl w:val="0"/>
          <w:numId w:val="1006"/>
        </w:numPr>
        <w:pStyle w:val="Compact"/>
      </w:pPr>
      <w:r>
        <w:t xml:space="preserve">David C. Lindberg,</w:t>
      </w:r>
      <w:r>
        <w:t xml:space="preserve"> </w:t>
      </w:r>
      <w:r>
        <w:rPr>
          <w:iCs/>
          <w:i/>
        </w:rPr>
        <w:t xml:space="preserve">The Beginnings of Western Science</w:t>
      </w:r>
      <w:r>
        <w:t xml:space="preserve">. University of Chicago Press, 2nd ed., 2007.</w:t>
      </w:r>
    </w:p>
    <w:p>
      <w:pPr>
        <w:numPr>
          <w:ilvl w:val="0"/>
          <w:numId w:val="1006"/>
        </w:numPr>
        <w:pStyle w:val="Compact"/>
      </w:pPr>
      <w:r>
        <w:t xml:space="preserve">Charles Darwin,</w:t>
      </w:r>
      <w:r>
        <w:t xml:space="preserve"> </w:t>
      </w:r>
      <w:r>
        <w:rPr>
          <w:iCs/>
          <w:i/>
        </w:rPr>
        <w:t xml:space="preserve">On the Origin of Species</w:t>
      </w:r>
      <w:r>
        <w:t xml:space="preserve">. 1859؛ ارتقائی نظریے کے تاریخی بنیادی متن کے طور پر۔</w:t>
      </w:r>
    </w:p>
    <w:p>
      <w:pPr>
        <w:numPr>
          <w:ilvl w:val="0"/>
          <w:numId w:val="1006"/>
        </w:numPr>
        <w:pStyle w:val="Compact"/>
      </w:pPr>
      <w:r>
        <w:t xml:space="preserve">National Academy of Sciences,</w:t>
      </w:r>
      <w:r>
        <w:t xml:space="preserve"> </w:t>
      </w:r>
      <w:r>
        <w:rPr>
          <w:iCs/>
          <w:i/>
        </w:rPr>
        <w:t xml:space="preserve">Science, Evolution, and Creationism</w:t>
      </w:r>
      <w:r>
        <w:t xml:space="preserve">. National Academies Press, 2008.</w:t>
      </w:r>
    </w:p>
    <w:p>
      <w:pPr>
        <w:numPr>
          <w:ilvl w:val="0"/>
          <w:numId w:val="1006"/>
        </w:numPr>
        <w:pStyle w:val="Compact"/>
      </w:pPr>
      <w:r>
        <w:t xml:space="preserve">Philip Clayton and Zachary Simpson, eds.,</w:t>
      </w:r>
      <w:r>
        <w:t xml:space="preserve"> </w:t>
      </w:r>
      <w:r>
        <w:rPr>
          <w:iCs/>
          <w:i/>
        </w:rPr>
        <w:t xml:space="preserve">The Oxford Handbook of Religion and Science</w:t>
      </w:r>
      <w:r>
        <w:t xml:space="preserve">. Oxford University Press, 2006.</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2026-09-13T14:54:15Z</dcterms:created>
  <dcterms:modified xsi:type="dcterms:W3CDTF">2026-09-13T14:54:15Z</dcterms:modified>
</cp:coreProperties>
</file>

<file path=docProps/custom.xml><?xml version="1.0" encoding="utf-8"?>
<Properties xmlns="http://schemas.openxmlformats.org/officeDocument/2006/custom-properties" xmlns:vt="http://schemas.openxmlformats.org/officeDocument/2006/docPropsVTypes"/>
</file>