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جدید-مسلم-مفکرین-کی-آرا"/>
    <w:p>
      <w:pPr>
        <w:pStyle w:val="Heading1"/>
      </w:pPr>
      <w:r>
        <w:t xml:space="preserve">جدید مسلم مفکرین کی آرا</w:t>
      </w:r>
    </w:p>
    <w:bookmarkStart w:id="20" w:name="ایک-مسئلہ-کئی-معتبر-جواب"/>
    <w:p>
      <w:pPr>
        <w:pStyle w:val="Heading2"/>
      </w:pPr>
      <w:r>
        <w:t xml:space="preserve">ایک مسئلہ، کئی معتبر جواب</w:t>
      </w:r>
    </w:p>
    <w:p>
      <w:pPr>
        <w:pStyle w:val="FirstParagraph"/>
      </w:pPr>
      <w:r>
        <w:t xml:space="preserve">انیسویں صدی کے ایک مسلمان طالب علم کے سامنے بھاپ کا انجن، تار، جدید طب، نیوٹنی طبیعیات اور یورپی سیاسی غلبہ تھا۔ اکیسویں صدی کے طالب علم کے سامنے مصنوعی ذہانت، جینی تدوین، ارتقا، کوانٹم طبیعیات اور خلائی تحقیق ہے۔ دونوں کے سوال کی جڑ ایک ہے: مسلمان جدید سائنس کو کس نگاہ سے دیکھے؟ کیا اسے بلا شرط اختیار کرے، اسلامی عقیدے کے مطابق نئی تعبیر دے، اس کے فلسفیانہ مفروضات بدل دے، اس کے اخلاقی مقاصد درست کرے، یا</w:t>
      </w:r>
      <w:r>
        <w:t xml:space="preserve"> </w:t>
      </w:r>
      <w:r>
        <w:t xml:space="preserve">“</w:t>
      </w:r>
      <w:r>
        <w:t xml:space="preserve">اسلامی سائنس</w:t>
      </w:r>
      <w:r>
        <w:t xml:space="preserve">”</w:t>
      </w:r>
      <w:r>
        <w:t xml:space="preserve"> </w:t>
      </w:r>
      <w:r>
        <w:t xml:space="preserve">کے نام سے ایک مختلف علمی منصوبہ بنائے؟</w:t>
      </w:r>
    </w:p>
    <w:p>
      <w:pPr>
        <w:pStyle w:val="BodyText"/>
      </w:pPr>
      <w:r>
        <w:t xml:space="preserve">جدید مسلم مفکرین نے اس سوال کا ایک جواب نہیں دیا۔ سر سید احمد خان نے قرآن اور قوانینِ فطرت میں ہم آہنگی نمایاں کی۔ محمد اقبال نے مذہبی فکر کی ایسی تشکیلِ نو چاہی جو جدید علم کو سنجیدگی سے لے مگر مذہبی تجربے اور انسانی خودی کو مادیت میں گم نہ کرے۔ مولانا مودودی نے سائنس کے مشاہداتی علم اور مغربی تہذیب کے الحادی یا مادہ پرستانہ استعمال میں فرق کیا۔ سید حسین نصر نے جدید سائنس کے غیر مقدس تصورِ فطرت پر بنیادی تنقید کی۔ سید محمد نقیب العطاس اور اسماعیل راجی الفاروقی نے علم کی اسلامائزیشن کے دو مختلف منصوبے پیش کیے۔ ضیاء الدین سردار نے اقدار، ماحول اور اجتماعی خیر سے وابستہ اسلامی سائنس کی بات کی۔ پرویز ہودبھائی نے اصرار کیا کہ سائنسی صداقت مذہبی یا قومی نہیں بلکہ آفاقی ہے۔ نضال قسوم نے جدید سائنس کی مضبوط شہادت قبول کرتے ہوئے اسلامی الٰہیات کے ساتھ متوازن مکالمے کی راہ دکھانے کی کوشش کی۔</w:t>
      </w:r>
    </w:p>
    <w:p>
      <w:pPr>
        <w:pStyle w:val="BodyText"/>
      </w:pPr>
      <w:r>
        <w:t xml:space="preserve">ان آرا کو پڑھنے کا صحیح طریقہ یہ نہیں کہ پہلے سے ایک پسندیدہ مفکر چن کر باقی سب کو غلط ثابت کیا جائے۔ بہتر یہ ہے کہ ہر مفکر سے پانچ سوال پوچھے جائیں:</w:t>
      </w:r>
    </w:p>
    <w:p>
      <w:pPr>
        <w:numPr>
          <w:ilvl w:val="0"/>
          <w:numId w:val="1001"/>
        </w:numPr>
        <w:pStyle w:val="Compact"/>
      </w:pPr>
      <w:r>
        <w:t xml:space="preserve">وہ سائنس سے کیا مراد لیتا ہے: طریقۂ تحقیق، نتائج، ادارہ، فلسفہ یا پوری تہذیب؟</w:t>
      </w:r>
    </w:p>
    <w:p>
      <w:pPr>
        <w:numPr>
          <w:ilvl w:val="0"/>
          <w:numId w:val="1001"/>
        </w:numPr>
        <w:pStyle w:val="Compact"/>
      </w:pPr>
      <w:r>
        <w:t xml:space="preserve">اس کے نزدیک مسلم دنیا کا بنیادی علمی مسئلہ کیا ہے؟</w:t>
      </w:r>
    </w:p>
    <w:p>
      <w:pPr>
        <w:numPr>
          <w:ilvl w:val="0"/>
          <w:numId w:val="1001"/>
        </w:numPr>
        <w:pStyle w:val="Compact"/>
      </w:pPr>
      <w:r>
        <w:t xml:space="preserve">وحی، عقل، تجربے اور روایت کا تعلق وہ کیسے قائم کرتا ہے؟</w:t>
      </w:r>
    </w:p>
    <w:p>
      <w:pPr>
        <w:numPr>
          <w:ilvl w:val="0"/>
          <w:numId w:val="1001"/>
        </w:numPr>
        <w:pStyle w:val="Compact"/>
      </w:pPr>
      <w:r>
        <w:t xml:space="preserve">اس کی تجویز تحقیق، نصاب اور ٹیکنالوجی کو عملاً کیسے بدلتی ہے؟</w:t>
      </w:r>
    </w:p>
    <w:p>
      <w:pPr>
        <w:numPr>
          <w:ilvl w:val="0"/>
          <w:numId w:val="1001"/>
        </w:numPr>
        <w:pStyle w:val="Compact"/>
      </w:pPr>
      <w:r>
        <w:t xml:space="preserve">اس موقف کی سب سے بڑی قوت اور سب سے بڑا خطرہ کیا ہے؟</w:t>
      </w:r>
    </w:p>
    <w:p>
      <w:pPr>
        <w:pStyle w:val="FirstParagraph"/>
      </w:pPr>
      <w:r>
        <w:t xml:space="preserve">یہ سوال ہمیں ناموں کے احترام کے ساتھ آرا کا تنقیدی مطالعہ سکھاتے ہیں۔</w:t>
      </w:r>
    </w:p>
    <w:bookmarkEnd w:id="20"/>
    <w:bookmarkStart w:id="21" w:name="مشترک-تاریخی-پس-منظر"/>
    <w:p>
      <w:pPr>
        <w:pStyle w:val="Heading2"/>
      </w:pPr>
      <w:r>
        <w:t xml:space="preserve">مشترک تاریخی پس منظر</w:t>
      </w:r>
    </w:p>
    <w:p>
      <w:pPr>
        <w:pStyle w:val="FirstParagraph"/>
      </w:pPr>
      <w:r>
        <w:t xml:space="preserve">یہ مفکر مختلف زمانوں اور علمی ماحول میں لکھتے رہے، لیکن ان سب کے پس منظر میں مسلم دنیا کا ایک بڑا تجربہ موجود تھا: سیاسی زوال، نوآبادیاتی اقتدار، جدید یورپی علم کی حیرت انگیز قوت، روایتی تعلیمی نظام کی کمزوری اور نئی نسل کا فکری اضطراب۔ یورپ کی فوجی اور صنعتی برتری نے بہت سے مسلمانوں کو یہ سوچنے پر مجبور کیا کہ کیا کامیابی کا راز صرف مشین میں ہے، یا اس کے پیچھے تحقیق، ادارے، تنقیدی عقل اور ایک خاص تصورِ انسان و کائنات بھی ہے؟</w:t>
      </w:r>
    </w:p>
    <w:p>
      <w:pPr>
        <w:pStyle w:val="BodyText"/>
      </w:pPr>
      <w:r>
        <w:t xml:space="preserve">اس دور میں دو انتہائیں پیدا ہوئیں۔ ایک نے جدید مغرب کو مکمل نمونہ سمجھا: اس کی سائنس کے ساتھ اس کا فلسفہ، اخلاق، سیاست اور معاشرت بھی جوں کی توں لے لی جائے۔ دوسری نے بیرونی غلبے کے ردعمل میں جدید علم کو مشتبہ سمجھا اور ماضی کی بازیافت ہی کو کافی خیال کیا۔ زیرِ بحث مفکرین ان دونوں انتہاؤں کے درمیان یا ان کے مقابل مختلف راستے بناتے ہیں۔ ان کا اختلاف صرف</w:t>
      </w:r>
      <w:r>
        <w:t xml:space="preserve"> </w:t>
      </w:r>
      <w:r>
        <w:t xml:space="preserve">“</w:t>
      </w:r>
      <w:r>
        <w:t xml:space="preserve">سائنس اچھی ہے یا بری</w:t>
      </w:r>
      <w:r>
        <w:t xml:space="preserve">”</w:t>
      </w:r>
      <w:r>
        <w:t xml:space="preserve"> </w:t>
      </w:r>
      <w:r>
        <w:t xml:space="preserve">پر نہیں؛ اصل اختلاف یہ ہے کہ سائنسی طریقہ کتنا غیر جانب دار ہے، علم میں اقدار کہاں داخل ہوتی ہیں، مذہبی متن کی نئی تعبیر کی حد کیا ہے، اور تہذیبی خود مختاری کیسے حاصل ہو۔</w:t>
      </w:r>
    </w:p>
    <w:bookmarkEnd w:id="21"/>
    <w:bookmarkStart w:id="25" w:name="X8f9b93658b37067cb54a023bacd84ee59321f82"/>
    <w:p>
      <w:pPr>
        <w:pStyle w:val="Heading2"/>
      </w:pPr>
      <w:r>
        <w:t xml:space="preserve">سر سید احمد خان: خدا کا کلام اور خدا کا کام</w:t>
      </w:r>
    </w:p>
    <w:bookmarkStart w:id="22" w:name="اصلاح-کی-فوری-ضرورت"/>
    <w:p>
      <w:pPr>
        <w:pStyle w:val="Heading3"/>
      </w:pPr>
      <w:r>
        <w:t xml:space="preserve">اصلاح کی فوری ضرورت</w:t>
      </w:r>
    </w:p>
    <w:p>
      <w:pPr>
        <w:pStyle w:val="FirstParagraph"/>
      </w:pPr>
      <w:r>
        <w:t xml:space="preserve">سر سید احمد خان (1817–1898ء) نے 1857ء کے بعد ہندوستانی مسلمانوں کی شدید سیاسی و تعلیمی پسماندگی دیکھی۔ ان کے نزدیک محض شکوہ یا ماضی کی عظمت کا ذکر قوم کو نہیں اٹھا سکتا تھا۔ جدید تعلیم، سائنسی ذہن، انگریزی زبان اور نئے اداروں تک رسائی ضروری تھی۔ اسی مقصد کے لیے انہوں نے سائنٹفک سوسائٹی، رسالہ</w:t>
      </w:r>
      <w:r>
        <w:t xml:space="preserve"> </w:t>
      </w:r>
      <w:r>
        <w:rPr>
          <w:bCs/>
          <w:b/>
        </w:rPr>
        <w:t xml:space="preserve">تہذیب الاخلاق</w:t>
      </w:r>
      <w:r>
        <w:t xml:space="preserve"> </w:t>
      </w:r>
      <w:r>
        <w:t xml:space="preserve">اور محمڈن اینگلو اورینٹل کالج جیسے منصوبوں پر کام کیا، جو آگے چل کر علی گڑھ مسلم یونیورسٹی بنا۔</w:t>
      </w:r>
    </w:p>
    <w:p>
      <w:pPr>
        <w:pStyle w:val="BodyText"/>
      </w:pPr>
      <w:r>
        <w:t xml:space="preserve">سر سید کا مسئلہ صرف اسکول کھولنا نہیں تھا۔ انہیں محسوس ہوا کہ اگر مسلمان یہ سمجھیں گے کہ جدید سائنس اسلام کی دشمن ہے تو وہ تعلیم سے دور رہیں گے؛ اور اگر نئی تعلیم پانے والا نوجوان یہ سمجھے گا کہ دین عقل کے خلاف ہے تو وہ مذہب سے دور ہوگا۔ اس لیے انہوں نے اسلام کی ایسی عقلی تعبیر پیش کی جس میں صحیح وحی اور ثابت شدہ فطرت میں تضاد نہ ہو۔</w:t>
      </w:r>
    </w:p>
    <w:bookmarkEnd w:id="22"/>
    <w:bookmarkStart w:id="23" w:name="فطرت-اور-وحی-کی-ہم-آہنگی"/>
    <w:p>
      <w:pPr>
        <w:pStyle w:val="Heading3"/>
      </w:pPr>
      <w:r>
        <w:t xml:space="preserve">فطرت اور وحی کی ہم آہنگی</w:t>
      </w:r>
    </w:p>
    <w:p>
      <w:pPr>
        <w:pStyle w:val="FirstParagraph"/>
      </w:pPr>
      <w:r>
        <w:t xml:space="preserve">ان سے منسوب معروف خلاصہ یہ ہے کہ قرآن</w:t>
      </w:r>
      <w:r>
        <w:t xml:space="preserve"> </w:t>
      </w:r>
      <w:r>
        <w:t xml:space="preserve">“</w:t>
      </w:r>
      <w:r>
        <w:t xml:space="preserve">خدا کا کلام</w:t>
      </w:r>
      <w:r>
        <w:t xml:space="preserve">”</w:t>
      </w:r>
      <w:r>
        <w:t xml:space="preserve"> </w:t>
      </w:r>
      <w:r>
        <w:t xml:space="preserve">اور فطرت</w:t>
      </w:r>
      <w:r>
        <w:t xml:space="preserve"> </w:t>
      </w:r>
      <w:r>
        <w:t xml:space="preserve">“</w:t>
      </w:r>
      <w:r>
        <w:t xml:space="preserve">خدا کا کام</w:t>
      </w:r>
      <w:r>
        <w:t xml:space="preserve">”</w:t>
      </w:r>
      <w:r>
        <w:t xml:space="preserve"> </w:t>
      </w:r>
      <w:r>
        <w:t xml:space="preserve">ہے؛ دونوں میں حقیقی تضاد نہیں ہوسکتا۔ اگر بظاہر ٹکراؤ نظر آئے تو یا سائنسی دعویٰ پوری طرح ثابت نہیں، یا مذہبی عبارت کی انسانی تعبیر پر نظرثانی درکار ہے۔ یہ اصول اپنی اصل میں مضبوط ہے: ایک ہی خدا کی پیدا کردہ حقیقت اور اس کی صحیح ہدایت باہم متناقض نہیں ہوسکتیں۔</w:t>
      </w:r>
    </w:p>
    <w:p>
      <w:pPr>
        <w:pStyle w:val="BodyText"/>
      </w:pPr>
      <w:r>
        <w:t xml:space="preserve">سر سید قوانینِ فطرت کی باقاعدگی پر بہت زور دیتے تھے۔ وہ جدید عقلیت کی زبان میں اسلام کا دفاع کرنا چاہتے تھے، اس لیے معجزات، فرشتوں، جنات اور دعا سے متعلق بعض روایتی تعبیرات کو طبیعی یا تمثیلی معنی دینے کی کوشش کی۔ ان کی تفسیر میں عقل اور معلوم فطری نظام فیصلہ کن حیثیت رکھتے ہیں۔ انہوں نے تقلیدِ جامد پر تنقید اور اجتہادی فکر کی حمایت کی تاکہ مسلمان نئے سوالات کا جواب دے سکیں۔</w:t>
      </w:r>
    </w:p>
    <w:bookmarkEnd w:id="23"/>
    <w:bookmarkStart w:id="24" w:name="قوت-اور-قابل-بحث-پہلو"/>
    <w:p>
      <w:pPr>
        <w:pStyle w:val="Heading3"/>
      </w:pPr>
      <w:r>
        <w:t xml:space="preserve">قوت اور قابلِ بحث پہلو</w:t>
      </w:r>
    </w:p>
    <w:p>
      <w:pPr>
        <w:pStyle w:val="FirstParagraph"/>
      </w:pPr>
      <w:r>
        <w:t xml:space="preserve">سر سید کی سب سے بڑی خدمت یہ تھی کہ انہوں نے مسلم معاشرے میں جدید تعلیم کا دروازہ کھولا، خوف کم کیا اور یہ اعتماد پیدا کیا کہ سائنسی مطالعہ ایمان سے فرار نہیں۔ انہوں نے ادارہ بنایا، نصاب کی طرف توجہ دی اور محض نظری تقریر پر اکتفا نہ کیا۔</w:t>
      </w:r>
    </w:p>
    <w:p>
      <w:pPr>
        <w:pStyle w:val="BodyText"/>
      </w:pPr>
      <w:r>
        <w:t xml:space="preserve">لیکن ان کا طریقہ سوال سے خالی نہیں۔ اگر</w:t>
      </w:r>
      <w:r>
        <w:t xml:space="preserve"> </w:t>
      </w:r>
      <w:r>
        <w:t xml:space="preserve">“</w:t>
      </w:r>
      <w:r>
        <w:t xml:space="preserve">قانونِ فطرت</w:t>
      </w:r>
      <w:r>
        <w:t xml:space="preserve">”</w:t>
      </w:r>
      <w:r>
        <w:t xml:space="preserve"> </w:t>
      </w:r>
      <w:r>
        <w:t xml:space="preserve">کی اس وقت کی سائنسی تعبیر کو آیت کے مفہوم پر بہت زیادہ حاکم کردیا جائے تو بدلتی سائنس کے ساتھ تفسیر بھی غیر ضروری دباؤ میں آسکتی ہے۔ معجزے کو صرف عام طبیعی واقعہ بنانے سے وحی کے غیر معمولی دعوے کی نوعیت بدل سکتی ہے۔ عقل ضروری ہے، مگر عقل بھی تاریخ، زبان اور مفروضات سے متاثر انسانی صلاحیت ہے؛ اسے وحی کا بے خطا خارجی قاضی بنانا اتنا ہی مشکل ہے جتنا عقل کو بے کار سمجھنا۔ سر سید کا درست سبق سائنسی تعلیم اور عقلی جرات ہے؛ ان کی ہر جزوی تاویل کو لازماً آخری نمونہ ماننا ضروری نہیں۔</w:t>
      </w:r>
    </w:p>
    <w:bookmarkEnd w:id="24"/>
    <w:bookmarkEnd w:id="25"/>
    <w:bookmarkStart w:id="30" w:name="X82d324e393813db5b9652b8bcba09dd5f0dadc9"/>
    <w:p>
      <w:pPr>
        <w:pStyle w:val="Heading2"/>
      </w:pPr>
      <w:r>
        <w:t xml:space="preserve">علامہ محمد اقبال: علم کی وحدت اور مذہبی فکر کی تشکیلِ نو</w:t>
      </w:r>
    </w:p>
    <w:bookmarkStart w:id="26" w:name="نہ-جامد-روایت-نہ-بے-روح-مادیت"/>
    <w:p>
      <w:pPr>
        <w:pStyle w:val="Heading3"/>
      </w:pPr>
      <w:r>
        <w:t xml:space="preserve">نہ جامد روایت، نہ بے روح مادیت</w:t>
      </w:r>
    </w:p>
    <w:p>
      <w:pPr>
        <w:pStyle w:val="FirstParagraph"/>
      </w:pPr>
      <w:r>
        <w:t xml:space="preserve">محمد اقبال (1877–1938ء) نے جدید طبیعیات، حیاتیات، فلسفہ، نفسیات اور اسلامی روایت کے بیچ گفتگو قائم کی۔ ان کے خطبات</w:t>
      </w:r>
      <w:r>
        <w:t xml:space="preserve"> </w:t>
      </w:r>
      <w:r>
        <w:rPr>
          <w:bCs/>
          <w:b/>
        </w:rPr>
        <w:t xml:space="preserve">The Reconstruction of Religious Thought in Islam</w:t>
      </w:r>
      <w:r>
        <w:t xml:space="preserve"> </w:t>
      </w:r>
      <w:r>
        <w:t xml:space="preserve">کا مقصد ان کے اپنے الفاظ کے مفہوم میں اسلامی مذہبی فلسفے کی نئی تشکیل تھا—ایسی تشکیل جو مسلم روایت سے جڑی ہو اور جدید علم کی پیش رفت کو بھی ملحوظ رکھے۔</w:t>
      </w:r>
    </w:p>
    <w:p>
      <w:pPr>
        <w:pStyle w:val="BodyText"/>
      </w:pPr>
      <w:r>
        <w:t xml:space="preserve">اقبال کے نزدیک قدیم یونانی فلسفے نے مسلم فکر کو فائدہ بھی دیا، مگر کہیں کہیں قرآن کی تجربی اور حرکی روح پر پردہ بھی ڈالا۔ قرآن بار بار تاریخ، فطرت اور انسانی باطن کے مشاہدے کی دعوت دیتا ہے۔ اس اعتبار سے تجرباتی علم اسلام کے لیے اجنبی نہیں۔ اقبال نے مسلم علمی روایت میں مشاہدے کے رجحان کو جدید تجربی ذہن کی تاریخی تشکیل میں اہم سمجھا، اگرچہ اس تاریخی دعوے کو آج زیادہ باریک تفصیل کے ساتھ پڑھنا چاہیے۔</w:t>
      </w:r>
    </w:p>
    <w:bookmarkEnd w:id="26"/>
    <w:bookmarkStart w:id="27" w:name="متحرک-کائنات-اور-انسانی-خودی"/>
    <w:p>
      <w:pPr>
        <w:pStyle w:val="Heading3"/>
      </w:pPr>
      <w:r>
        <w:t xml:space="preserve">متحرک کائنات اور انسانی خودی</w:t>
      </w:r>
    </w:p>
    <w:p>
      <w:pPr>
        <w:pStyle w:val="FirstParagraph"/>
      </w:pPr>
      <w:r>
        <w:t xml:space="preserve">اقبال کی کائنات بند، جامد اور پہلے سے مکمل مشین نہیں؛ یہ تخلیقی عمل، تازگی اور امکانات کی دنیا ہے۔ جدید طبیعیات میں مادّے کے سادہ ٹھوس تصور کے زوال اور زمان و مکان کی نئی تفہیم نے انہیں میکانکی مادیت کے خلاف فکری وسائل دیے۔ تاہم اقبال کا مقصد کسی ایک سائنسی نظریے سے قرآن</w:t>
      </w:r>
      <w:r>
        <w:t xml:space="preserve"> </w:t>
      </w:r>
      <w:r>
        <w:t xml:space="preserve">“</w:t>
      </w:r>
      <w:r>
        <w:t xml:space="preserve">ثابت</w:t>
      </w:r>
      <w:r>
        <w:t xml:space="preserve">”</w:t>
      </w:r>
      <w:r>
        <w:t xml:space="preserve"> </w:t>
      </w:r>
      <w:r>
        <w:t xml:space="preserve">کرنا نہیں تھا۔ وہ یہ دکھانا چاہتے تھے کہ جدید علم نے قدیم میکانکی فلسفے کو آخری حقیقت ماننے کی ضرورت کم کردی ہے اور مذہبی فکر نئی فلسفیانہ گفتگو کرسکتی ہے۔</w:t>
      </w:r>
    </w:p>
    <w:p>
      <w:pPr>
        <w:pStyle w:val="BodyText"/>
      </w:pPr>
      <w:r>
        <w:t xml:space="preserve">انسان کو وہ محض حیاتیاتی مشین نہیں سمجھتے۔</w:t>
      </w:r>
      <w:r>
        <w:t xml:space="preserve"> </w:t>
      </w:r>
      <w:r>
        <w:rPr>
          <w:bCs/>
          <w:b/>
        </w:rPr>
        <w:t xml:space="preserve">خودی</w:t>
      </w:r>
      <w:r>
        <w:t xml:space="preserve"> </w:t>
      </w:r>
      <w:r>
        <w:t xml:space="preserve">ایک زندہ، ذمہ دار اور نشوونما پانے والی شخصیت ہے۔ آزادی مطلق بے قاعدگی نہیں بلکہ خدا سے تعلق، اخلاقی عمل اور تخلیقی جدوجہد میں پختہ ہوتی ہے۔ سائنس خارج کی دنیا کا تجربہ منظم کرتی ہے؛ مذہبی تجربہ حقیقت کے ایک باطنی اور کلی پہلو تک رسائی کا دعویٰ کرتا ہے۔ اقبال مذہبی تجربے کو اندھی شخصی کیفیت نہیں کہتے؛ وہ اس کی عقلی جانچ، اثرات اور انسانی تجربے کی دوسری صورتوں سے نسبت پر بحث کرتے ہیں۔</w:t>
      </w:r>
    </w:p>
    <w:bookmarkEnd w:id="27"/>
    <w:bookmarkStart w:id="28" w:name="اجتہاد-اور-علم-کی-حرکت"/>
    <w:p>
      <w:pPr>
        <w:pStyle w:val="Heading3"/>
      </w:pPr>
      <w:r>
        <w:t xml:space="preserve">اجتہاد اور علم کی حرکت</w:t>
      </w:r>
    </w:p>
    <w:p>
      <w:pPr>
        <w:pStyle w:val="FirstParagraph"/>
      </w:pPr>
      <w:r>
        <w:t xml:space="preserve">اقبال کے نزدیک اسلام کے قانونی و اجتماعی نظام میں</w:t>
      </w:r>
      <w:r>
        <w:t xml:space="preserve"> </w:t>
      </w:r>
      <w:r>
        <w:t xml:space="preserve">“</w:t>
      </w:r>
      <w:r>
        <w:t xml:space="preserve">حرکت کا اصول</w:t>
      </w:r>
      <w:r>
        <w:t xml:space="preserve">”</w:t>
      </w:r>
      <w:r>
        <w:t xml:space="preserve"> </w:t>
      </w:r>
      <w:r>
        <w:t xml:space="preserve">اجتہاد ہے۔ بدلتی دنیا میں نئے علم سے پیدا ہونے والے مسائل—معیشت، طب، ریاست، خاندان اور ٹیکنالوجی—کا حل صرف پرانے جواب دہرانے سے نہیں ہوگا۔ مستقل اصولوں کو نئے حالات پر نافذ کرنے کے لیے علمی اہلیت، اجتماعی غور اور زندہ ادارے چاہییں۔</w:t>
      </w:r>
    </w:p>
    <w:bookmarkEnd w:id="28"/>
    <w:bookmarkStart w:id="29" w:name="قوت-اور-قابل-بحث-پہلو-1"/>
    <w:p>
      <w:pPr>
        <w:pStyle w:val="Heading3"/>
      </w:pPr>
      <w:r>
        <w:t xml:space="preserve">قوت اور قابلِ بحث پہلو</w:t>
      </w:r>
    </w:p>
    <w:p>
      <w:pPr>
        <w:pStyle w:val="FirstParagraph"/>
      </w:pPr>
      <w:r>
        <w:t xml:space="preserve">اقبال کی قوت یہ ہے کہ وہ سائنس کو نہ معبود بناتے ہیں نہ دشمن۔ وہ تجربی علم، فلسفہ اور مذہبی تجربے کو حقیقت کی وسیع تفہیم میں جمع کرنا چاہتے ہیں۔ ان کے ہاں مسلمان طالب علم کے لیے تحقیق عبادت سے الگ نہیں اور شخصیت کائنات کے سامنے بے معنی ذرہ نہیں۔</w:t>
      </w:r>
    </w:p>
    <w:p>
      <w:pPr>
        <w:pStyle w:val="BodyText"/>
      </w:pPr>
      <w:r>
        <w:t xml:space="preserve">مشکل یہ ہے کہ ان کی تحریر فلسفیانہ، کثیرالمآخذ اور کبھی بہت اجمالی ہے۔ جدید طبیعیات سے لیے گئے بعض اشارات اپنے زمانے کے علمی مباحث سے وابستہ ہیں؛ انہیں آج کے نظریات پر لفظ بہ لفظ منطبق نہیں کیا جاسکتا۔ اقبال کا اصل منہج—علمی کشادگی، اجتہاد اور جامع تصورِ حقیقت—ان کی کسی عارضی سائنسی مثال سے زیادہ پائیدار ہے۔</w:t>
      </w:r>
    </w:p>
    <w:bookmarkEnd w:id="29"/>
    <w:bookmarkEnd w:id="30"/>
    <w:bookmarkStart w:id="34" w:name="Xac7a799b0c62c6afd6947fba294b6b7375e9e1d"/>
    <w:p>
      <w:pPr>
        <w:pStyle w:val="Heading2"/>
      </w:pPr>
      <w:r>
        <w:t xml:space="preserve">مولانا مودودی: سائنس، نظریۂ حیات اور تہذیبی استعمال</w:t>
      </w:r>
    </w:p>
    <w:bookmarkStart w:id="31" w:name="علم-اور-تہذیب-میں-فرق"/>
    <w:p>
      <w:pPr>
        <w:pStyle w:val="Heading3"/>
      </w:pPr>
      <w:r>
        <w:t xml:space="preserve">علم اور تہذیب میں فرق</w:t>
      </w:r>
    </w:p>
    <w:p>
      <w:pPr>
        <w:pStyle w:val="FirstParagraph"/>
      </w:pPr>
      <w:r>
        <w:t xml:space="preserve">سید ابوالاعلیٰ مودودی (1903–1979ء) نے جدید مغربی تہذیب کا مطالعہ سیاسی، اخلاقی اور دینی زاویے سے کیا۔ ان کے ہاں</w:t>
      </w:r>
      <w:r>
        <w:t xml:space="preserve"> </w:t>
      </w:r>
      <w:r>
        <w:t xml:space="preserve">“</w:t>
      </w:r>
      <w:r>
        <w:t xml:space="preserve">سائنس</w:t>
      </w:r>
      <w:r>
        <w:t xml:space="preserve">”</w:t>
      </w:r>
      <w:r>
        <w:t xml:space="preserve"> </w:t>
      </w:r>
      <w:r>
        <w:t xml:space="preserve">کو ایک ہی رنگ کی دشمن قوت سمجھنا درست نہیں۔ تجربے، مشاہدے اور حساب سے حاصل ہونے والی قابلِ تصدیق معلومات اپنی جگہ انسانی علم ہیں۔ مسئلہ اس وقت پیدا ہوتا ہے جب ان معلومات کے ساتھ یہ غیر ثابت شدہ فلسفیانہ دعویٰ شامل کردیا جائے کہ کائنات بے خدا ہے، انسان خود مختار حاکم ہے، یا مادی منفعت ہی ترقی کا آخری معیار ہے۔</w:t>
      </w:r>
    </w:p>
    <w:p>
      <w:pPr>
        <w:pStyle w:val="BodyText"/>
      </w:pPr>
      <w:r>
        <w:t xml:space="preserve">یوں خوردبین میں جرثومہ دیکھنا، دوا بنانا یا بجلی کے قوانین معلوم کرنا</w:t>
      </w:r>
      <w:r>
        <w:t xml:space="preserve"> </w:t>
      </w:r>
      <w:r>
        <w:t xml:space="preserve">“</w:t>
      </w:r>
      <w:r>
        <w:t xml:space="preserve">مغربی مذہب</w:t>
      </w:r>
      <w:r>
        <w:t xml:space="preserve">”</w:t>
      </w:r>
      <w:r>
        <w:t xml:space="preserve"> </w:t>
      </w:r>
      <w:r>
        <w:t xml:space="preserve">نہیں۔ لیکن انہی علوم سے حیاتیاتی ہتھیار، استحصالی صنعت یا نگرانی کا نظام بنانا اخلاقی و تہذیبی انتخاب ہے۔ مودودی کا بنیادی امتیاز یہ ہے کہ</w:t>
      </w:r>
      <w:r>
        <w:t xml:space="preserve"> </w:t>
      </w:r>
      <w:r>
        <w:rPr>
          <w:bCs/>
          <w:b/>
        </w:rPr>
        <w:t xml:space="preserve">واقعے کا علم</w:t>
      </w:r>
      <w:r>
        <w:t xml:space="preserve">،</w:t>
      </w:r>
      <w:r>
        <w:t xml:space="preserve"> </w:t>
      </w:r>
      <w:r>
        <w:rPr>
          <w:bCs/>
          <w:b/>
        </w:rPr>
        <w:t xml:space="preserve">واقعے کی فلسفیانہ تعبیر</w:t>
      </w:r>
      <w:r>
        <w:t xml:space="preserve"> </w:t>
      </w:r>
      <w:r>
        <w:t xml:space="preserve">اور</w:t>
      </w:r>
      <w:r>
        <w:t xml:space="preserve"> </w:t>
      </w:r>
      <w:r>
        <w:rPr>
          <w:bCs/>
          <w:b/>
        </w:rPr>
        <w:t xml:space="preserve">علم کا عملی استعمال</w:t>
      </w:r>
      <w:r>
        <w:t xml:space="preserve"> </w:t>
      </w:r>
      <w:r>
        <w:t xml:space="preserve">تین الگ درجے ہیں۔</w:t>
      </w:r>
    </w:p>
    <w:bookmarkEnd w:id="31"/>
    <w:bookmarkStart w:id="32" w:name="عقل-کی-قدر-عقل-کی-حد"/>
    <w:p>
      <w:pPr>
        <w:pStyle w:val="Heading3"/>
      </w:pPr>
      <w:r>
        <w:t xml:space="preserve">عقل کی قدر، عقل کی حد</w:t>
      </w:r>
    </w:p>
    <w:p>
      <w:pPr>
        <w:pStyle w:val="FirstParagraph"/>
      </w:pPr>
      <w:r>
        <w:t xml:space="preserve">مودودی اسلام کو عقل دشمن مذہب نہیں سمجھتے۔ قرآن انسان کو غور، استدلال اور تاریخ سے سبق لینے کی دعوت دیتا ہے۔ مگر عقل کو وحی سے بے نیاز آخری حاکم سمجھنے پر وہ تنقید کرتے ہیں، کیونکہ انسان کی خواہش، محدود معلومات اور سماجی مفاد عقل کے استعمال کو متاثر کرسکتے ہیں۔ وحی عقل کو معطل نہیں کرتی؛ اسے وجود، مقصد اور اخلاق کی بنیادی سمت دیتی ہے۔</w:t>
      </w:r>
    </w:p>
    <w:p>
      <w:pPr>
        <w:pStyle w:val="BodyText"/>
      </w:pPr>
      <w:r>
        <w:t xml:space="preserve">ان کے نزدیک جدید تہذیب کا بحران صرف مشینوں کی کثرت نہیں بلکہ حاکمیت، انسان اور کامیابی کے غلط تصورات ہیں۔ اگر علم اخلاقی جواب دہی سے جدا ہوجائے تو قوت بڑھتی ہے مگر خیر لازم نہیں آتا۔ اسلام سائنس کی کارکردگی قبول کرتے ہوئے اسے خلافت، امانت، عدل اور انسانی فلاح کے تابع کرتا ہے۔</w:t>
      </w:r>
    </w:p>
    <w:bookmarkEnd w:id="32"/>
    <w:bookmarkStart w:id="33" w:name="قوت-اور-قابل-بحث-پہلو-2"/>
    <w:p>
      <w:pPr>
        <w:pStyle w:val="Heading3"/>
      </w:pPr>
      <w:r>
        <w:t xml:space="preserve">قوت اور قابلِ بحث پہلو</w:t>
      </w:r>
    </w:p>
    <w:p>
      <w:pPr>
        <w:pStyle w:val="FirstParagraph"/>
      </w:pPr>
      <w:r>
        <w:t xml:space="preserve">مودودی کی بڑی قوت زبان کی وضاحت اور سطحوں کی تفریق ہے۔ وہ مسلمان کو یہ سمجھاتے ہیں کہ سائنسی حقیقت قبول کرنا مغربی تہذیب کے ہر فلسفیانہ مفروضے کو قبول کرنا نہیں۔ ان کا اخلاقی سوال آج مصنوعی ذہانت، سرمایہ دارانہ ڈیٹا معیشت، اسلحہ اور ماحول کے دور میں خاص طور پر اہم ہے۔</w:t>
      </w:r>
    </w:p>
    <w:p>
      <w:pPr>
        <w:pStyle w:val="BodyText"/>
      </w:pPr>
      <w:r>
        <w:t xml:space="preserve">البتہ ان کی بنیادی دلچسپی تجربہ گاہ کے فلسفۂ سائنس سے زیادہ اسلامی نظامِ زندگی اور تہذیب تھی۔ اس لیے ان سے جدید طبیعیات، ارتقا یا تحقیق کے دقیق منہج کا مکمل نظریہ اخذ کرنا درست نہیں۔ بعض اوقات</w:t>
      </w:r>
      <w:r>
        <w:t xml:space="preserve"> </w:t>
      </w:r>
      <w:r>
        <w:t xml:space="preserve">“</w:t>
      </w:r>
      <w:r>
        <w:t xml:space="preserve">مغرب</w:t>
      </w:r>
      <w:r>
        <w:t xml:space="preserve">”</w:t>
      </w:r>
      <w:r>
        <w:t xml:space="preserve"> </w:t>
      </w:r>
      <w:r>
        <w:t xml:space="preserve">کی جامع اصطلاح کے اندر موجود مذہبی، سیکولر، تنقیدی اور انسان دوست روایتوں کا فرق دب سکتا ہے۔ ان کا مفید اصول اپنایا جاسکتا ہے: علم، فلسفہ اور استعمال الگ جانچیں؛ مگر ہر سائنسی نظریے کا فیصلہ متعلقہ فنی شہادت سے کریں۔</w:t>
      </w:r>
    </w:p>
    <w:bookmarkEnd w:id="33"/>
    <w:bookmarkEnd w:id="34"/>
    <w:bookmarkStart w:id="38" w:name="Xd3d1f6e0aafdf1c7d3bf590b08fa873a6ce85c8"/>
    <w:p>
      <w:pPr>
        <w:pStyle w:val="Heading2"/>
      </w:pPr>
      <w:r>
        <w:t xml:space="preserve">سید حسین نصر: مقدس علم اور فطرت کی بازیافت</w:t>
      </w:r>
    </w:p>
    <w:bookmarkStart w:id="35" w:name="جدید-سائنس-پر-تنقید-کہاں-سے-شروع-ہوتی-ہے"/>
    <w:p>
      <w:pPr>
        <w:pStyle w:val="Heading3"/>
      </w:pPr>
      <w:r>
        <w:t xml:space="preserve">جدید سائنس پر تنقید کہاں سے شروع ہوتی ہے؟</w:t>
      </w:r>
    </w:p>
    <w:p>
      <w:pPr>
        <w:pStyle w:val="FirstParagraph"/>
      </w:pPr>
      <w:r>
        <w:t xml:space="preserve">سید حسین نصر (پیدائش 1933ء) جدید مسلم دنیا کے نمایاں روایتی مفکر اور تاریخِ سائنس کے عالم ہیں۔ ان کی کتابیں</w:t>
      </w:r>
      <w:r>
        <w:t xml:space="preserve"> </w:t>
      </w:r>
      <w:r>
        <w:rPr>
          <w:bCs/>
          <w:b/>
        </w:rPr>
        <w:t xml:space="preserve">An Introduction to Islamic Cosmological Doctrines</w:t>
      </w:r>
      <w:r>
        <w:t xml:space="preserve">،</w:t>
      </w:r>
      <w:r>
        <w:t xml:space="preserve"> </w:t>
      </w:r>
      <w:r>
        <w:rPr>
          <w:bCs/>
          <w:b/>
        </w:rPr>
        <w:t xml:space="preserve">Science and Civilization in Islam</w:t>
      </w:r>
      <w:r>
        <w:t xml:space="preserve">،</w:t>
      </w:r>
      <w:r>
        <w:t xml:space="preserve"> </w:t>
      </w:r>
      <w:r>
        <w:rPr>
          <w:bCs/>
          <w:b/>
        </w:rPr>
        <w:t xml:space="preserve">Man and Nature</w:t>
      </w:r>
      <w:r>
        <w:t xml:space="preserve"> </w:t>
      </w:r>
      <w:r>
        <w:t xml:space="preserve">اور</w:t>
      </w:r>
      <w:r>
        <w:t xml:space="preserve"> </w:t>
      </w:r>
      <w:r>
        <w:rPr>
          <w:bCs/>
          <w:b/>
        </w:rPr>
        <w:t xml:space="preserve">Knowledge and the Sacred</w:t>
      </w:r>
      <w:r>
        <w:t xml:space="preserve"> </w:t>
      </w:r>
      <w:r>
        <w:t xml:space="preserve">ایک مسلسل دعویٰ پیش کرتی ہیں: جدید بحران کا سبب صرف ٹیکنالوجی کا غلط استعمال نہیں بلکہ فطرت کو روحانی معنی سے خالی، محض قابلِ پیمائش مادّہ اور انسانی تصرف کی شے سمجھنا بھی ہے۔</w:t>
      </w:r>
    </w:p>
    <w:p>
      <w:pPr>
        <w:pStyle w:val="BodyText"/>
      </w:pPr>
      <w:r>
        <w:t xml:space="preserve">نصر کے نزدیک روایتی اسلامی علوم میں کائنات آیات کا مجموعہ تھی۔ عالمِ طبیعت کا مطالعہ توحید، مراتبِ وجود، حکمت اور انسانی تزکیے سے جدا نہ تھا۔ علم جاننے والے کو حقیقت سے اخلاقی و روحانی طور پر جوڑتا تھا۔ جدید سائنس نے quantitative کامیابی حاصل کی، مگر اس نے اپنے رسمی طریقے میں غایت، تقدس اور باطنی معنی کو الگ کردیا۔ جب یہ محدود طریقہ ایک مکمل تصورِ حقیقت بن گیا تو انسان نے فطرت کو امانت کے بجائے خام مال سمجھا؛ ماحولیاتی بحران اسی ذہنی جدائی کا نتیجہ بھی ہے۔</w:t>
      </w:r>
    </w:p>
    <w:bookmarkEnd w:id="35"/>
    <w:bookmarkStart w:id="36" w:name="اسلامی-سائنس-بطور-مقدس-تصور-کائنات"/>
    <w:p>
      <w:pPr>
        <w:pStyle w:val="Heading3"/>
      </w:pPr>
      <w:r>
        <w:t xml:space="preserve">“</w:t>
      </w:r>
      <w:r>
        <w:t xml:space="preserve">اسلامی سائنس</w:t>
      </w:r>
      <w:r>
        <w:t xml:space="preserve">”</w:t>
      </w:r>
      <w:r>
        <w:t xml:space="preserve"> </w:t>
      </w:r>
      <w:r>
        <w:t xml:space="preserve">بطور مقدس تصورِ کائنات</w:t>
      </w:r>
    </w:p>
    <w:p>
      <w:pPr>
        <w:pStyle w:val="FirstParagraph"/>
      </w:pPr>
      <w:r>
        <w:t xml:space="preserve">نصر اسلامی سائنس کو صرف مسلمان سائنس دان کی لیبارٹری نہیں کہتے۔ ان کے لیے اس کا تعلق ایسی مابعد الطبیعی بنیاد سے ہے جس میں توحید، کائناتی مراتب، علامت اور مقصد علم کی ساخت کو معنی دیتے ہیں۔ وہ ابن سینا، البیرونی اور اسلامی فلکی و طبی روایت کو جدید سائنس کا نامکمل ابتدائی مرحلہ نہیں بلکہ اپنے تصورِ حقیقت کے اندر بامعنی علم سمجھتے ہیں۔</w:t>
      </w:r>
    </w:p>
    <w:p>
      <w:pPr>
        <w:pStyle w:val="BodyText"/>
      </w:pPr>
      <w:r>
        <w:t xml:space="preserve">یہ موقف جدید سائنس کی عملی کامیابی سے انکار نہیں کرتا۔ سوال یہ ہے کہ کیا قابلِ پیمائش پہلو پوری حقیقت ہے؟ ایک درخت کی جینیات، کیمیائی ترکیب اور کاربن جذب ناپا جاسکتا ہے؛ مگر درخت کا حسن، علامتی معنی، مخلوق ہونے کی حرمت اور انسانی ذمہ داری ان مساوات میں مکمل نہیں آتے۔ نصر چاہتے ہیں کہ فطرت دوبارہ</w:t>
      </w:r>
      <w:r>
        <w:t xml:space="preserve"> </w:t>
      </w:r>
      <w:r>
        <w:t xml:space="preserve">“</w:t>
      </w:r>
      <w:r>
        <w:t xml:space="preserve">مقدس</w:t>
      </w:r>
      <w:r>
        <w:t xml:space="preserve">”</w:t>
      </w:r>
      <w:r>
        <w:t xml:space="preserve"> </w:t>
      </w:r>
      <w:r>
        <w:t xml:space="preserve">دکھائی دے تاکہ علم غلبے کے بجائے حکمت بنے۔</w:t>
      </w:r>
    </w:p>
    <w:bookmarkEnd w:id="36"/>
    <w:bookmarkStart w:id="37" w:name="قوت-اور-قابل-بحث-پہلو-3"/>
    <w:p>
      <w:pPr>
        <w:pStyle w:val="Heading3"/>
      </w:pPr>
      <w:r>
        <w:t xml:space="preserve">قوت اور قابلِ بحث پہلو</w:t>
      </w:r>
    </w:p>
    <w:p>
      <w:pPr>
        <w:pStyle w:val="FirstParagraph"/>
      </w:pPr>
      <w:r>
        <w:t xml:space="preserve">نصر نے ماحولیاتی بحران کی اخلاقی و روحانی جڑوں پر اس وقت توجہ دلائی جب یہ موضوع آج جتنا مقبول نہ تھا۔ وہ سائنٹزم پر مؤثر تنقید کرتے اور یاد دلاتے ہیں کہ طریقۂ سائنس کی حد کو پوری حقیقت کی حد نہیں بنانا چاہیے۔</w:t>
      </w:r>
    </w:p>
    <w:p>
      <w:pPr>
        <w:pStyle w:val="BodyText"/>
      </w:pPr>
      <w:r>
        <w:t xml:space="preserve">لیکن سوال باقی ہے کہ</w:t>
      </w:r>
      <w:r>
        <w:t xml:space="preserve"> </w:t>
      </w:r>
      <w:r>
        <w:t xml:space="preserve">“</w:t>
      </w:r>
      <w:r>
        <w:t xml:space="preserve">مقدس سائنس</w:t>
      </w:r>
      <w:r>
        <w:t xml:space="preserve">”</w:t>
      </w:r>
      <w:r>
        <w:t xml:space="preserve"> </w:t>
      </w:r>
      <w:r>
        <w:t xml:space="preserve">آج تجربہ گاہ میں کوئی الگ قابلِ آزمائش نظریہ، نئی پیش گوئی یا بہتر علاج کیسے پیدا کرے گی؟ اگر روایتی کونیات کے تاریخی تصورات کو جدید empirical correction سے محفوظ کردیا جائے تو علم جامد ہوسکتا ہے۔ جدید سائنس کے اندر بھی ماحولیات، نظامی حیاتیات اور اخلاقی تنقید موجود ہے؛ اسے یک رنگ مادہ پرستی کہنا زیادتی ہوگی۔ نصر کا سب سے مضبوط اثر تحقیق کے مقصد، تصورِ فطرت اور اخلاق پر ہے؛ فنی طریقہ بدلنے کی تفصیل نسبتاً کم واضح ہے۔</w:t>
      </w:r>
    </w:p>
    <w:bookmarkEnd w:id="37"/>
    <w:bookmarkEnd w:id="38"/>
    <w:bookmarkStart w:id="43" w:name="Xa29c7f36628510c058e585d9b3e73f761574c4d"/>
    <w:p>
      <w:pPr>
        <w:pStyle w:val="Heading2"/>
      </w:pPr>
      <w:r>
        <w:t xml:space="preserve">العطاس اور الفاروقی: علم کی اسلامائزیشن کے دو منصوبے</w:t>
      </w:r>
    </w:p>
    <w:p>
      <w:pPr>
        <w:pStyle w:val="FirstParagraph"/>
      </w:pPr>
      <w:r>
        <w:t xml:space="preserve">“</w:t>
      </w:r>
      <w:r>
        <w:t xml:space="preserve">اسلامائزیشنِ علم</w:t>
      </w:r>
      <w:r>
        <w:t xml:space="preserve">”</w:t>
      </w:r>
      <w:r>
        <w:t xml:space="preserve"> </w:t>
      </w:r>
      <w:r>
        <w:t xml:space="preserve">سن کر بعض طلبہ سمجھتے ہیں کہ ہر سائنسی مساوات کے آغاز میں آیت لکھ دینا یا موجودہ کتاب میں اسلامی مثالیں شامل کردینا کافی ہے۔ سید محمد نقیب العطاس اور اسماعیل راجی الفاروقی کا منصوبہ اس سطحی تصور سے کہیں گہرا تھا، اگرچہ دونوں کی ترجیحات مختلف تھیں۔</w:t>
      </w:r>
    </w:p>
    <w:bookmarkStart w:id="39" w:name="سید-محمد-نقیب-العطاس-مفاہیم-زبان-اور-ادب"/>
    <w:p>
      <w:pPr>
        <w:pStyle w:val="Heading3"/>
      </w:pPr>
      <w:r>
        <w:t xml:space="preserve">سید محمد نقیب العطاس: مفاہیم، زبان اور ادب</w:t>
      </w:r>
    </w:p>
    <w:p>
      <w:pPr>
        <w:pStyle w:val="FirstParagraph"/>
      </w:pPr>
      <w:r>
        <w:t xml:space="preserve">العطاس (پیدائش 1931ء) کے نزدیک علم خالی برتن میں جمع غیر جانب دار معلومات نہیں۔ ہر علمی نظام کے پیچھے حقیقت، انسان، آزادی، ترقی، مذہب اور سعادت کے تصورات ہوتے ہیں۔ جدید مغربی علم میں سیکولر تاریخ اور فلسفے سے پیدا شدہ بعض مفروضات اس طرح شامل ہیں کہ مسلمان انہیں محض</w:t>
      </w:r>
      <w:r>
        <w:t xml:space="preserve"> </w:t>
      </w:r>
      <w:r>
        <w:t xml:space="preserve">“</w:t>
      </w:r>
      <w:r>
        <w:t xml:space="preserve">fact</w:t>
      </w:r>
      <w:r>
        <w:t xml:space="preserve">”</w:t>
      </w:r>
      <w:r>
        <w:t xml:space="preserve"> </w:t>
      </w:r>
      <w:r>
        <w:t xml:space="preserve">سمجھ کر قبول کرسکتا ہے۔ اسلامائزیشن کا مطلب علم کو ان غیر اسلامی تعبیرات سے آزاد کرنا اور اسلامی تصورِ وجود و علم میں درست جگہ دینا ہے۔</w:t>
      </w:r>
    </w:p>
    <w:p>
      <w:pPr>
        <w:pStyle w:val="BodyText"/>
      </w:pPr>
      <w:r>
        <w:t xml:space="preserve">العطاس</w:t>
      </w:r>
      <w:r>
        <w:t xml:space="preserve"> </w:t>
      </w:r>
      <w:r>
        <w:rPr>
          <w:bCs/>
          <w:b/>
        </w:rPr>
        <w:t xml:space="preserve">ادب</w:t>
      </w:r>
      <w:r>
        <w:t xml:space="preserve"> </w:t>
      </w:r>
      <w:r>
        <w:t xml:space="preserve">کو مرکزی حیثیت دیتے ہیں: ہر شے، شخص اور علم کو اس کے درست مقام پر پہچاننا اور رکھنا۔ علم کا بحران ان کے نزدیک صرف معلومات کی کمی نہیں بلکہ</w:t>
      </w:r>
      <w:r>
        <w:t xml:space="preserve"> </w:t>
      </w:r>
      <w:r>
        <w:t xml:space="preserve">“</w:t>
      </w:r>
      <w:r>
        <w:t xml:space="preserve">فقدانِ ادب</w:t>
      </w:r>
      <w:r>
        <w:t xml:space="preserve">”</w:t>
      </w:r>
      <w:r>
        <w:t xml:space="preserve"> </w:t>
      </w:r>
      <w:r>
        <w:t xml:space="preserve">اور نتیجتاً غلط قیادت کا بحران ہے۔ تعلیم کا مقصد محض اچھا کارکن یا معاشی وسیلہ نہیں بلکہ اچھا انسان بنانا ہے۔ وہ</w:t>
      </w:r>
      <w:r>
        <w:t xml:space="preserve"> </w:t>
      </w:r>
      <w:r>
        <w:t xml:space="preserve">“</w:t>
      </w:r>
      <w:r>
        <w:t xml:space="preserve">تأدیب</w:t>
      </w:r>
      <w:r>
        <w:t xml:space="preserve">”</w:t>
      </w:r>
      <w:r>
        <w:t xml:space="preserve"> </w:t>
      </w:r>
      <w:r>
        <w:t xml:space="preserve">کو جامع تعلیمی تصور سمجھتے ہیں، جس میں علم، کردار، ذمہ داری اور حقیقت کی درجہ بندی اکٹھی ہیں۔</w:t>
      </w:r>
    </w:p>
    <w:p>
      <w:pPr>
        <w:pStyle w:val="BodyText"/>
      </w:pPr>
      <w:r>
        <w:t xml:space="preserve">ان کا منصوبہ پہلے ذہن، زبان اور بنیادی مفاہیم کی اصلاح پر زور دیتا ہے۔ مثال کے طور پر religion، secular، freedom اور development کے الفاظ مختلف تہذیبی تاریخ رکھتے ہیں؛ ان کا سادہ ترجمہ پوری فکری باریکی منتقل نہیں کرتا۔</w:t>
      </w:r>
    </w:p>
    <w:bookmarkEnd w:id="39"/>
    <w:bookmarkStart w:id="40" w:name="Xc4bded8e32cb718209695ae046a786399d54cfc"/>
    <w:p>
      <w:pPr>
        <w:pStyle w:val="Heading3"/>
      </w:pPr>
      <w:r>
        <w:t xml:space="preserve">اسماعیل راجی الفاروقی: توحید اور عملی منصوبۂ کار</w:t>
      </w:r>
    </w:p>
    <w:p>
      <w:pPr>
        <w:pStyle w:val="FirstParagraph"/>
      </w:pPr>
      <w:r>
        <w:t xml:space="preserve">الفاروقی (1921–1986ء) نے امت کے تعلیمی بحران کو دو الگ نظاموں میں دیکھا: روایتی دینی تعلیم جدید شعبوں سے دور، اور جدید تعلیم اسلامی ورثے و اقدار سے کٹی ہوئی۔ ان کا جواب علم کی وحدت اور توحیدی تصور تھا۔</w:t>
      </w:r>
      <w:r>
        <w:t xml:space="preserve"> </w:t>
      </w:r>
      <w:r>
        <w:rPr>
          <w:bCs/>
          <w:b/>
        </w:rPr>
        <w:t xml:space="preserve">Islamization of Knowledge: General Principles and Work Plan</w:t>
      </w:r>
      <w:r>
        <w:t xml:space="preserve"> </w:t>
      </w:r>
      <w:r>
        <w:t xml:space="preserve">میں جدید تخصصات اور اسلامی علمی ورثے دونوں پر مہارت، تنقیدی جائزہ، امت کے مسائل کی تعیین، تخلیقی ترکیب اور نئی درسی کتب کی تیاری جیسے مراحل تجویز کیے گئے۔</w:t>
      </w:r>
    </w:p>
    <w:p>
      <w:pPr>
        <w:pStyle w:val="BodyText"/>
      </w:pPr>
      <w:r>
        <w:t xml:space="preserve">الفاروقی کا زور اجتماعی اداروں اور نصاب پر زیادہ ہے۔ محقق صرف مغربی کتاب کے حاشیے میں آیت نہ لگائے؛ وہ جدید discipline کی تاریخ، مفروضات، کامیابی اور حدود سمجھے، اسلامی روایت سے متعلق اصول حاصل کرے اور موجودہ انسانی مسئلے کے لیے نئی علمی ترکیب بنائے۔ توحید ان کے ہاں علم، انسانیت، زندگی اور تخلیق کی وحدت کا اصول ہے۔</w:t>
      </w:r>
    </w:p>
    <w:bookmarkEnd w:id="40"/>
    <w:bookmarkStart w:id="41" w:name="دونوں-میں-فرق"/>
    <w:p>
      <w:pPr>
        <w:pStyle w:val="Heading3"/>
      </w:pPr>
      <w:r>
        <w:t xml:space="preserve">دونوں میں فرق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پہلو</w:t>
            </w:r>
          </w:p>
        </w:tc>
        <w:tc>
          <w:tcPr/>
          <w:p>
            <w:pPr>
              <w:pStyle w:val="Compact"/>
              <w:jc w:val="left"/>
            </w:pPr>
            <w:r>
              <w:t xml:space="preserve">العطاس</w:t>
            </w:r>
          </w:p>
        </w:tc>
        <w:tc>
          <w:tcPr/>
          <w:p>
            <w:pPr>
              <w:pStyle w:val="Compact"/>
              <w:jc w:val="left"/>
            </w:pPr>
            <w:r>
              <w:t xml:space="preserve">الفاروقی</w:t>
            </w:r>
          </w:p>
        </w:tc>
      </w:tr>
      <w:tr>
        <w:tc>
          <w:tcPr/>
          <w:p>
            <w:pPr>
              <w:pStyle w:val="Compact"/>
              <w:jc w:val="left"/>
            </w:pPr>
            <w:r>
              <w:t xml:space="preserve">بنیادی تشخیص</w:t>
            </w:r>
          </w:p>
        </w:tc>
        <w:tc>
          <w:tcPr/>
          <w:p>
            <w:pPr>
              <w:pStyle w:val="Compact"/>
              <w:jc w:val="left"/>
            </w:pPr>
            <w:r>
              <w:t xml:space="preserve">مفاہیم میں سیکولر تہذیبی آمیزش اور فقدانِ ادب</w:t>
            </w:r>
          </w:p>
        </w:tc>
        <w:tc>
          <w:tcPr/>
          <w:p>
            <w:pPr>
              <w:pStyle w:val="Compact"/>
              <w:jc w:val="left"/>
            </w:pPr>
            <w:r>
              <w:t xml:space="preserve">امت کا دوہرا تعلیمی نظام اور علمی بے ربطی</w:t>
            </w:r>
          </w:p>
        </w:tc>
      </w:tr>
      <w:tr>
        <w:tc>
          <w:tcPr/>
          <w:p>
            <w:pPr>
              <w:pStyle w:val="Compact"/>
              <w:jc w:val="left"/>
            </w:pPr>
            <w:r>
              <w:t xml:space="preserve">نقطۂ آغاز</w:t>
            </w:r>
          </w:p>
        </w:tc>
        <w:tc>
          <w:tcPr/>
          <w:p>
            <w:pPr>
              <w:pStyle w:val="Compact"/>
              <w:jc w:val="left"/>
            </w:pPr>
            <w:r>
              <w:t xml:space="preserve">فرد، زبان، تصورِ حقیقت اور علم کی تطہیر</w:t>
            </w:r>
          </w:p>
        </w:tc>
        <w:tc>
          <w:tcPr/>
          <w:p>
            <w:pPr>
              <w:pStyle w:val="Compact"/>
              <w:jc w:val="left"/>
            </w:pPr>
            <w:r>
              <w:t xml:space="preserve">تخصصات، اسلامی ورثہ، ادارہ اور نصابی منصوبہ</w:t>
            </w:r>
          </w:p>
        </w:tc>
      </w:tr>
      <w:tr>
        <w:tc>
          <w:tcPr/>
          <w:p>
            <w:pPr>
              <w:pStyle w:val="Compact"/>
              <w:jc w:val="left"/>
            </w:pPr>
            <w:r>
              <w:t xml:space="preserve">مرکزی تصور</w:t>
            </w:r>
          </w:p>
        </w:tc>
        <w:tc>
          <w:tcPr/>
          <w:p>
            <w:pPr>
              <w:pStyle w:val="Compact"/>
              <w:jc w:val="left"/>
            </w:pPr>
            <w:r>
              <w:t xml:space="preserve">ادب، درست مقام، اسلامی مابعد الطبیعیات</w:t>
            </w:r>
          </w:p>
        </w:tc>
        <w:tc>
          <w:tcPr/>
          <w:p>
            <w:pPr>
              <w:pStyle w:val="Compact"/>
              <w:jc w:val="left"/>
            </w:pPr>
            <w:r>
              <w:t xml:space="preserve">توحید، وحدتِ علم، امت اور عملی لائحۂ عمل</w:t>
            </w:r>
          </w:p>
        </w:tc>
      </w:tr>
      <w:tr>
        <w:tc>
          <w:tcPr/>
          <w:p>
            <w:pPr>
              <w:pStyle w:val="Compact"/>
              <w:jc w:val="left"/>
            </w:pPr>
            <w:r>
              <w:t xml:space="preserve">نمایاں میدان</w:t>
            </w:r>
          </w:p>
        </w:tc>
        <w:tc>
          <w:tcPr/>
          <w:p>
            <w:pPr>
              <w:pStyle w:val="Compact"/>
              <w:jc w:val="left"/>
            </w:pPr>
            <w:r>
              <w:t xml:space="preserve">تعلیم، فلسفہ، زبان اور تہذیب</w:t>
            </w:r>
          </w:p>
        </w:tc>
        <w:tc>
          <w:tcPr/>
          <w:p>
            <w:pPr>
              <w:pStyle w:val="Compact"/>
              <w:jc w:val="left"/>
            </w:pPr>
            <w:r>
              <w:t xml:space="preserve">سماجی علوم، نصاب، تحقیق اور ادارہ سازی</w:t>
            </w:r>
          </w:p>
        </w:tc>
      </w:tr>
      <w:tr>
        <w:tc>
          <w:tcPr/>
          <w:p>
            <w:pPr>
              <w:pStyle w:val="Compact"/>
              <w:jc w:val="left"/>
            </w:pPr>
            <w:r>
              <w:t xml:space="preserve">مشترک بات</w:t>
            </w:r>
          </w:p>
        </w:tc>
        <w:tc>
          <w:tcPr/>
          <w:p>
            <w:pPr>
              <w:pStyle w:val="Compact"/>
              <w:jc w:val="left"/>
            </w:pPr>
            <w:r>
              <w:t xml:space="preserve">علم اقدار اور تصورِ حقیقت سے مکمل خالی نہیں؛ اسلامی علمی خودی ضروری ہے</w:t>
            </w:r>
          </w:p>
        </w:tc>
        <w:tc>
          <w:tcPr/>
          <w:p>
            <w:pPr>
              <w:pStyle w:val="Compact"/>
            </w:pPr>
          </w:p>
        </w:tc>
      </w:tr>
    </w:tbl>
    <w:bookmarkEnd w:id="41"/>
    <w:bookmarkStart w:id="42" w:name="قوت-اور-تنقید"/>
    <w:p>
      <w:pPr>
        <w:pStyle w:val="Heading3"/>
      </w:pPr>
      <w:r>
        <w:t xml:space="preserve">قوت اور تنقید</w:t>
      </w:r>
    </w:p>
    <w:p>
      <w:pPr>
        <w:pStyle w:val="FirstParagraph"/>
      </w:pPr>
      <w:r>
        <w:t xml:space="preserve">اسلامائزیشن کے منصوبے نے بجا طور پر دکھایا کہ سوال کا انتخاب، انسانی مفاد، معاشی فنڈنگ اور نظری مفروضات علم پر اثر ڈالتے ہیں۔ اس نے اخلاق و کردار کو نصاب کے مرکز میں لانے اور دینی و دنیاوی علوم کی دوئی کم کرنے کی کوشش کی۔</w:t>
      </w:r>
    </w:p>
    <w:p>
      <w:pPr>
        <w:pStyle w:val="BodyText"/>
      </w:pPr>
      <w:r>
        <w:t xml:space="preserve">لیکن اصطلاح مبہم بھی ہوسکتی ہے۔ کیا الجبرا، DNA sequencing یا طیفیات کو بھی</w:t>
      </w:r>
      <w:r>
        <w:t xml:space="preserve"> </w:t>
      </w:r>
      <w:r>
        <w:t xml:space="preserve">“</w:t>
      </w:r>
      <w:r>
        <w:t xml:space="preserve">اسلامائز</w:t>
      </w:r>
      <w:r>
        <w:t xml:space="preserve">”</w:t>
      </w:r>
      <w:r>
        <w:t xml:space="preserve"> </w:t>
      </w:r>
      <w:r>
        <w:t xml:space="preserve">کرنا ہے، یا ان کے فلسفیانہ مفہوم اور استعمال کو؟ اگر اسلامی معیار مقرر کرنے والے اہلِ علم خود متعلقہ سائنس میں ماہر نہ ہوں تو کمزور دعوے بن سکتے ہیں۔ اگر ہر ناپسندیدہ نتیجہ</w:t>
      </w:r>
      <w:r>
        <w:t xml:space="preserve"> </w:t>
      </w:r>
      <w:r>
        <w:t xml:space="preserve">“</w:t>
      </w:r>
      <w:r>
        <w:t xml:space="preserve">مغربی</w:t>
      </w:r>
      <w:r>
        <w:t xml:space="preserve">”</w:t>
      </w:r>
      <w:r>
        <w:t xml:space="preserve"> </w:t>
      </w:r>
      <w:r>
        <w:t xml:space="preserve">کہہ کر رد ہو تو تنقید ثبوت کی جگہ شناختی سیاست بن جاتی ہے۔ کامیاب اسلامائزیشن کے لیے دوہری گہری مہارت، آزاد تحقیق، زبان کی صحت اور ایسے نتائج ضروری ہیں جنہیں علمی برادری جانچ سکے۔</w:t>
      </w:r>
    </w:p>
    <w:bookmarkEnd w:id="42"/>
    <w:bookmarkEnd w:id="43"/>
    <w:bookmarkStart w:id="47" w:name="ضیاء-الدین-سردار-اسلامی-اور-اخلاقی-سائنس"/>
    <w:p>
      <w:pPr>
        <w:pStyle w:val="Heading2"/>
      </w:pPr>
      <w:r>
        <w:t xml:space="preserve">ضیاء الدین سردار: اسلامی اور اخلاقی سائنس</w:t>
      </w:r>
    </w:p>
    <w:bookmarkStart w:id="44" w:name="علم-کس-کے-لیے-اور-کس-قیمت-پر"/>
    <w:p>
      <w:pPr>
        <w:pStyle w:val="Heading3"/>
      </w:pPr>
      <w:r>
        <w:t xml:space="preserve">علم کس کے لیے اور کس قیمت پر؟</w:t>
      </w:r>
    </w:p>
    <w:p>
      <w:pPr>
        <w:pStyle w:val="FirstParagraph"/>
      </w:pPr>
      <w:r>
        <w:t xml:space="preserve">ضیاء الدین سردار (پیدائش 1951ء) سائنس، مستقبل، ثقافت اور مسلم فکر پر لکھتے ہیں۔ وہ اس خیال پر تنقید کرتے ہیں کہ سائنس مکمل طور پر سماج اور اقدار سے باہر کام کرتی ہے۔ مشاہدے کی صحت اور تجربے کی تکرار آفاقی معیار ہوسکتے ہیں، مگر یہ فیصلے کہ کس بیماری پر سرمایہ لگے، کس ٹیکنالوجی کو ترجیح ملے، خطرہ کون برداشت کرے اور فائدہ کس کو پہنچے—سیاسی و اخلاقی ہیں۔</w:t>
      </w:r>
    </w:p>
    <w:p>
      <w:pPr>
        <w:pStyle w:val="BodyText"/>
      </w:pPr>
      <w:r>
        <w:t xml:space="preserve">سردار کی اسلامی سائنس توحید، خلافت، عبادت، عدل، اجتماعی مشاورت، مصلحت اور عدمِ ضرر جیسے اسلامی تصورات سے سمت پاتی ہے۔ محقق امانت دار نائب ہے، فطرت کا مطلق مالک نہیں۔ تحقیق کا مقصد دولت اور طاقت کے بجائے انسانی فلاح، سماجی انصاف اور ماحولیاتی توازن ہونا چاہیے۔ مقامی ضرورت بھی اہم ہے: اگر ایک غریب معاشرہ صاف پانی، بنیادی صحت اور پائیدار زراعت سے محروم ہو تو صرف مہنگے نمائشی منصوبے سائنسی ترقی کا مکمل معیار نہیں۔</w:t>
      </w:r>
    </w:p>
    <w:bookmarkEnd w:id="44"/>
    <w:bookmarkStart w:id="45" w:name="سائنس-بطور-انسانی-و-سماجی-عمل"/>
    <w:p>
      <w:pPr>
        <w:pStyle w:val="Heading3"/>
      </w:pPr>
      <w:r>
        <w:t xml:space="preserve">سائنس بطور انسانی و سماجی عمل</w:t>
      </w:r>
    </w:p>
    <w:p>
      <w:pPr>
        <w:pStyle w:val="FirstParagraph"/>
      </w:pPr>
      <w:r>
        <w:t xml:space="preserve">سردار جدید science and technology studies سے قریب ایک نکتہ اٹھاتے ہیں: data خود نہیں بتاتا کہ کون سا سوال سب سے اہم ہے۔ ادارے، فوج، صنعت، منڈی اور ریاست تحقیق کا رخ بدلتے ہیں۔ تمباکو، فوسل ایندھن یا ادویہ کی صنعت میں مفادات شہادت کے اظہار کو متاثر کرسکتے ہیں۔ اس حقیقت کو ماننے کا مطلب یہ نہیں کہ ہر سائنسی نتیجہ محض رائے ہے؛ مطلب یہ ہے کہ علم کی پیداوار کے ادارے بھی اخلاقی جانچ کے محتاج ہیں۔</w:t>
      </w:r>
    </w:p>
    <w:bookmarkEnd w:id="45"/>
    <w:bookmarkStart w:id="46" w:name="قوت-اور-قابل-بحث-پہلو-4"/>
    <w:p>
      <w:pPr>
        <w:pStyle w:val="Heading3"/>
      </w:pPr>
      <w:r>
        <w:t xml:space="preserve">قوت اور قابلِ بحث پہلو</w:t>
      </w:r>
    </w:p>
    <w:p>
      <w:pPr>
        <w:pStyle w:val="FirstParagraph"/>
      </w:pPr>
      <w:r>
        <w:t xml:space="preserve">سردار کی قوت یہ ہے کہ وہ</w:t>
      </w:r>
      <w:r>
        <w:t xml:space="preserve"> </w:t>
      </w:r>
      <w:r>
        <w:t xml:space="preserve">“</w:t>
      </w:r>
      <w:r>
        <w:t xml:space="preserve">اسلامی</w:t>
      </w:r>
      <w:r>
        <w:t xml:space="preserve">”</w:t>
      </w:r>
      <w:r>
        <w:t xml:space="preserve"> </w:t>
      </w:r>
      <w:r>
        <w:t xml:space="preserve">کو لیبارٹری کی نئی طبیعیات کے بجائے ترجیحات، شرکت، انصاف اور پائیداری سے جوڑتے ہیں۔ اس سے اسلامی اخلاق عملی تحقیقاتی پالیسی میں داخل ہوتا ہے۔</w:t>
      </w:r>
    </w:p>
    <w:p>
      <w:pPr>
        <w:pStyle w:val="BodyText"/>
      </w:pPr>
      <w:r>
        <w:t xml:space="preserve">اعتراض یہ ہے کہ اگر ہر تہذیب اپنی سائنس کہے تو مشترک ثبوت اور آفاقی صداقت کمزور نہ پڑ جائے؟ کششِ ثقل یا جرثومے کا نتیجہ مسلم و غیر مسلم کے لیے الگ نہیں۔ سردار کے موقف کا مضبوط ترین فہم یہ ہے کہ</w:t>
      </w:r>
      <w:r>
        <w:t xml:space="preserve"> </w:t>
      </w:r>
      <w:r>
        <w:rPr>
          <w:bCs/>
          <w:b/>
        </w:rPr>
        <w:t xml:space="preserve">نتیجے کی جانچ مشترک</w:t>
      </w:r>
      <w:r>
        <w:t xml:space="preserve"> </w:t>
      </w:r>
      <w:r>
        <w:t xml:space="preserve">رہے، مگر</w:t>
      </w:r>
      <w:r>
        <w:t xml:space="preserve"> </w:t>
      </w:r>
      <w:r>
        <w:rPr>
          <w:bCs/>
          <w:b/>
        </w:rPr>
        <w:t xml:space="preserve">سوال، مقصد، ملکیت، خطرہ اور استعمال</w:t>
      </w:r>
      <w:r>
        <w:t xml:space="preserve"> </w:t>
      </w:r>
      <w:r>
        <w:t xml:space="preserve">اسلامی اخلاق سے رہنمائی پائیں۔ اگر</w:t>
      </w:r>
      <w:r>
        <w:t xml:space="preserve"> </w:t>
      </w:r>
      <w:r>
        <w:t xml:space="preserve">“</w:t>
      </w:r>
      <w:r>
        <w:t xml:space="preserve">اسلامی سائنس</w:t>
      </w:r>
      <w:r>
        <w:t xml:space="preserve">”</w:t>
      </w:r>
      <w:r>
        <w:t xml:space="preserve"> </w:t>
      </w:r>
      <w:r>
        <w:t xml:space="preserve">قابلِ آزمائش معیار سے آزاد کردی جائے تو وہ سائنس نہیں رہے گی۔</w:t>
      </w:r>
    </w:p>
    <w:bookmarkEnd w:id="46"/>
    <w:bookmarkEnd w:id="47"/>
    <w:bookmarkStart w:id="51" w:name="X2273d207cc1e6bc2a71d9aceabec06f30b72d6c"/>
    <w:p>
      <w:pPr>
        <w:pStyle w:val="Heading2"/>
      </w:pPr>
      <w:r>
        <w:t xml:space="preserve">پرویز ہودبھائی: سائنس کی آفاقیت اور علمی آزادی</w:t>
      </w:r>
    </w:p>
    <w:bookmarkStart w:id="48" w:name="مسلمان-سائنس-نہیں-اچھی-سائنس"/>
    <w:p>
      <w:pPr>
        <w:pStyle w:val="Heading3"/>
      </w:pPr>
      <w:r>
        <w:t xml:space="preserve">مسلمان سائنس نہیں، اچھی سائنس</w:t>
      </w:r>
    </w:p>
    <w:p>
      <w:pPr>
        <w:pStyle w:val="FirstParagraph"/>
      </w:pPr>
      <w:r>
        <w:t xml:space="preserve">پرویز امیر علی ہودبھائی (پیدائش 1950ء) پاکستانی طبیعیات دان اور سائنس کی تعلیم کے معروف ناقد ہیں۔ ان کی کتاب</w:t>
      </w:r>
      <w:r>
        <w:t xml:space="preserve"> </w:t>
      </w:r>
      <w:r>
        <w:rPr>
          <w:bCs/>
          <w:b/>
        </w:rPr>
        <w:t xml:space="preserve">Islam and Science: Religious Orthodoxy and the Battle for Rationality</w:t>
      </w:r>
      <w:r>
        <w:t xml:space="preserve"> </w:t>
      </w:r>
      <w:r>
        <w:t xml:space="preserve">مسلم دنیا کی سائنسی کمزوری کو ادارہ جاتی، تعلیمی اور فکری مسئلہ سمجھتی ہے۔ ان کے نزدیک سائنس کا کوئی اسلامی، ہندو یا مسیحی نسخہ نہیں؛ پانی کی کیمیائی ساخت، برقی بار یا فلکی مدار مذہب کے ساتھ نہیں بدلتا۔ جو دعویٰ تجربہ، ریاضی، پیش گوئی اور آزاد جانچ پر پورا اترے وہ سائنس ہے۔</w:t>
      </w:r>
    </w:p>
    <w:p>
      <w:pPr>
        <w:pStyle w:val="BodyText"/>
      </w:pPr>
      <w:r>
        <w:t xml:space="preserve">ہودبھائی رٹّے، استاد کے غیر سوال پذیر اختیار، کمزور تجربہ گاہ، تحقیق کی آزادی کی کمی، نظریاتی نگرانی اور غیر سائنسی دعووں پر سخت تنقید کرتے ہیں۔ ان کے نزدیک مسلم سائنس کی بحالی کے لیے نام بدلنے کے بجائے معیاری اسکول، ریاضی، تجربہ، تنقیدی سوال، جامعات کی آزادی، merit اور عالمی علمی رابطہ چاہیے۔ ماضی کے مسلم سائنس دان قابلِ فخر ہیں، مگر ان کا فخر موجودہ تحقیق کا بدل نہیں۔</w:t>
      </w:r>
    </w:p>
    <w:bookmarkEnd w:id="48"/>
    <w:bookmarkStart w:id="49" w:name="مذہبی-دعوے-اور-سائنسی-معیار"/>
    <w:p>
      <w:pPr>
        <w:pStyle w:val="Heading3"/>
      </w:pPr>
      <w:r>
        <w:t xml:space="preserve">مذہبی دعوے اور سائنسی معیار</w:t>
      </w:r>
    </w:p>
    <w:p>
      <w:pPr>
        <w:pStyle w:val="FirstParagraph"/>
      </w:pPr>
      <w:r>
        <w:t xml:space="preserve">ہودبھائی اس رجحان کو نقصان دہ سمجھتے ہیں جس میں ہر جدید دریافت پہلے سے قرآن میں ڈھونڈی جاتی، جنات سے توانائی یا دعاؤں سے فنی measurement جیسے غیر آزمودہ منصوبے</w:t>
      </w:r>
      <w:r>
        <w:t xml:space="preserve"> </w:t>
      </w:r>
      <w:r>
        <w:t xml:space="preserve">“</w:t>
      </w:r>
      <w:r>
        <w:t xml:space="preserve">اسلامی سائنس</w:t>
      </w:r>
      <w:r>
        <w:t xml:space="preserve">”</w:t>
      </w:r>
      <w:r>
        <w:t xml:space="preserve"> </w:t>
      </w:r>
      <w:r>
        <w:t xml:space="preserve">کہلاتے، یا نظریاتی موافقت کو evidence پر ترجیح دی جاتی ہے۔ ان کا اصرار درست ہے کہ کسی مسلمان کا دعویٰ بھی اسی peer review، تجربے اور تنقید سے گزرے جس سے دوسروں کا۔</w:t>
      </w:r>
    </w:p>
    <w:bookmarkEnd w:id="49"/>
    <w:bookmarkStart w:id="50" w:name="قوت-اور-قابل-بحث-پہلو-5"/>
    <w:p>
      <w:pPr>
        <w:pStyle w:val="Heading3"/>
      </w:pPr>
      <w:r>
        <w:t xml:space="preserve">قوت اور قابلِ بحث پہلو</w:t>
      </w:r>
    </w:p>
    <w:p>
      <w:pPr>
        <w:pStyle w:val="FirstParagraph"/>
      </w:pPr>
      <w:r>
        <w:t xml:space="preserve">ان کی سب سے بڑی قوت سائنسی معیار کی بے لاگ حفاظت ہے۔ وہ یاد دلاتے ہیں کہ اخلاقی نیت خراب experiment کو درست نہیں بناتی، اور تہذیبی فخر نئی دریافت پیدا نہیں کرتا۔ ان کی ادارہ جاتی تنقید—آزادی، معیار، تعلیم اور سوال—مسلم معاشروں کے لیے ناگزیر ہے۔</w:t>
      </w:r>
    </w:p>
    <w:p>
      <w:pPr>
        <w:pStyle w:val="BodyText"/>
      </w:pPr>
      <w:r>
        <w:t xml:space="preserve">تاہم ان کے ناقدین کہتے ہیں کہ سائنس کی</w:t>
      </w:r>
      <w:r>
        <w:t xml:space="preserve"> </w:t>
      </w:r>
      <w:r>
        <w:rPr>
          <w:bCs/>
          <w:b/>
        </w:rPr>
        <w:t xml:space="preserve">تصدیقی منطق</w:t>
      </w:r>
      <w:r>
        <w:t xml:space="preserve"> </w:t>
      </w:r>
      <w:r>
        <w:t xml:space="preserve">آفاقی ہونے سے اس کی تمام</w:t>
      </w:r>
      <w:r>
        <w:t xml:space="preserve"> </w:t>
      </w:r>
      <w:r>
        <w:rPr>
          <w:bCs/>
          <w:b/>
        </w:rPr>
        <w:t xml:space="preserve">ترجیحات اور استعمال</w:t>
      </w:r>
      <w:r>
        <w:t xml:space="preserve"> </w:t>
      </w:r>
      <w:r>
        <w:t xml:space="preserve">غیر جانب دار نہیں ہوجاتے۔ فوجی فنڈنگ، منڈی اور طاقت تحقیق کا رخ بدلتے ہیں؛ یہاں اخلاقی و تہذیبی سوال جائز ہے۔ مذہب کو صرف سائنسی دعووں سے ٹکرانے والی قوت سمجھنا بھی اس کے اخلاقی، وجودی اور محرک کردار کو کم دکھا سکتا ہے۔ بہتر نتیجہ یہ ہے کہ ہودبھائی کا universal method اور سخت معیار محفوظ رکھا جائے، جبکہ سردار و مودودی کے اخلاقی و سماجی سوالات بھی شامل رہیں۔</w:t>
      </w:r>
    </w:p>
    <w:bookmarkEnd w:id="50"/>
    <w:bookmarkEnd w:id="51"/>
    <w:bookmarkStart w:id="55" w:name="X08ad06f972c4b220bbabbdb410e3f7cdefffd71"/>
    <w:p>
      <w:pPr>
        <w:pStyle w:val="Heading2"/>
      </w:pPr>
      <w:r>
        <w:t xml:space="preserve">نضال قسوم: جدید سائنس اور اسلامی الٰہیات میں تنقیدی مکالمہ</w:t>
      </w:r>
    </w:p>
    <w:bookmarkStart w:id="52" w:name="کوانٹم-سوال-کیا-ہے"/>
    <w:p>
      <w:pPr>
        <w:pStyle w:val="Heading3"/>
      </w:pPr>
      <w:r>
        <w:t xml:space="preserve">“</w:t>
      </w:r>
      <w:r>
        <w:t xml:space="preserve">کوانٹم سوال</w:t>
      </w:r>
      <w:r>
        <w:t xml:space="preserve">”</w:t>
      </w:r>
      <w:r>
        <w:t xml:space="preserve"> </w:t>
      </w:r>
      <w:r>
        <w:t xml:space="preserve">کیا ہے؟</w:t>
      </w:r>
    </w:p>
    <w:p>
      <w:pPr>
        <w:pStyle w:val="FirstParagraph"/>
      </w:pPr>
      <w:r>
        <w:t xml:space="preserve">نضال قسوم (پیدائش 1960ء) الجزائر سے تعلق رکھنے والے فلکی طبیعیات دان اور سائنس ابلاغ کے استاد ہیں۔ ان کی کتاب</w:t>
      </w:r>
      <w:r>
        <w:t xml:space="preserve"> </w:t>
      </w:r>
      <w:r>
        <w:rPr>
          <w:bCs/>
          <w:b/>
        </w:rPr>
        <w:t xml:space="preserve">Islam’s Quantum Question</w:t>
      </w:r>
      <w:r>
        <w:t xml:space="preserve"> </w:t>
      </w:r>
      <w:r>
        <w:t xml:space="preserve">کا مرکزی اصرار ہے کہ مسلمان جدید سائنس کو چند قرآنی مماثلتوں یا قرونِ وسطیٰ کے فخر تک محدود نہ کریں۔ جدید سائنس ایک طاقتور طریقہ، جمع شدہ علم اور عالمی ادارہ ہے؛ اسلامی فکر کو ارتقا، کونیات اور طریقۂ سائنس جیسے اصل سوالات کا سنجیدہ سامنا کرنا چاہیے۔</w:t>
      </w:r>
    </w:p>
    <w:p>
      <w:pPr>
        <w:pStyle w:val="BodyText"/>
      </w:pPr>
      <w:r>
        <w:t xml:space="preserve">قسوم ایک</w:t>
      </w:r>
      <w:r>
        <w:t xml:space="preserve"> </w:t>
      </w:r>
      <w:r>
        <w:rPr>
          <w:bCs/>
          <w:b/>
        </w:rPr>
        <w:t xml:space="preserve">متوازن موافقت</w:t>
      </w:r>
      <w:r>
        <w:t xml:space="preserve"> </w:t>
      </w:r>
      <w:r>
        <w:t xml:space="preserve">یا ہم آہنگ مکالمے کی بات کرتے ہیں۔ وہ طریقۂ کار کی فطرت پسندی قبول کرتے ہیں: سائنس تجربے میں قابلِ جانچ طبیعی اسباب تلاش کرے۔ اس عملی اصول کو الحادی مابعد الطبیعیات نہ بنایا جائے۔ خدا طبیعی chain میں ایک مقابل علت نہیں بلکہ پوری حقیقت اور قوانین کی آخری بنیاد ہے۔ اس طرح مومن سائنس دان empirical standards پر سمجھوتا کیے بغیر خدا، مقصد اور وحی پر ایمان رکھ سکتا ہے۔</w:t>
      </w:r>
    </w:p>
    <w:bookmarkEnd w:id="52"/>
    <w:bookmarkStart w:id="53" w:name="سائنسی-اعجاز-اور-ارتقا"/>
    <w:p>
      <w:pPr>
        <w:pStyle w:val="Heading3"/>
      </w:pPr>
      <w:r>
        <w:t xml:space="preserve">سائنسی اعجاز اور ارتقا</w:t>
      </w:r>
    </w:p>
    <w:p>
      <w:pPr>
        <w:pStyle w:val="FirstParagraph"/>
      </w:pPr>
      <w:r>
        <w:t xml:space="preserve">قسوم</w:t>
      </w:r>
      <w:r>
        <w:t xml:space="preserve"> </w:t>
      </w:r>
      <w:r>
        <w:t xml:space="preserve">“</w:t>
      </w:r>
      <w:r>
        <w:t xml:space="preserve">سائنسی اعجاز</w:t>
      </w:r>
      <w:r>
        <w:t xml:space="preserve">”</w:t>
      </w:r>
      <w:r>
        <w:t xml:space="preserve"> </w:t>
      </w:r>
      <w:r>
        <w:t xml:space="preserve">کی بے احتیاط مہم پر تنقید کرتے ہیں۔ آیات کو بدلتی ہوئی discoveries کے ساتھ لفظی طور پر باندھنے سے قرآن کا ہدایتی مقصد محدود اور علم غیر معتبر ہوسکتا ہے۔ وہ قرآن کو science textbook نہیں سمجھتے، البتہ اس کے تصورِ کائنات، نظم، توحید اور تفکر کی دعوت کو سائنس سے مکالمے کے لیے اہم مانتے ہیں۔</w:t>
      </w:r>
    </w:p>
    <w:p>
      <w:pPr>
        <w:pStyle w:val="BodyText"/>
      </w:pPr>
      <w:r>
        <w:t xml:space="preserve">ارتقا کے بارے میں وہ جدید حیاتیات کی مضبوط شہادت کو سنجیدگی سے قبول کرنے اور آدمؑ و انسان کے دینی تصور پر نئی علمی گفتگو کے حامی ہیں۔ ان کے نزدیک سائنسی نظریے کو صرف اس خوف سے رد کرنا کہ اس کی ملحدانہ تعبیر بھی کی گئی ہے، درست نہیں۔ mechanism اور metaphysical meaning الگ ہیں۔</w:t>
      </w:r>
    </w:p>
    <w:bookmarkEnd w:id="53"/>
    <w:bookmarkStart w:id="54" w:name="قوت-اور-قابل-بحث-پہلو-6"/>
    <w:p>
      <w:pPr>
        <w:pStyle w:val="Heading3"/>
      </w:pPr>
      <w:r>
        <w:t xml:space="preserve">قوت اور قابلِ بحث پہلو</w:t>
      </w:r>
    </w:p>
    <w:p>
      <w:pPr>
        <w:pStyle w:val="FirstParagraph"/>
      </w:pPr>
      <w:r>
        <w:t xml:space="preserve">قسوم کی قوت یہ ہے کہ وہ سائنس کے اندر سے بات کرتے، pseudoscience رد کرتے، جدید اسلامی الٰہیات کو مشکل سوال سے بچنے نہیں دیتے اور عوامی تعلیم کو اہم سمجھتے ہیں۔ ان کا موقف ہودبھائی کے علمی معیار اور مذہبی مفکرین کے جامع معنی کے درمیان پل بناتا ہے۔</w:t>
      </w:r>
    </w:p>
    <w:p>
      <w:pPr>
        <w:pStyle w:val="BodyText"/>
      </w:pPr>
      <w:r>
        <w:t xml:space="preserve">ان پر یہ سوال کیا جاتا ہے کہ</w:t>
      </w:r>
      <w:r>
        <w:t xml:space="preserve"> </w:t>
      </w:r>
      <w:r>
        <w:t xml:space="preserve">“</w:t>
      </w:r>
      <w:r>
        <w:t xml:space="preserve">ہم آہنگی</w:t>
      </w:r>
      <w:r>
        <w:t xml:space="preserve">”</w:t>
      </w:r>
      <w:r>
        <w:t xml:space="preserve"> </w:t>
      </w:r>
      <w:r>
        <w:t xml:space="preserve">کی حد کہاں ہے: کیا ہر مستحکم سائنسی نتیجے کے سامنے مذہبی تعبیر بدلنی ہوگی؟ وہ جواباً قطعی عقیدے، انسانی تفسیر اور سائنسی یقین کے درجوں میں فرق کی ضرورت دکھاتے ہیں، مگر آدمؑ، معجزہ اور غیب جیسے مسائل میں اتفاقِ رائے آسان نہیں۔ ان کا اہم سبق تیار جواب نہیں بلکہ اصولی، باخبر اور مسلسل مکالمہ ہے۔</w:t>
      </w:r>
    </w:p>
    <w:bookmarkEnd w:id="54"/>
    <w:bookmarkEnd w:id="55"/>
    <w:bookmarkStart w:id="56" w:name="نو-مفکرین-کا-تقابلی-نقشہ"/>
    <w:p>
      <w:pPr>
        <w:pStyle w:val="Heading2"/>
      </w:pPr>
      <w:r>
        <w:t xml:space="preserve">نو مفکرین کا تقابلی نقشہ</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مفکر</w:t>
            </w:r>
          </w:p>
        </w:tc>
        <w:tc>
          <w:tcPr/>
          <w:p>
            <w:pPr>
              <w:pStyle w:val="Compact"/>
              <w:jc w:val="left"/>
            </w:pPr>
            <w:r>
              <w:t xml:space="preserve">بنیادی مسئلہ</w:t>
            </w:r>
          </w:p>
        </w:tc>
        <w:tc>
          <w:tcPr/>
          <w:p>
            <w:pPr>
              <w:pStyle w:val="Compact"/>
              <w:jc w:val="left"/>
            </w:pPr>
            <w:r>
              <w:t xml:space="preserve">سائنس کی حیثیت</w:t>
            </w:r>
          </w:p>
        </w:tc>
        <w:tc>
          <w:tcPr/>
          <w:p>
            <w:pPr>
              <w:pStyle w:val="Compact"/>
              <w:jc w:val="left"/>
            </w:pPr>
            <w:r>
              <w:t xml:space="preserve">تجویز کردہ راستہ</w:t>
            </w:r>
          </w:p>
        </w:tc>
        <w:tc>
          <w:tcPr/>
          <w:p>
            <w:pPr>
              <w:pStyle w:val="Compact"/>
              <w:jc w:val="left"/>
            </w:pPr>
            <w:r>
              <w:t xml:space="preserve">ممکنہ خطرہ</w:t>
            </w:r>
          </w:p>
        </w:tc>
      </w:tr>
      <w:tr>
        <w:tc>
          <w:tcPr/>
          <w:p>
            <w:pPr>
              <w:pStyle w:val="Compact"/>
              <w:jc w:val="left"/>
            </w:pPr>
            <w:r>
              <w:t xml:space="preserve">سر سید</w:t>
            </w:r>
          </w:p>
        </w:tc>
        <w:tc>
          <w:tcPr/>
          <w:p>
            <w:pPr>
              <w:pStyle w:val="Compact"/>
              <w:jc w:val="left"/>
            </w:pPr>
            <w:r>
              <w:t xml:space="preserve">جدید علم سے خوف اور تعلیمی زوال</w:t>
            </w:r>
          </w:p>
        </w:tc>
        <w:tc>
          <w:tcPr/>
          <w:p>
            <w:pPr>
              <w:pStyle w:val="Compact"/>
              <w:jc w:val="left"/>
            </w:pPr>
            <w:r>
              <w:t xml:space="preserve">فطرت کے قوانین کا معتبر علم</w:t>
            </w:r>
          </w:p>
        </w:tc>
        <w:tc>
          <w:tcPr/>
          <w:p>
            <w:pPr>
              <w:pStyle w:val="Compact"/>
              <w:jc w:val="left"/>
            </w:pPr>
            <w:r>
              <w:t xml:space="preserve">عقلی تفسیر، جدید تعلیم، ادارہ سازی</w:t>
            </w:r>
          </w:p>
        </w:tc>
        <w:tc>
          <w:tcPr/>
          <w:p>
            <w:pPr>
              <w:pStyle w:val="Compact"/>
              <w:jc w:val="left"/>
            </w:pPr>
            <w:r>
              <w:t xml:space="preserve">سائنس کو تفسیر پر حد سے زیادہ حاکم کرنا</w:t>
            </w:r>
          </w:p>
        </w:tc>
      </w:tr>
      <w:tr>
        <w:tc>
          <w:tcPr/>
          <w:p>
            <w:pPr>
              <w:pStyle w:val="Compact"/>
              <w:jc w:val="left"/>
            </w:pPr>
            <w:r>
              <w:t xml:space="preserve">اقبال</w:t>
            </w:r>
          </w:p>
        </w:tc>
        <w:tc>
          <w:tcPr/>
          <w:p>
            <w:pPr>
              <w:pStyle w:val="Compact"/>
              <w:jc w:val="left"/>
            </w:pPr>
            <w:r>
              <w:t xml:space="preserve">جامد دینی فکر اور میکانکی مادیت</w:t>
            </w:r>
          </w:p>
        </w:tc>
        <w:tc>
          <w:tcPr/>
          <w:p>
            <w:pPr>
              <w:pStyle w:val="Compact"/>
              <w:jc w:val="left"/>
            </w:pPr>
            <w:r>
              <w:t xml:space="preserve">تجربی علم، مگر مکمل حقیقت نہیں</w:t>
            </w:r>
          </w:p>
        </w:tc>
        <w:tc>
          <w:tcPr/>
          <w:p>
            <w:pPr>
              <w:pStyle w:val="Compact"/>
              <w:jc w:val="left"/>
            </w:pPr>
            <w:r>
              <w:t xml:space="preserve">تشکیلِ نو، خودی، اجتہاد، علم کی وحدت</w:t>
            </w:r>
          </w:p>
        </w:tc>
        <w:tc>
          <w:tcPr/>
          <w:p>
            <w:pPr>
              <w:pStyle w:val="Compact"/>
              <w:jc w:val="left"/>
            </w:pPr>
            <w:r>
              <w:t xml:space="preserve">فلسفیانہ اشارات کو فنی نظریہ سمجھ لینا</w:t>
            </w:r>
          </w:p>
        </w:tc>
      </w:tr>
      <w:tr>
        <w:tc>
          <w:tcPr/>
          <w:p>
            <w:pPr>
              <w:pStyle w:val="Compact"/>
              <w:jc w:val="left"/>
            </w:pPr>
            <w:r>
              <w:t xml:space="preserve">مودودی</w:t>
            </w:r>
          </w:p>
        </w:tc>
        <w:tc>
          <w:tcPr/>
          <w:p>
            <w:pPr>
              <w:pStyle w:val="Compact"/>
              <w:jc w:val="left"/>
            </w:pPr>
            <w:r>
              <w:t xml:space="preserve">علم کے ساتھ مادہ پرستانہ تہذیب کی آمیزش</w:t>
            </w:r>
          </w:p>
        </w:tc>
        <w:tc>
          <w:tcPr/>
          <w:p>
            <w:pPr>
              <w:pStyle w:val="Compact"/>
              <w:jc w:val="left"/>
            </w:pPr>
            <w:r>
              <w:t xml:space="preserve">facts مفید؛ فلسفہ و استعمال الگ جانچیں</w:t>
            </w:r>
          </w:p>
        </w:tc>
        <w:tc>
          <w:tcPr/>
          <w:p>
            <w:pPr>
              <w:pStyle w:val="Compact"/>
              <w:jc w:val="left"/>
            </w:pPr>
            <w:r>
              <w:t xml:space="preserve">توحیدی نظریۂ حیات اور اخلاقی نظم</w:t>
            </w:r>
          </w:p>
        </w:tc>
        <w:tc>
          <w:tcPr/>
          <w:p>
            <w:pPr>
              <w:pStyle w:val="Compact"/>
              <w:jc w:val="left"/>
            </w:pPr>
            <w:r>
              <w:t xml:space="preserve">“</w:t>
            </w:r>
            <w:r>
              <w:t xml:space="preserve">مغرب</w:t>
            </w:r>
            <w:r>
              <w:t xml:space="preserve">”</w:t>
            </w:r>
            <w:r>
              <w:t xml:space="preserve"> </w:t>
            </w:r>
            <w:r>
              <w:t xml:space="preserve">کے داخلی تنوع کو کم دکھانا</w:t>
            </w:r>
          </w:p>
        </w:tc>
      </w:tr>
      <w:tr>
        <w:tc>
          <w:tcPr/>
          <w:p>
            <w:pPr>
              <w:pStyle w:val="Compact"/>
              <w:jc w:val="left"/>
            </w:pPr>
            <w:r>
              <w:t xml:space="preserve">نصر</w:t>
            </w:r>
          </w:p>
        </w:tc>
        <w:tc>
          <w:tcPr/>
          <w:p>
            <w:pPr>
              <w:pStyle w:val="Compact"/>
              <w:jc w:val="left"/>
            </w:pPr>
            <w:r>
              <w:t xml:space="preserve">فطرت کی بے تقدیسی اور سائنٹزم</w:t>
            </w:r>
          </w:p>
        </w:tc>
        <w:tc>
          <w:tcPr/>
          <w:p>
            <w:pPr>
              <w:pStyle w:val="Compact"/>
              <w:jc w:val="left"/>
            </w:pPr>
            <w:r>
              <w:t xml:space="preserve">مؤثر مگر مقدس معنی سے منقطع جدید علم</w:t>
            </w:r>
          </w:p>
        </w:tc>
        <w:tc>
          <w:tcPr/>
          <w:p>
            <w:pPr>
              <w:pStyle w:val="Compact"/>
              <w:jc w:val="left"/>
            </w:pPr>
            <w:r>
              <w:t xml:space="preserve">sacred science اور روایتی حکمت</w:t>
            </w:r>
          </w:p>
        </w:tc>
        <w:tc>
          <w:tcPr/>
          <w:p>
            <w:pPr>
              <w:pStyle w:val="Compact"/>
              <w:jc w:val="left"/>
            </w:pPr>
            <w:r>
              <w:t xml:space="preserve">تجربی تحقیق کا عملی متبادل غیر واضح</w:t>
            </w:r>
          </w:p>
        </w:tc>
      </w:tr>
      <w:tr>
        <w:tc>
          <w:tcPr/>
          <w:p>
            <w:pPr>
              <w:pStyle w:val="Compact"/>
              <w:jc w:val="left"/>
            </w:pPr>
            <w:r>
              <w:t xml:space="preserve">العطاس</w:t>
            </w:r>
          </w:p>
        </w:tc>
        <w:tc>
          <w:tcPr/>
          <w:p>
            <w:pPr>
              <w:pStyle w:val="Compact"/>
              <w:jc w:val="left"/>
            </w:pPr>
            <w:r>
              <w:t xml:space="preserve">مفاہیم کی سیکولر آمیزش، فقدانِ ادب</w:t>
            </w:r>
          </w:p>
        </w:tc>
        <w:tc>
          <w:tcPr/>
          <w:p>
            <w:pPr>
              <w:pStyle w:val="Compact"/>
              <w:jc w:val="left"/>
            </w:pPr>
            <w:r>
              <w:t xml:space="preserve">علم تصورِ حقیقت سے متاثر</w:t>
            </w:r>
          </w:p>
        </w:tc>
        <w:tc>
          <w:tcPr/>
          <w:p>
            <w:pPr>
              <w:pStyle w:val="Compact"/>
              <w:jc w:val="left"/>
            </w:pPr>
            <w:r>
              <w:t xml:space="preserve">مغربی تہذیبی مفروضات سے تطہیر، ادب، مفہومی اصلاح</w:t>
            </w:r>
          </w:p>
        </w:tc>
        <w:tc>
          <w:tcPr/>
          <w:p>
            <w:pPr>
              <w:pStyle w:val="Compact"/>
              <w:jc w:val="left"/>
            </w:pPr>
            <w:r>
              <w:t xml:space="preserve">تطبیقی سائنسی طریقہ مبہم رہنا</w:t>
            </w:r>
          </w:p>
        </w:tc>
      </w:tr>
      <w:tr>
        <w:tc>
          <w:tcPr/>
          <w:p>
            <w:pPr>
              <w:pStyle w:val="Compact"/>
              <w:jc w:val="left"/>
            </w:pPr>
            <w:r>
              <w:t xml:space="preserve">الفاروقی</w:t>
            </w:r>
          </w:p>
        </w:tc>
        <w:tc>
          <w:tcPr/>
          <w:p>
            <w:pPr>
              <w:pStyle w:val="Compact"/>
              <w:jc w:val="left"/>
            </w:pPr>
            <w:r>
              <w:t xml:space="preserve">دوہرا نظامِ تعلیم اور امت کی علمی بے ربطی</w:t>
            </w:r>
          </w:p>
        </w:tc>
        <w:tc>
          <w:tcPr/>
          <w:p>
            <w:pPr>
              <w:pStyle w:val="Compact"/>
              <w:jc w:val="left"/>
            </w:pPr>
            <w:r>
              <w:t xml:space="preserve">جدید تخصصات کی تنقیدی بازیافت</w:t>
            </w:r>
          </w:p>
        </w:tc>
        <w:tc>
          <w:tcPr/>
          <w:p>
            <w:pPr>
              <w:pStyle w:val="Compact"/>
              <w:jc w:val="left"/>
            </w:pPr>
            <w:r>
              <w:t xml:space="preserve">توحید، دوہری مہارت، نصاب و ادارہ</w:t>
            </w:r>
          </w:p>
        </w:tc>
        <w:tc>
          <w:tcPr/>
          <w:p>
            <w:pPr>
              <w:pStyle w:val="Compact"/>
              <w:jc w:val="left"/>
            </w:pPr>
            <w:r>
              <w:t xml:space="preserve">منصوبہ بہت وسیع، فنی علوم پر اطلاق مشکل</w:t>
            </w:r>
          </w:p>
        </w:tc>
      </w:tr>
      <w:tr>
        <w:tc>
          <w:tcPr/>
          <w:p>
            <w:pPr>
              <w:pStyle w:val="Compact"/>
              <w:jc w:val="left"/>
            </w:pPr>
            <w:r>
              <w:t xml:space="preserve">سردار</w:t>
            </w:r>
          </w:p>
        </w:tc>
        <w:tc>
          <w:tcPr/>
          <w:p>
            <w:pPr>
              <w:pStyle w:val="Compact"/>
              <w:jc w:val="left"/>
            </w:pPr>
            <w:r>
              <w:t xml:space="preserve">غیر عادلانہ ترجیحات اور غیر اخلاقی استعمال</w:t>
            </w:r>
          </w:p>
        </w:tc>
        <w:tc>
          <w:tcPr/>
          <w:p>
            <w:pPr>
              <w:pStyle w:val="Compact"/>
              <w:jc w:val="left"/>
            </w:pPr>
            <w:r>
              <w:t xml:space="preserve">سماجی عمل، مگر evidence ضروری</w:t>
            </w:r>
          </w:p>
        </w:tc>
        <w:tc>
          <w:tcPr/>
          <w:p>
            <w:pPr>
              <w:pStyle w:val="Compact"/>
              <w:jc w:val="left"/>
            </w:pPr>
            <w:r>
              <w:t xml:space="preserve">اقدار، مشاورت، پائیداری، مقامی ضرورت</w:t>
            </w:r>
          </w:p>
        </w:tc>
        <w:tc>
          <w:tcPr/>
          <w:p>
            <w:pPr>
              <w:pStyle w:val="Compact"/>
              <w:jc w:val="left"/>
            </w:pPr>
            <w:r>
              <w:t xml:space="preserve">ثقافتی نسبتیت کا احتمال</w:t>
            </w:r>
          </w:p>
        </w:tc>
      </w:tr>
      <w:tr>
        <w:tc>
          <w:tcPr/>
          <w:p>
            <w:pPr>
              <w:pStyle w:val="Compact"/>
              <w:jc w:val="left"/>
            </w:pPr>
            <w:r>
              <w:t xml:space="preserve">ہودبھائی</w:t>
            </w:r>
          </w:p>
        </w:tc>
        <w:tc>
          <w:tcPr/>
          <w:p>
            <w:pPr>
              <w:pStyle w:val="Compact"/>
              <w:jc w:val="left"/>
            </w:pPr>
            <w:r>
              <w:t xml:space="preserve">رٹّا، جمود اور کمزور معیار</w:t>
            </w:r>
          </w:p>
        </w:tc>
        <w:tc>
          <w:tcPr/>
          <w:p>
            <w:pPr>
              <w:pStyle w:val="Compact"/>
              <w:jc w:val="left"/>
            </w:pPr>
            <w:r>
              <w:t xml:space="preserve">method اور نتائج میں آفاقی</w:t>
            </w:r>
          </w:p>
        </w:tc>
        <w:tc>
          <w:tcPr/>
          <w:p>
            <w:pPr>
              <w:pStyle w:val="Compact"/>
              <w:jc w:val="left"/>
            </w:pPr>
            <w:r>
              <w:t xml:space="preserve">آزادی، تجربہ، ریاضی، عالمی معیار</w:t>
            </w:r>
          </w:p>
        </w:tc>
        <w:tc>
          <w:tcPr/>
          <w:p>
            <w:pPr>
              <w:pStyle w:val="Compact"/>
              <w:jc w:val="left"/>
            </w:pPr>
            <w:r>
              <w:t xml:space="preserve">اخلاقی و تہذیبی تشکیل کو کم اہم سمجھنا</w:t>
            </w:r>
          </w:p>
        </w:tc>
      </w:tr>
      <w:tr>
        <w:tc>
          <w:tcPr/>
          <w:p>
            <w:pPr>
              <w:pStyle w:val="Compact"/>
              <w:jc w:val="left"/>
            </w:pPr>
            <w:r>
              <w:t xml:space="preserve">قسوم</w:t>
            </w:r>
          </w:p>
        </w:tc>
        <w:tc>
          <w:tcPr/>
          <w:p>
            <w:pPr>
              <w:pStyle w:val="Compact"/>
              <w:jc w:val="left"/>
            </w:pPr>
            <w:r>
              <w:t xml:space="preserve">جدید سائنس سے سطحی یا دفاعی تعلق</w:t>
            </w:r>
          </w:p>
        </w:tc>
        <w:tc>
          <w:tcPr/>
          <w:p>
            <w:pPr>
              <w:pStyle w:val="Compact"/>
              <w:jc w:val="left"/>
            </w:pPr>
            <w:r>
              <w:t xml:space="preserve">empirical طور پر آفاقی، فلسفہ سے متمایز</w:t>
            </w:r>
          </w:p>
        </w:tc>
        <w:tc>
          <w:tcPr/>
          <w:p>
            <w:pPr>
              <w:pStyle w:val="Compact"/>
              <w:jc w:val="left"/>
            </w:pPr>
            <w:r>
              <w:t xml:space="preserve">methodological naturalism اور الٰہیاتی مکالمہ</w:t>
            </w:r>
          </w:p>
        </w:tc>
        <w:tc>
          <w:tcPr/>
          <w:p>
            <w:pPr>
              <w:pStyle w:val="Compact"/>
              <w:jc w:val="left"/>
            </w:pPr>
            <w:r>
              <w:t xml:space="preserve">مشکل نصوص پر ہم آہنگی کی حد متنازع</w:t>
            </w:r>
          </w:p>
        </w:tc>
      </w:tr>
    </w:tbl>
    <w:bookmarkEnd w:id="56"/>
    <w:bookmarkStart w:id="57" w:name="اختلاف-کی-اصل-سائنس-کس-چیز-کا-نام-ہے"/>
    <w:p>
      <w:pPr>
        <w:pStyle w:val="Heading2"/>
      </w:pPr>
      <w:r>
        <w:t xml:space="preserve">اختلاف کی اصل:</w:t>
      </w:r>
      <w:r>
        <w:t xml:space="preserve"> </w:t>
      </w:r>
      <w:r>
        <w:t xml:space="preserve">“</w:t>
      </w:r>
      <w:r>
        <w:t xml:space="preserve">سائنس</w:t>
      </w:r>
      <w:r>
        <w:t xml:space="preserve">”</w:t>
      </w:r>
      <w:r>
        <w:t xml:space="preserve"> </w:t>
      </w:r>
      <w:r>
        <w:t xml:space="preserve">کس چیز کا نام ہے؟</w:t>
      </w:r>
    </w:p>
    <w:p>
      <w:pPr>
        <w:pStyle w:val="FirstParagraph"/>
      </w:pPr>
      <w:r>
        <w:t xml:space="preserve">ان مفکرین کا بڑا اختلاف اکثر لفظ</w:t>
      </w:r>
      <w:r>
        <w:t xml:space="preserve"> </w:t>
      </w:r>
      <w:r>
        <w:rPr>
          <w:bCs/>
          <w:b/>
        </w:rPr>
        <w:t xml:space="preserve">سائنس</w:t>
      </w:r>
      <w:r>
        <w:t xml:space="preserve"> </w:t>
      </w:r>
      <w:r>
        <w:t xml:space="preserve">کے مختلف معنی سے پیدا ہوتا ہے۔ اگر سائنس سے مراد repeatable experiment، ریاضیاتی استدلال اور قابلِ اصلاح نتیجہ ہو تو ہودبھائی اور قسوم درست طور پر اس کی آفاقیت پر زور دیتے ہیں۔ پاکستانی اور جاپانی تجربہ گاہ میں الیکٹران کا بار الگ نہیں ہوسکتا۔ اگر سائنس سے مراد تحقیقاتی نظام ہو تو سردار یاد دلاتے ہیں کہ funding، طاقت اور ترجیحات اسے شکل دیتے ہیں۔ اگر مراد nature کی مکمل فلسفیانہ تصویر ہو تو نصر کہتے ہیں کہ جدید science اکثر reductionism اور بے تقدیسی سے جڑی ہے۔ اگر مراد نصاب اور بنیادی concepts ہوں تو العطاس اور فاروقی اسلامائزیشن کی ضرورت محسوس کرتے ہیں۔</w:t>
      </w:r>
    </w:p>
    <w:p>
      <w:pPr>
        <w:pStyle w:val="BodyText"/>
      </w:pPr>
      <w:r>
        <w:t xml:space="preserve">اس لیے بحث سے پہلے پانچ سطحیں الگ کرنی چاہییں:</w:t>
      </w:r>
    </w:p>
    <w:p>
      <w:pPr>
        <w:numPr>
          <w:ilvl w:val="0"/>
          <w:numId w:val="1002"/>
        </w:numPr>
        <w:pStyle w:val="Compact"/>
      </w:pPr>
      <w:r>
        <w:rPr>
          <w:bCs/>
          <w:b/>
        </w:rPr>
        <w:t xml:space="preserve">مشاہدہ اور data:</w:t>
      </w:r>
      <w:r>
        <w:t xml:space="preserve"> </w:t>
      </w:r>
      <w:r>
        <w:t xml:space="preserve">آلہ کیا ناپتا ہے؟</w:t>
      </w:r>
    </w:p>
    <w:p>
      <w:pPr>
        <w:numPr>
          <w:ilvl w:val="0"/>
          <w:numId w:val="1002"/>
        </w:numPr>
        <w:pStyle w:val="Compact"/>
      </w:pPr>
      <w:r>
        <w:rPr>
          <w:bCs/>
          <w:b/>
        </w:rPr>
        <w:t xml:space="preserve">نظریہ:</w:t>
      </w:r>
      <w:r>
        <w:t xml:space="preserve"> </w:t>
      </w:r>
      <w:r>
        <w:t xml:space="preserve">data کی بہترین قابلِ آزمائش توضیح کیا ہے؟</w:t>
      </w:r>
    </w:p>
    <w:p>
      <w:pPr>
        <w:numPr>
          <w:ilvl w:val="0"/>
          <w:numId w:val="1002"/>
        </w:numPr>
        <w:pStyle w:val="Compact"/>
      </w:pPr>
      <w:r>
        <w:rPr>
          <w:bCs/>
          <w:b/>
        </w:rPr>
        <w:t xml:space="preserve">ادارہ:</w:t>
      </w:r>
      <w:r>
        <w:t xml:space="preserve"> </w:t>
      </w:r>
      <w:r>
        <w:t xml:space="preserve">سوال کون چنتا اور تحقیق کی مالی سرپرستی کون کرتا ہے؟</w:t>
      </w:r>
    </w:p>
    <w:p>
      <w:pPr>
        <w:numPr>
          <w:ilvl w:val="0"/>
          <w:numId w:val="1002"/>
        </w:numPr>
        <w:pStyle w:val="Compact"/>
      </w:pPr>
      <w:r>
        <w:rPr>
          <w:bCs/>
          <w:b/>
        </w:rPr>
        <w:t xml:space="preserve">استعمال:</w:t>
      </w:r>
      <w:r>
        <w:t xml:space="preserve"> </w:t>
      </w:r>
      <w:r>
        <w:t xml:space="preserve">دریافت کس مقصد اور کس پر نافذ ہوتی ہے؟</w:t>
      </w:r>
    </w:p>
    <w:p>
      <w:pPr>
        <w:numPr>
          <w:ilvl w:val="0"/>
          <w:numId w:val="1002"/>
        </w:numPr>
        <w:pStyle w:val="Compact"/>
      </w:pPr>
      <w:r>
        <w:rPr>
          <w:bCs/>
          <w:b/>
        </w:rPr>
        <w:t xml:space="preserve">تصورِ حقیقت:</w:t>
      </w:r>
      <w:r>
        <w:t xml:space="preserve"> </w:t>
      </w:r>
      <w:r>
        <w:t xml:space="preserve">علم سے انسان، خدا، فطرت اور مقصد کے بارے میں کیا فلسفیانہ نتیجہ نکالا جاتا ہے؟</w:t>
      </w:r>
    </w:p>
    <w:p>
      <w:pPr>
        <w:pStyle w:val="FirstParagraph"/>
      </w:pPr>
      <w:r>
        <w:t xml:space="preserve">پہلی دو سطحوں میں مشترک سخت علمی معیار لازم ہے۔ تیسری اور چوتھی میں اخلاق، سیاست اور معاشرت ناگزیر ہیں۔ پانچویں میں فلسفہ اور مذہب سے گفتگو ہوتی ہے۔ ایک سطح کا جواب دوسری پر خود بخود لاگو کرنا الجھن پیدا کرتا ہے۔</w:t>
      </w:r>
    </w:p>
    <w:bookmarkEnd w:id="57"/>
    <w:bookmarkStart w:id="63" w:name="کیا-اسلامی-سائنس-ممکن-ہے-پانچ-مختلف-معنی"/>
    <w:p>
      <w:pPr>
        <w:pStyle w:val="Heading2"/>
      </w:pPr>
      <w:r>
        <w:t xml:space="preserve">کیا</w:t>
      </w:r>
      <w:r>
        <w:t xml:space="preserve"> </w:t>
      </w:r>
      <w:r>
        <w:t xml:space="preserve">“</w:t>
      </w:r>
      <w:r>
        <w:t xml:space="preserve">اسلامی سائنس</w:t>
      </w:r>
      <w:r>
        <w:t xml:space="preserve">”</w:t>
      </w:r>
      <w:r>
        <w:t xml:space="preserve"> </w:t>
      </w:r>
      <w:r>
        <w:t xml:space="preserve">ممکن ہے؟ پانچ مختلف معنی</w:t>
      </w:r>
    </w:p>
    <w:bookmarkStart w:id="58" w:name="مسلمانوں-کی-تاریخی-سائنس"/>
    <w:p>
      <w:pPr>
        <w:pStyle w:val="Heading3"/>
      </w:pPr>
      <w:r>
        <w:t xml:space="preserve">1۔ مسلمانوں کی تاریخی سائنس</w:t>
      </w:r>
    </w:p>
    <w:p>
      <w:pPr>
        <w:pStyle w:val="FirstParagraph"/>
      </w:pPr>
      <w:r>
        <w:t xml:space="preserve">اس معنی میں اسلامی سائنس سے مراد اسلامی تہذیب میں عربی، فارسی اور دوسری زبانوں میں ہونے والی فلکیات، طب، ریاضی اور بصریات کی تحقیق ہے۔ یہ ایک جائز تاریخی اصطلاح ہے، جیسے medieval science یا Chinese science۔ اس کا مطلب یہ نہیں کہ ہر نتیجہ قرآن سے براہِ راست نکلا یا صرف مسلمانوں نے کام کیا؛ اس تہذیب میں مسیحی، یہودی، صابی اور دوسرے اہلِ علم بھی شریک تھے۔</w:t>
      </w:r>
    </w:p>
    <w:bookmarkEnd w:id="58"/>
    <w:bookmarkStart w:id="59" w:name="مسلم-معاشروں-میں-موجود-سائنس"/>
    <w:p>
      <w:pPr>
        <w:pStyle w:val="Heading3"/>
      </w:pPr>
      <w:r>
        <w:t xml:space="preserve">2۔ مسلم معاشروں میں موجود سائنس</w:t>
      </w:r>
    </w:p>
    <w:p>
      <w:pPr>
        <w:pStyle w:val="FirstParagraph"/>
      </w:pPr>
      <w:r>
        <w:t xml:space="preserve">یہ جغرافیائی و ادارہ جاتی معنی ہے: مسلم اکثریتی ممالک کی جامعات، تجربہ گاہیں اور صنعتیں۔ ایسی سائنس کا معیار عالمی ہی ہوگا، مگر اس کے مسائل مقامی ہوسکتے ہیں—مثلاً پانی، صحرائی زراعت، موروثی امراض یا اسلامی تقویم۔</w:t>
      </w:r>
    </w:p>
    <w:bookmarkEnd w:id="59"/>
    <w:bookmarkStart w:id="60" w:name="اسلامی-اخلاق-سے-رہنمائی-پانے-والی-سائنس"/>
    <w:p>
      <w:pPr>
        <w:pStyle w:val="Heading3"/>
      </w:pPr>
      <w:r>
        <w:t xml:space="preserve">3۔ اسلامی اخلاق سے رہنمائی پانے والی سائنس</w:t>
      </w:r>
    </w:p>
    <w:p>
      <w:pPr>
        <w:pStyle w:val="FirstParagraph"/>
      </w:pPr>
      <w:r>
        <w:t xml:space="preserve">اس معنی میں data اور experiment نہیں بدلتے، مگر سوال، مقصد اور استعمال عدل، امانت، مصلحت، عدمِ ضرر اور حفظِ حیات سے رہنمائی پاتے ہیں۔ کم قیمت دوا، ماحول دوست توانائی اور محروم آبادی کی صحت کو ترجیح دینا اس کی مثال ہوسکتی ہے۔ سردار، مودودی اور فاروقی کے کئی نکات یہاں مفید ہیں۔</w:t>
      </w:r>
    </w:p>
    <w:bookmarkEnd w:id="60"/>
    <w:bookmarkStart w:id="61" w:name="Xf28969ecc589345e89e96ec7445ab63f88bd58f"/>
    <w:p>
      <w:pPr>
        <w:pStyle w:val="Heading3"/>
      </w:pPr>
      <w:r>
        <w:t xml:space="preserve">4۔ اسلامی تصورِ حقیقت میں سمجھی جانے والی سائنس</w:t>
      </w:r>
    </w:p>
    <w:p>
      <w:pPr>
        <w:pStyle w:val="FirstParagraph"/>
      </w:pPr>
      <w:r>
        <w:t xml:space="preserve">ایک ہی کونیاتی یا حیاتیاتی نتیجہ ملحد اسے بے مقصد مادّی عمل اور مومن اسے اللہ کے منظم فعل کے طور پر سمجھ سکتا ہے۔ empirical content یکساں رہتے ہوئے metaphysical interpretation مختلف ہوسکتی ہے۔ نصر، اقبال، العطاس اور قسوم الگ انداز میں اسی سطح سے متعلق ہیں۔</w:t>
      </w:r>
    </w:p>
    <w:bookmarkEnd w:id="61"/>
    <w:bookmarkStart w:id="62" w:name="الگ-اسلامی-طبیعیات-یا-حیاتیات"/>
    <w:p>
      <w:pPr>
        <w:pStyle w:val="Heading3"/>
      </w:pPr>
      <w:r>
        <w:t xml:space="preserve">5۔ الگ اسلامی طبیعیات یا حیاتیات</w:t>
      </w:r>
    </w:p>
    <w:p>
      <w:pPr>
        <w:pStyle w:val="FirstParagraph"/>
      </w:pPr>
      <w:r>
        <w:t xml:space="preserve">اگر مراد یہ ہو کہ مسلمان کے لیے پانی کا نقطۂ جوش، سیارے کا مدار یا gene کا function الگ ہوگا تو یہ ناقابلِ قبول ہے۔ دعویٰ اگر طبیعی دنیا کے بارے میں ہے تو اسے مشترک مشاہدے اور آزمائش پر پورا اترنا ہوگا۔ قرآن سے تحریک مل سکتی ہے، مگر تجربے کا نتیجہ مذہبی شناخت سے درست نہیں ہوتا۔</w:t>
      </w:r>
    </w:p>
    <w:p>
      <w:pPr>
        <w:pStyle w:val="BodyText"/>
      </w:pPr>
      <w:r>
        <w:t xml:space="preserve">ان معانی کو الگ کرنے کے بعد معلوم ہوتا ہے کہ</w:t>
      </w:r>
      <w:r>
        <w:t xml:space="preserve"> </w:t>
      </w:r>
      <w:r>
        <w:t xml:space="preserve">“</w:t>
      </w:r>
      <w:r>
        <w:t xml:space="preserve">اسلامی سائنس ممکن ہے؟</w:t>
      </w:r>
      <w:r>
        <w:t xml:space="preserve">”</w:t>
      </w:r>
      <w:r>
        <w:t xml:space="preserve"> </w:t>
      </w:r>
      <w:r>
        <w:t xml:space="preserve">کا جواب سادہ ہاں یا نہیں نہیں۔ تاریخی، اخلاقی اور تفسیری معنی میں ہاں؛ مشترک empirical معیار کو مذہبی شناخت سے بدلنے کے معنی میں نہیں۔</w:t>
      </w:r>
    </w:p>
    <w:bookmarkEnd w:id="62"/>
    <w:bookmarkEnd w:id="63"/>
    <w:bookmarkStart w:id="64" w:name="Xc21fba0bf9947101903641df2b650df023b5035"/>
    <w:p>
      <w:pPr>
        <w:pStyle w:val="Heading2"/>
      </w:pPr>
      <w:r>
        <w:t xml:space="preserve">ایک متوازن ترکیب: ہم ان مفکرین سے کیا سیکھ سکتے ہیں؟</w:t>
      </w:r>
    </w:p>
    <w:p>
      <w:pPr>
        <w:pStyle w:val="FirstParagraph"/>
      </w:pPr>
      <w:r>
        <w:t xml:space="preserve">کسی ایک مفکر کے پاس پورا نقشہ نہیں، مگر سب کی بصیرتیں جمع کرکے ایک مضبوط تعلیمی و تحقیقی اصول بنایا جاسکتا ہے:</w:t>
      </w:r>
    </w:p>
    <w:p>
      <w:pPr>
        <w:numPr>
          <w:ilvl w:val="0"/>
          <w:numId w:val="1003"/>
        </w:numPr>
        <w:pStyle w:val="Compact"/>
      </w:pPr>
      <w:r>
        <w:rPr>
          <w:bCs/>
          <w:b/>
        </w:rPr>
        <w:t xml:space="preserve">سر سید سے ادارہ اور تعلیمی جرات:</w:t>
      </w:r>
      <w:r>
        <w:t xml:space="preserve"> </w:t>
      </w:r>
      <w:r>
        <w:t xml:space="preserve">جدید علوم سیکھے بغیر فکری خود مختاری ممکن نہیں۔</w:t>
      </w:r>
    </w:p>
    <w:p>
      <w:pPr>
        <w:numPr>
          <w:ilvl w:val="0"/>
          <w:numId w:val="1003"/>
        </w:numPr>
        <w:pStyle w:val="Compact"/>
      </w:pPr>
      <w:r>
        <w:rPr>
          <w:bCs/>
          <w:b/>
        </w:rPr>
        <w:t xml:space="preserve">اقبال سے زندہ اجتہاد:</w:t>
      </w:r>
      <w:r>
        <w:t xml:space="preserve"> </w:t>
      </w:r>
      <w:r>
        <w:t xml:space="preserve">نئے علم کے ساتھ مذہبی فکر کی سنجیدہ تشکیل جاری رہنی چاہیے۔</w:t>
      </w:r>
    </w:p>
    <w:p>
      <w:pPr>
        <w:numPr>
          <w:ilvl w:val="0"/>
          <w:numId w:val="1003"/>
        </w:numPr>
        <w:pStyle w:val="Compact"/>
      </w:pPr>
      <w:r>
        <w:rPr>
          <w:bCs/>
          <w:b/>
        </w:rPr>
        <w:t xml:space="preserve">مودودی سے سطحوں کی تفریق:</w:t>
      </w:r>
      <w:r>
        <w:t xml:space="preserve"> </w:t>
      </w:r>
      <w:r>
        <w:t xml:space="preserve">سائنسی حقیقت، فلسفیانہ مادیت اور غیر اخلاقی استعمال ایک چیز نہیں۔</w:t>
      </w:r>
    </w:p>
    <w:p>
      <w:pPr>
        <w:numPr>
          <w:ilvl w:val="0"/>
          <w:numId w:val="1003"/>
        </w:numPr>
        <w:pStyle w:val="Compact"/>
      </w:pPr>
      <w:r>
        <w:rPr>
          <w:bCs/>
          <w:b/>
        </w:rPr>
        <w:t xml:space="preserve">نصر سے حرمتِ فطرت:</w:t>
      </w:r>
      <w:r>
        <w:t xml:space="preserve"> </w:t>
      </w:r>
      <w:r>
        <w:t xml:space="preserve">کائنات صرف ذخیرۂ خام مال نہیں؛ ماحول کے ساتھ اخلاقی رشتہ ہے۔</w:t>
      </w:r>
    </w:p>
    <w:p>
      <w:pPr>
        <w:numPr>
          <w:ilvl w:val="0"/>
          <w:numId w:val="1003"/>
        </w:numPr>
        <w:pStyle w:val="Compact"/>
      </w:pPr>
      <w:r>
        <w:rPr>
          <w:bCs/>
          <w:b/>
        </w:rPr>
        <w:t xml:space="preserve">العطاس سے مفہومی صحت اور ادب:</w:t>
      </w:r>
      <w:r>
        <w:t xml:space="preserve"> </w:t>
      </w:r>
      <w:r>
        <w:t xml:space="preserve">معلومات کے ساتھ درست تصورِ انسان اور کردار بھی چاہیے۔</w:t>
      </w:r>
    </w:p>
    <w:p>
      <w:pPr>
        <w:numPr>
          <w:ilvl w:val="0"/>
          <w:numId w:val="1003"/>
        </w:numPr>
        <w:pStyle w:val="Compact"/>
      </w:pPr>
      <w:r>
        <w:rPr>
          <w:bCs/>
          <w:b/>
        </w:rPr>
        <w:t xml:space="preserve">الفاروقی سے دوہری مہارت:</w:t>
      </w:r>
      <w:r>
        <w:t xml:space="preserve"> </w:t>
      </w:r>
      <w:r>
        <w:t xml:space="preserve">جدید discipline اور اسلامی روایت دونوں کی گہری واقفیت کے بغیر ترکیب سطحی ہوگی۔</w:t>
      </w:r>
    </w:p>
    <w:p>
      <w:pPr>
        <w:numPr>
          <w:ilvl w:val="0"/>
          <w:numId w:val="1003"/>
        </w:numPr>
        <w:pStyle w:val="Compact"/>
      </w:pPr>
      <w:r>
        <w:rPr>
          <w:bCs/>
          <w:b/>
        </w:rPr>
        <w:t xml:space="preserve">سردار سے عدل اور ترجیح:</w:t>
      </w:r>
      <w:r>
        <w:t xml:space="preserve"> </w:t>
      </w:r>
      <w:r>
        <w:t xml:space="preserve">تحقیق کے فائدے، خطرے اور ملکیت کا سوال لازماً پوچھا جائے۔</w:t>
      </w:r>
    </w:p>
    <w:p>
      <w:pPr>
        <w:numPr>
          <w:ilvl w:val="0"/>
          <w:numId w:val="1003"/>
        </w:numPr>
        <w:pStyle w:val="Compact"/>
      </w:pPr>
      <w:r>
        <w:rPr>
          <w:bCs/>
          <w:b/>
        </w:rPr>
        <w:t xml:space="preserve">ہودبھائی سے بے لاگ معیار:</w:t>
      </w:r>
      <w:r>
        <w:t xml:space="preserve"> </w:t>
      </w:r>
      <w:r>
        <w:t xml:space="preserve">تجربہ، ریاضی، آزاد تنقید اور اہلیت پر مذہبی نعرہ غالب نہ آئے۔</w:t>
      </w:r>
    </w:p>
    <w:p>
      <w:pPr>
        <w:numPr>
          <w:ilvl w:val="0"/>
          <w:numId w:val="1003"/>
        </w:numPr>
        <w:pStyle w:val="Compact"/>
      </w:pPr>
      <w:r>
        <w:rPr>
          <w:bCs/>
          <w:b/>
        </w:rPr>
        <w:t xml:space="preserve">قسوم سے باخبر مکالمہ:</w:t>
      </w:r>
      <w:r>
        <w:t xml:space="preserve"> </w:t>
      </w:r>
      <w:r>
        <w:t xml:space="preserve">established science کو سنجیدگی سے لیتے ہوئے scientism اور سطحی اعجاز دونوں سے بچا جائے۔</w:t>
      </w:r>
    </w:p>
    <w:p>
      <w:pPr>
        <w:pStyle w:val="FirstParagraph"/>
      </w:pPr>
      <w:r>
        <w:t xml:space="preserve">یہ ترکیب تین مختصر اصولوں میں سمٹتی ہے:</w:t>
      </w:r>
      <w:r>
        <w:t xml:space="preserve"> </w:t>
      </w:r>
      <w:r>
        <w:rPr>
          <w:bCs/>
          <w:b/>
        </w:rPr>
        <w:t xml:space="preserve">طریقے میں دیانت، مقصد میں اخلاق، اور تعبیر میں توحیدی وسعت۔</w:t>
      </w:r>
    </w:p>
    <w:bookmarkEnd w:id="64"/>
    <w:bookmarkStart w:id="69" w:name="عملی-مثالیں"/>
    <w:p>
      <w:pPr>
        <w:pStyle w:val="Heading2"/>
      </w:pPr>
      <w:r>
        <w:t xml:space="preserve">عملی مثالیں</w:t>
      </w:r>
    </w:p>
    <w:bookmarkStart w:id="65" w:name="مثال-1-جینی-تدوین"/>
    <w:p>
      <w:pPr>
        <w:pStyle w:val="Heading3"/>
      </w:pPr>
      <w:r>
        <w:t xml:space="preserve">مثال 1: جینی تدوین</w:t>
      </w:r>
    </w:p>
    <w:p>
      <w:pPr>
        <w:pStyle w:val="FirstParagraph"/>
      </w:pPr>
      <w:r>
        <w:t xml:space="preserve">CRISPR کسی gene کو بدلنے کی صلاحیت دیتا ہے۔ ہودبھائی کا اصول کہے گا: efficacy اور risk سخت تجربے سے ثابت کرو۔ سردار پوچھیں گے: فائدہ امیر طبقے تک محدود تو نہیں؟ مودودی کہیں گے: تکنیکی امکان اخلاقی جواز نہیں۔ العطاس انسانی شخصیت اور نسب کے درست مقام کا سوال اٹھائیں گے۔ فاروقی طبی علم اور مقاصدِ شریعت کے ماہرین کو مشترک منصوبہ دیں گے۔ قسوم سائنس کی حقیقت اور شرعی تعبیر الگ مگر مربوط رکھیں گے۔ نصر زندگی کو قابلِ تجارت مادّہ بنانے سے خبردار کریں گے۔ یوں مختلف آرا ایک عملی اخلاقی مجلس بن جاتی ہیں۔</w:t>
      </w:r>
    </w:p>
    <w:bookmarkEnd w:id="65"/>
    <w:bookmarkStart w:id="66" w:name="مثال-2-مصنوعی-ذہانت"/>
    <w:p>
      <w:pPr>
        <w:pStyle w:val="Heading3"/>
      </w:pPr>
      <w:r>
        <w:t xml:space="preserve">مثال 2: مصنوعی ذہانت</w:t>
      </w:r>
    </w:p>
    <w:p>
      <w:pPr>
        <w:pStyle w:val="FirstParagraph"/>
      </w:pPr>
      <w:r>
        <w:t xml:space="preserve">الگورتھم کی accuracy ایک empirical سوال ہے، لیکن training data کس سے لیا گیا، نگرانی کی حد کیا ہے، bias سے کون متاثر ہوگا اور فیصلہ کن اختیار انسان کے پاس رہے گا یا نہیں—یہ اخلاقی و سیاسی سوال ہیں۔ اسلامی رخ الگ</w:t>
      </w:r>
      <w:r>
        <w:t xml:space="preserve"> </w:t>
      </w:r>
      <w:r>
        <w:t xml:space="preserve">“</w:t>
      </w:r>
      <w:r>
        <w:t xml:space="preserve">مسلم ریاضی</w:t>
      </w:r>
      <w:r>
        <w:t xml:space="preserve">”</w:t>
      </w:r>
      <w:r>
        <w:t xml:space="preserve"> </w:t>
      </w:r>
      <w:r>
        <w:t xml:space="preserve">نہیں بنائے گا؛ وہ سچائی، رازداری، عدل، جواب دہی اور انسانی کرامت کو design requirements بنائے گا۔</w:t>
      </w:r>
    </w:p>
    <w:bookmarkEnd w:id="66"/>
    <w:bookmarkStart w:id="67" w:name="مثال-3-رویت-ہلال"/>
    <w:p>
      <w:pPr>
        <w:pStyle w:val="Heading3"/>
      </w:pPr>
      <w:r>
        <w:t xml:space="preserve">مثال 3: رویتِ ہلال</w:t>
      </w:r>
    </w:p>
    <w:p>
      <w:pPr>
        <w:pStyle w:val="FirstParagraph"/>
      </w:pPr>
      <w:r>
        <w:t xml:space="preserve">فلکی حساب چاند کی پیدائش، غروب کے اوقات اور ممکنۂ رؤیت کی شرائط بتاسکتا ہے۔ فقہ یہ طے کرتی ہے کہ شرعی اعتبار کس شہادت اور کس طریقے کو حاصل ہے۔ یہاں سائنس کو جعلی دینی دلیل یا فقہ کو ناقص فلکیات نہیں بننا چاہیے۔ متعلقہ ماہرین کا مکالمہ قسوم اور فاروقی کے دوہری مہارت والے تصور کی عملی مثال ہے۔</w:t>
      </w:r>
    </w:p>
    <w:bookmarkEnd w:id="67"/>
    <w:bookmarkStart w:id="68" w:name="مثال-4-موسمیاتی-بحران"/>
    <w:p>
      <w:pPr>
        <w:pStyle w:val="Heading3"/>
      </w:pPr>
      <w:r>
        <w:t xml:space="preserve">مثال 4: موسمیاتی بحران</w:t>
      </w:r>
    </w:p>
    <w:p>
      <w:pPr>
        <w:pStyle w:val="FirstParagraph"/>
      </w:pPr>
      <w:r>
        <w:t xml:space="preserve">climate science درجۂ حرارت، اخراج اور ممکنہ نتائج ناپتی ہے۔ نصر بحران کی بے تقدیسی والی جڑ دکھاتے ہیں؛ سردار عالمی ناانصافی اور مقامی ضرورت؛ مودودی امانت اور اخلاقی ضبط؛ اقبال انسان کی تخلیقی ذمہ داری؛ اور ہودبھائی معتبر data کی شرط یاد دلاتے ہیں۔ حل میں درست measurement بھی چاہیے اور طرزِ زندگی و پالیسی کی اخلاقی تبدیلی بھی۔</w:t>
      </w:r>
    </w:p>
    <w:bookmarkEnd w:id="68"/>
    <w:bookmarkEnd w:id="69"/>
    <w:bookmarkStart w:id="70" w:name="طلبہ-کے-لیے-تنقیدی-مطالعے-کا-طریقہ"/>
    <w:p>
      <w:pPr>
        <w:pStyle w:val="Heading2"/>
      </w:pPr>
      <w:r>
        <w:t xml:space="preserve">طلبہ کے لیے تنقیدی مطالعے کا طریقہ</w:t>
      </w:r>
    </w:p>
    <w:p>
      <w:pPr>
        <w:pStyle w:val="FirstParagraph"/>
      </w:pPr>
      <w:r>
        <w:t xml:space="preserve">کسی مفکر کا اقتباس دیکھ کر فوراً فیصلہ نہ کریں۔ پہلے اصل کتاب، زمانہ اور مسئلہ معلوم کریں۔ پھر یہ دیکھیں کہ بیان descriptive ہے یا normative: وہ بتا رہا ہے سائنس کیسے کام کرتی ہے، یا یہ کہ اسے کیسے کام کرنا چاہیے؟ اس کے بعد دعوے کو متعلقہ ثبوت کے سامنے رکھیں۔ فلسفیانہ دلیل کو laboratory result اور مذہبی نص کو سوشل میڈیا کی سائنسی خبر سے نہ ناپیں۔</w:t>
      </w:r>
    </w:p>
    <w:p>
      <w:pPr>
        <w:pStyle w:val="BodyText"/>
      </w:pPr>
      <w:r>
        <w:t xml:space="preserve">ہر موقف کو اس کی مضبوط ترین معقول صورت میں سمجھیں۔ ہودبھائی کو</w:t>
      </w:r>
      <w:r>
        <w:t xml:space="preserve"> </w:t>
      </w:r>
      <w:r>
        <w:t xml:space="preserve">“</w:t>
      </w:r>
      <w:r>
        <w:t xml:space="preserve">دین دشمن</w:t>
      </w:r>
      <w:r>
        <w:t xml:space="preserve">”</w:t>
      </w:r>
      <w:r>
        <w:t xml:space="preserve"> </w:t>
      </w:r>
      <w:r>
        <w:t xml:space="preserve">کہہ کر رد کرنا اسی طرح غلط ہے جیسے نصر کو</w:t>
      </w:r>
      <w:r>
        <w:t xml:space="preserve"> </w:t>
      </w:r>
      <w:r>
        <w:t xml:space="preserve">“</w:t>
      </w:r>
      <w:r>
        <w:t xml:space="preserve">سائنس دشمن</w:t>
      </w:r>
      <w:r>
        <w:t xml:space="preserve">”</w:t>
      </w:r>
      <w:r>
        <w:t xml:space="preserve"> </w:t>
      </w:r>
      <w:r>
        <w:t xml:space="preserve">کہنا۔ دونوں ایک الگ خطرہ دکھاتے ہیں: ایک ناقص سائنسی معیار، دوسرا بے اخلاق و بے معنی تصورِ فطرت۔ علمی پختگی یہ ہے کہ ہم دونوں خطرات کو بیک وقت دیکھ سکیں۔</w:t>
      </w:r>
    </w:p>
    <w:bookmarkEnd w:id="70"/>
    <w:bookmarkStart w:id="71" w:name="حاصل-بحث"/>
    <w:p>
      <w:pPr>
        <w:pStyle w:val="Heading2"/>
      </w:pPr>
      <w:r>
        <w:t xml:space="preserve">حاصلِ بحث</w:t>
      </w:r>
    </w:p>
    <w:p>
      <w:pPr>
        <w:pStyle w:val="FirstParagraph"/>
      </w:pPr>
      <w:r>
        <w:t xml:space="preserve">جدید مسلم مفکرین کی آرا ایک مسلسل مکالمہ ہیں، تیار شدہ متفقہ نظریہ نہیں۔ سر سید نے جدید تعلیم کا دروازہ کھولا اور فطرت و وحی کی ہم آہنگی پر زور دیا۔ اقبال نے تجربی علم کو زندہ مذہبی فکر، خودی اور اجتہاد سے ملایا۔ مودودی نے science، فلسفہ اور تہذیبی استعمال میں فرق کیا۔ نصر نے فطرت کے تقدس اور جدید سائنٹزم پر سوال اٹھایا۔ العطاس نے مفاہیم و ادب، فاروقی نے نصاب و ادارہ، سردار نے اخلاق و انصاف، ہودبھائی نے آفاقی معیار و آزادی، اور قسوم نے مضبوط سائنس و اسلامی الٰہیات کے باخبر مکالمے کو مرکز بنایا۔</w:t>
      </w:r>
    </w:p>
    <w:p>
      <w:pPr>
        <w:pStyle w:val="BodyText"/>
      </w:pPr>
      <w:r>
        <w:t xml:space="preserve">اسلامی سائنس کی قابلِ دفاع صورت وہ نہیں جس میں evidence مذہبی شناخت کے تابع ہوجائے۔ اس کی مضبوط صورت یہ ہے کہ تحقیق کا طریقہ دیانت دار اور قابلِ آزمائش ہو، ادارہ آزاد اور باصلاحیت ہو، سوال انسانی و مقامی ضرورت سے جڑا ہو، استعمال عدل و امانت کے تابع ہو، اور فلسفیانہ تعبیر توحید، مقصد اور انسانی کرامت سے باخبر ہو۔</w:t>
      </w:r>
    </w:p>
    <w:p>
      <w:pPr>
        <w:pStyle w:val="BodyText"/>
      </w:pPr>
      <w:r>
        <w:t xml:space="preserve">صرف اسلامی نام کافی نہیں؛ نئی دریافت، بہتر علاج، درست پیش گوئی، ماحول کی حفاظت اور انسان کی خدمت مطلوب ہے۔ اسی طرح صرف تکنیکی کامیابی کافی نہیں؛ یہ بھی دیکھنا ہوگا کہ علم کس انسان کو بناتا، کس قوت کی خدمت کرتا اور کس دنیا کو پیچھے چھوڑتا ہے۔ جدید مسلم فکر کی پختہ منزل شاید کسی ایک نعرے میں نہیں بلکہ اسی دوہری وفاداری میں ہے: حقیقت کے ثبوت سے پوری دیانت، اور خدا و انسان کے سامنے پوری ذمہ داری۔</w:t>
      </w:r>
    </w:p>
    <w:p>
      <w:r>
        <w:pict>
          <v:rect style="width:0;height:1.5pt" o:hralign="center" o:hrstd="t" o:hr="t"/>
        </w:pict>
      </w:r>
    </w:p>
    <w:bookmarkEnd w:id="71"/>
    <w:bookmarkStart w:id="72" w:name="تفصیلی-سوال"/>
    <w:p>
      <w:pPr>
        <w:pStyle w:val="Heading2"/>
      </w:pPr>
      <w:r>
        <w:t xml:space="preserve">تفصیلی سوال</w:t>
      </w:r>
    </w:p>
    <w:p>
      <w:pPr>
        <w:pStyle w:val="FirstParagraph"/>
      </w:pPr>
      <w:r>
        <w:rPr>
          <w:bCs/>
          <w:b/>
        </w:rPr>
        <w:t xml:space="preserve">جدید مسلم مفکرین کے ہاں اسلام اور سائنس کے تعلق کا تقابلی و تنقیدی مطالعہ کریں۔ سر سید احمد خان کی فطرت و وحی کی ہم آہنگی، اقبال کی تشکیلِ نو اور خودی، مودودی کی علم و تہذیب میں تفریق، سید حسین نصر کی مقدس سائنس، العطاس و الفاروقی کی اسلامائزیشنِ علم، ضیاء الدین سردار کی اخلاقی سائنس، پرویز ہودبھائی کی آفاقی سائنسی معیار پر تاکید، اور نضال قسوم کے متوازن مکالمے کو واضح کریں۔ پھر</w:t>
      </w:r>
      <w:r>
        <w:rPr>
          <w:bCs/>
          <w:b/>
        </w:rPr>
        <w:t xml:space="preserve"> </w:t>
      </w:r>
      <w:r>
        <w:rPr>
          <w:bCs/>
          <w:b/>
        </w:rPr>
        <w:t xml:space="preserve">“</w:t>
      </w:r>
      <w:r>
        <w:rPr>
          <w:bCs/>
          <w:b/>
        </w:rPr>
        <w:t xml:space="preserve">اسلامی سائنس</w:t>
      </w:r>
      <w:r>
        <w:rPr>
          <w:bCs/>
          <w:b/>
        </w:rPr>
        <w:t xml:space="preserve">”</w:t>
      </w:r>
      <w:r>
        <w:rPr>
          <w:bCs/>
          <w:b/>
        </w:rPr>
        <w:t xml:space="preserve"> </w:t>
      </w:r>
      <w:r>
        <w:rPr>
          <w:bCs/>
          <w:b/>
        </w:rPr>
        <w:t xml:space="preserve">کے تاریخی، ادارہ جاتی، اخلاقی، مابعد الطبیعی اور تجربی معانی میں فرق کرتے ہوئے اپنا مدلل موقف پیش کریں کہ مسلم معاشروں کے نصاب، تحقیق اور ٹیکنالوجی کی پالیسی کے لیے کون سی مشترک ترکیب زیادہ مؤثر ہے۔</w:t>
      </w:r>
    </w:p>
    <w:p>
      <w:r>
        <w:pict>
          <v:rect style="width:0;height:1.5pt" o:hralign="center" o:hrstd="t" o:hr="t"/>
        </w:pict>
      </w:r>
    </w:p>
    <w:bookmarkEnd w:id="72"/>
    <w:bookmarkStart w:id="80" w:name="مختصر-سوالات-اور-جامع-جوابات"/>
    <w:p>
      <w:pPr>
        <w:pStyle w:val="Heading2"/>
      </w:pPr>
      <w:r>
        <w:t xml:space="preserve">مختصر سوالات اور جامع جوابات</w:t>
      </w:r>
    </w:p>
    <w:bookmarkStart w:id="73" w:name="X55e9f821b32ad14122fdaaa687e1f1f06e7d0bb"/>
    <w:p>
      <w:pPr>
        <w:pStyle w:val="Heading3"/>
      </w:pPr>
      <w:r>
        <w:t xml:space="preserve">1۔ سر سید کے اصولِ مطابقت کی قوت اور حد کیا ہے؟</w:t>
      </w:r>
    </w:p>
    <w:p>
      <w:pPr>
        <w:pStyle w:val="FirstParagraph"/>
      </w:pPr>
      <w:r>
        <w:t xml:space="preserve">سر سید کا بنیادی اصول یہ تھا کہ صحیح وحی اور خدا کی بنائی ہوئی فطرت میں حقیقی تضاد نہیں ہوسکتا۔ اس نے مسلمانوں کا جدید علم سے خوف کم کیا، عقلی تفسیر کی گنجائش پیدا کی اور علی گڑھ جیسے تعلیمی اداروں کی فکری بنیاد مضبوط کی۔ اس اصول کی قوت وحدتِ حقیقت میں ہے: سائنسی شہادت کو صرف اس لیے رد نہ کیا جائے کہ وہ ایک مانوس تفسیر سے مختلف ہے۔ اس کی حد اس وقت ظاہر ہوتی ہے جب اپنے زمانے کے</w:t>
      </w:r>
      <w:r>
        <w:t xml:space="preserve"> </w:t>
      </w:r>
      <w:r>
        <w:t xml:space="preserve">“</w:t>
      </w:r>
      <w:r>
        <w:t xml:space="preserve">قانونِ فطرت</w:t>
      </w:r>
      <w:r>
        <w:t xml:space="preserve">”</w:t>
      </w:r>
      <w:r>
        <w:t xml:space="preserve"> </w:t>
      </w:r>
      <w:r>
        <w:t xml:space="preserve">کو قطعی مان کر ہر معجزے یا غیبی بیان کو اسی کے مطابق لازماً تاویل دی جائے۔ سائنس کے نظریات بھی ارتقا پاتے اور انسانی عقل بھی محدود ہے۔ اس لیے بہتر صورت یہ ہے کہ مضبوط سائنسی نتیجے، نص کے قطعی مفہوم اور انسانی تعبیر کے درجات الگ رکھے جائیں؛ ہم آہنگی کو اصول بنایا جائے، جبری تطبیق کو نہیں۔</w:t>
      </w:r>
    </w:p>
    <w:bookmarkEnd w:id="73"/>
    <w:bookmarkStart w:id="74" w:name="Xf4953c5feadf4fef0a57b383b20c27dcd93d8dc"/>
    <w:p>
      <w:pPr>
        <w:pStyle w:val="Heading3"/>
      </w:pPr>
      <w:r>
        <w:t xml:space="preserve">2۔ اقبال کی تشکیلِ نو محض جدیدیت کی تقلید کیوں نہیں؟</w:t>
      </w:r>
    </w:p>
    <w:p>
      <w:pPr>
        <w:pStyle w:val="FirstParagraph"/>
      </w:pPr>
      <w:r>
        <w:t xml:space="preserve">اقبال جدید طبیعیات، حیاتیات اور فلسفے کو سنجیدگی سے پڑھتے ہیں، مگر مغربی مادیت کو آخری حقیقت نہیں مانتے۔ ان کی تشکیلِ نو کا مقصد اسلامی فکر کو باہر سے نیا لباس پہنانا نہیں بلکہ قرآن کی حرکی، تجربی اور اخلاقی روح کو نئے علمی حالات میں فعال کرنا ہے۔ وہ خارجی مشاہدے کے ساتھ مذہبی تجربے، انسانی خودی، آزادی اور مقصد کو بھی معرفت کے موضوع بناتے ہیں۔ اجتہاد ان کے لیے بدلتے حالات میں اسلامی اصولوں کی تخلیقی کارفرمائی ہے، نہ نص سے بے نیازی۔ اسی لیے وہ قدیم فلسفیانہ تعبیرات پر بھی تنقید کرتے اور جدید میکانکی تصور پر بھی۔ ان کا منہج تقلید کے بجائے مکالمہ ہے: جدید علم سے سیکھنا، اس کے فلسفیانہ دعووں کو جانچنا، اور مسلم روایت کو زندہ سوالات کے سامنے ازسرنو سمجھنا۔ ان کی عارضی سائنسی مثالوں سے زیادہ پائیدار یہی فکری جرات ہے۔</w:t>
      </w:r>
    </w:p>
    <w:bookmarkEnd w:id="74"/>
    <w:bookmarkStart w:id="75" w:name="X483970985ad2cfb77e49674a74756c1b10bcc11"/>
    <w:p>
      <w:pPr>
        <w:pStyle w:val="Heading3"/>
      </w:pPr>
      <w:r>
        <w:t xml:space="preserve">3۔ العطاس اور الفاروقی کے منصوبوں میں بنیادی فرق کیا ہے؟</w:t>
      </w:r>
    </w:p>
    <w:p>
      <w:pPr>
        <w:pStyle w:val="FirstParagraph"/>
      </w:pPr>
      <w:r>
        <w:t xml:space="preserve">دونوں علم کو اقدار اور تصورِ حقیقت سے مکمل طور پر خالی نہیں سمجھتے، مگر ان کا نقطۂ آغاز مختلف ہے۔ العطاس کے نزدیک بنیادی بحران ذہن و زبان میں غیر اسلامی مفاہیم کی آمیزش اور فقدانِ ادب ہے۔ وہ فرد، اسلامی مابعد الطبیعیات، درست معنی اور ہر شے کو اس کے مقام پر رکھنے والی تعلیم سے آغاز کرتے ہیں۔ الفاروقی امت کے دوہرے تعلیمی نظام—روایتی دینی اور جدید سیکولر—کو مرکزی مسئلہ بناتے ہیں۔ ان کا منصوبہ جدید تخصصات اور اسلامی ورثے دونوں پر عبور، تنقیدی جائزے، تخلیقی ترکیب، نصاب اور نئی درسی کتب پر زور دیتا ہے۔ یوں العطاس کا رخ مفہومی و تربیتی، فاروقی کا زیادہ ادارہ جاتی و عملی ہے۔ دونوں کی تکمیل تب ہوگی جب فلسفیانہ وضاحت کے ساتھ متعلقہ شعبے کی گہری فنی مہارت اور قابلِ جانچ علمی پیداوار بھی موجود ہو۔</w:t>
      </w:r>
    </w:p>
    <w:bookmarkEnd w:id="75"/>
    <w:bookmarkStart w:id="76" w:name="X23caf532a0542abd94d6dc209dd86874a728416"/>
    <w:p>
      <w:pPr>
        <w:pStyle w:val="Heading3"/>
      </w:pPr>
      <w:r>
        <w:t xml:space="preserve">4۔ نصر اور ہودبھائی کے اختلاف سے کیا مشترک سبق نکلتا ہے؟</w:t>
      </w:r>
    </w:p>
    <w:p>
      <w:pPr>
        <w:pStyle w:val="FirstParagraph"/>
      </w:pPr>
      <w:r>
        <w:t xml:space="preserve">نصر کا بنیادی خوف یہ ہے کہ جدید سائنس فطرت کو تقدس، مقصد اور اخلاق سے خالی کرکے قابلِ تصرف مادّہ بنا دیتی ہے؛ ہودبھائی کا بنیادی خوف یہ ہے کہ مذہبی یا تہذیبی نعرہ تجربے، ریاضی اور آزاد تنقید کی جگہ لے کر ناقص علم پیدا کرتا ہے۔ پہلی نظر میں دونوں مخالف ہیں، مگر دونوں ایک حقیقی بیماری پکڑتے ہیں۔ ہودبھائی سے سیکھنا چاہیے کہ طبیعی دعوے کا فیصلہ مشترک evidence، reproducibility اور peer criticism سے ہوگا۔ نصر سے سیکھنا چاہیے کہ فنی کامیابی خود یہ نہیں بتاتی کہ تحقیق کس مقصد کے لیے ہو، فطرت کی حرمت کیا ہے اور ٹیکنالوجی کی حد کہاں ہے۔ متوازن علمی نظام تجربہ گاہ میں ہودبھائی کی سختی اور تہذیبی و ماحولیاتی شعور میں نصر کی تنبیہ جمع کرے گا؛ نہ pseudoscience قبول کرے گا، نہ انسان و فطرت کو محض وسائل سمجھے گا۔</w:t>
      </w:r>
    </w:p>
    <w:bookmarkEnd w:id="76"/>
    <w:bookmarkStart w:id="77" w:name="X81958eb1909651949c6d8daf94b2b2d87ea927f"/>
    <w:p>
      <w:pPr>
        <w:pStyle w:val="Heading3"/>
      </w:pPr>
      <w:r>
        <w:t xml:space="preserve">5۔ سردار کے نزدیک سائنس میں اقدار کہاں داخل ہوتی ہیں؟</w:t>
      </w:r>
    </w:p>
    <w:p>
      <w:pPr>
        <w:pStyle w:val="FirstParagraph"/>
      </w:pPr>
      <w:r>
        <w:t xml:space="preserve">سردار یہ نہیں کہتے کہ مسلمان اور غیر مسلم کے لیے کیمیائی نتیجہ الگ ہوگا۔ ان کا زور اس بات پر ہے کہ سائنس ایک سماجی ادارے میں بنتی ہے۔ کون سا سوال اہم سمجھا جائے، سرمایہ کس بیماری کو ملے، خطرہ کس آبادی پر ڈالا جائے، patent کا فائدہ کس کو پہنچے اور ٹیکنالوجی ماحول پر کیا اثر ڈالے—یہ data سے پہلے اور بعد کے اخلاقی فیصلے ہیں۔ اسلامی تصوراتِ توحید، خلافت، عدل، مشاورت، مصلحت اور عدمِ ضرر تحقیق کو انسانی و ماحولیاتی خیر کی سمت دے سکتے ہیں۔ اس موقف کی صحت کے لیے لازم ہے کہ result کی جانچ مشترک سائنسی معیار ہی سے ہو؛ اقدار ناقص experiment کو درست نہ بنائیں۔ یوں</w:t>
      </w:r>
      <w:r>
        <w:t xml:space="preserve"> </w:t>
      </w:r>
      <w:r>
        <w:t xml:space="preserve">“</w:t>
      </w:r>
      <w:r>
        <w:t xml:space="preserve">اسلامی</w:t>
      </w:r>
      <w:r>
        <w:t xml:space="preserve">”</w:t>
      </w:r>
      <w:r>
        <w:t xml:space="preserve"> </w:t>
      </w:r>
      <w:r>
        <w:t xml:space="preserve">کا مفہوم الگ کششِ ثقل نہیں بلکہ ذمہ دار ترجیح، منصفانہ ادارہ، شفاف خطرہ اور خیر پر مبنی استعمال بنتا ہے۔</w:t>
      </w:r>
    </w:p>
    <w:bookmarkEnd w:id="77"/>
    <w:bookmarkStart w:id="78" w:name="X5d179f74875ae72be922f04856448be5aa115e2"/>
    <w:p>
      <w:pPr>
        <w:pStyle w:val="Heading3"/>
      </w:pPr>
      <w:r>
        <w:t xml:space="preserve">6۔ قسوم طریقۂ کار کی فطرت پسندی کو الحاد سے کیسے الگ کرتے ہیں؟</w:t>
      </w:r>
    </w:p>
    <w:p>
      <w:pPr>
        <w:pStyle w:val="FirstParagraph"/>
      </w:pPr>
      <w:r>
        <w:t xml:space="preserve">طریقۂ کار کی فطرت پسندی یہ عملی قاعدہ ہے کہ سائنس قابلِ مشاہدہ اور قابلِ آزمائش طبیعی اسباب تلاش کرے۔ ڈاکٹر infection میں جرثومہ اور دوا، فلکیات دان ستارے میں کشش و جوہری عمل، اور حیاتیات دان وراثت میں genes کا مطالعہ کرتا ہے۔ اس method میں خدا کو laboratory variable نہ بنانا یہ ثابت نہیں کرتا کہ خدا موجود نہیں۔ الحادی یا مابعد الطبیعی فطرت پسندی ایک اضافی فلسفیانہ دعویٰ ہے کہ طبیعی حقیقت کے سوا کچھ نہیں۔ قسوم پہلے اصول کو جدید سائنس کے لیے ضروری اور دوسرے کو قابلِ بحث فلسفہ سمجھتے ہیں۔ اس فرق سے مسلمان مضبوط empirical results قبول کرسکتا ہے،</w:t>
      </w:r>
      <w:r>
        <w:t xml:space="preserve"> </w:t>
      </w:r>
      <w:r>
        <w:t xml:space="preserve">“</w:t>
      </w:r>
      <w:r>
        <w:t xml:space="preserve">سائنسی اعجاز</w:t>
      </w:r>
      <w:r>
        <w:t xml:space="preserve">”</w:t>
      </w:r>
      <w:r>
        <w:t xml:space="preserve"> </w:t>
      </w:r>
      <w:r>
        <w:t xml:space="preserve">کی کمزور تطبیق سے بچتا ہے اور پھر وجود، مقصد اور وحی پر الگ مناسب استدلال کرتا ہے۔ طبیعی mechanism خدا کا حریف نہیں؛ اسلامی نظر میں اسی کے قائم کردہ نظام کی توضیح ہے۔</w:t>
      </w:r>
    </w:p>
    <w:bookmarkEnd w:id="78"/>
    <w:bookmarkStart w:id="79" w:name="X552b5cfcba528b0c644565a5c65efc73f88ccdb"/>
    <w:p>
      <w:pPr>
        <w:pStyle w:val="Heading3"/>
      </w:pPr>
      <w:r>
        <w:t xml:space="preserve">7۔ اسلامی سائنس کی سب سے قابلِ دفاع عملی صورت کیا ہے؟</w:t>
      </w:r>
    </w:p>
    <w:p>
      <w:pPr>
        <w:pStyle w:val="FirstParagraph"/>
      </w:pPr>
      <w:r>
        <w:t xml:space="preserve">اسلامی سائنس کی قابلِ دفاع صورت میں قدرتی دعووں کے لیے کوئی رعایتی مذہبی معیار نہیں ہوگا: measurement، experiment، ریاضی، شفاف data، تنقید اور اصلاح سب کے لیے مشترک رہیں گے۔ اسلامی امتیاز تحقیق کے سوال، مقصد، ادارے اور استعمال میں ظاہر ہوگا۔ صاف پانی، سستی طب، پائیدار زراعت اور محروم لوگوں کے مسائل کو ترجیح؛ انسان، حیوان اور ماحول کو ضرر سے حفاظت؛ علم کی دیانت؛ منصفانہ فائدہ؛ اور ٹیکنالوجی پر جواب دہی اس کی علامات ہیں۔ ساتھ ہی نتائج کی فلسفیانہ تعبیر میں کائنات کو بے مقصد مادّہ ماننا لازم نہیں؛ توحید، امانت اور انسانی کرامت ایک وسیع معنی فراہم کرسکتے ہیں۔ ایسی سائنس نام یا نعرے سے نہیں، اعلیٰ معیار اور اعلیٰ اخلاق دونوں سے پہچانی جائے گی۔ وہ عالمی علم میں قابلِ جانچ حصہ ڈالے گی اور مسلم معاشرے کی حقیقی خدمت بھی کرے گی۔</w:t>
      </w:r>
    </w:p>
    <w:p>
      <w:r>
        <w:pict>
          <v:rect style="width:0;height:1.5pt" o:hralign="center" o:hrstd="t" o:hr="t"/>
        </w:pict>
      </w:r>
    </w:p>
    <w:bookmarkEnd w:id="79"/>
    <w:bookmarkEnd w:id="80"/>
    <w:bookmarkStart w:id="101" w:name="کثیرالانتخابی-سوالات"/>
    <w:p>
      <w:pPr>
        <w:pStyle w:val="Heading2"/>
      </w:pPr>
      <w:r>
        <w:t xml:space="preserve">کثیرالانتخابی سوالات</w:t>
      </w:r>
    </w:p>
    <w:bookmarkStart w:id="81" w:name="X124585858972fc6a366eb48a44a653aa473e37d"/>
    <w:p>
      <w:pPr>
        <w:pStyle w:val="Heading3"/>
      </w:pPr>
      <w:r>
        <w:t xml:space="preserve">1۔ سر سید احمد خان نے جدید علوم کے تراجم کے لیے کون سا ادارہ قائم کیا؟</w:t>
      </w:r>
    </w:p>
    <w:p>
      <w:pPr>
        <w:pStyle w:val="FirstParagraph"/>
      </w:pPr>
      <w:r>
        <w:t xml:space="preserve">A. بیت الحکمہ</w:t>
      </w:r>
      <w:r>
        <w:br/>
      </w:r>
      <w:r>
        <w:t xml:space="preserve">B. سائنٹفک سوسائٹی</w:t>
      </w:r>
      <w:r>
        <w:br/>
      </w:r>
      <w:r>
        <w:t xml:space="preserve">C. دارالحکمت</w:t>
      </w:r>
      <w:r>
        <w:br/>
      </w:r>
      <w:r>
        <w:t xml:space="preserve">D. ندوۃ المصنفین</w:t>
      </w:r>
    </w:p>
    <w:p>
      <w:pPr>
        <w:pStyle w:val="BodyText"/>
      </w:pPr>
      <w:r>
        <w:rPr>
          <w:bCs/>
          <w:b/>
        </w:rPr>
        <w:t xml:space="preserve">درست جواب: B. سائنٹفک سوسائٹی</w:t>
      </w:r>
    </w:p>
    <w:bookmarkEnd w:id="81"/>
    <w:bookmarkStart w:id="82" w:name="X40d6901566a4ce1cf428e578b2182e9c9f42905"/>
    <w:p>
      <w:pPr>
        <w:pStyle w:val="Heading3"/>
      </w:pPr>
      <w:r>
        <w:t xml:space="preserve">2۔ سر سید کے تصورِ مطابقت کا بہترین خلاصہ کیا ہے؟</w:t>
      </w:r>
    </w:p>
    <w:p>
      <w:pPr>
        <w:pStyle w:val="FirstParagraph"/>
      </w:pPr>
      <w:r>
        <w:t xml:space="preserve">A. وحی اور عقل ہمیشہ متضاد ہیں</w:t>
      </w:r>
      <w:r>
        <w:br/>
      </w:r>
      <w:r>
        <w:t xml:space="preserve">B. سائنس ہر آیت کی تفسیر ہے</w:t>
      </w:r>
      <w:r>
        <w:br/>
      </w:r>
      <w:r>
        <w:t xml:space="preserve">C. صحیح وحی اور ثابت شدہ فطرت میں حقیقی تضاد نہیں</w:t>
      </w:r>
      <w:r>
        <w:br/>
      </w:r>
      <w:r>
        <w:t xml:space="preserve">D. فطرت خدا سے آزاد ہے</w:t>
      </w:r>
    </w:p>
    <w:p>
      <w:pPr>
        <w:pStyle w:val="BodyText"/>
      </w:pPr>
      <w:r>
        <w:rPr>
          <w:bCs/>
          <w:b/>
        </w:rPr>
        <w:t xml:space="preserve">درست جواب: C. صحیح وحی اور ثابت شدہ فطرت میں حقیقی تضاد نہیں</w:t>
      </w:r>
    </w:p>
    <w:bookmarkEnd w:id="82"/>
    <w:bookmarkStart w:id="83" w:name="X3c9cbbf5583bdf316741a770059ffb1a0ab6200"/>
    <w:p>
      <w:pPr>
        <w:pStyle w:val="Heading3"/>
      </w:pPr>
      <w:r>
        <w:t xml:space="preserve">3۔ اقبال کے فلسفیانہ خطبات کا معروف انگریزی عنوان کیا ہے؟</w:t>
      </w:r>
    </w:p>
    <w:p>
      <w:pPr>
        <w:pStyle w:val="FirstParagraph"/>
      </w:pPr>
      <w:r>
        <w:t xml:space="preserve">A. The Reconstruction of Religious Thought in Islam</w:t>
      </w:r>
      <w:r>
        <w:br/>
      </w:r>
      <w:r>
        <w:t xml:space="preserve">B. The Spirit of Laws</w:t>
      </w:r>
      <w:r>
        <w:br/>
      </w:r>
      <w:r>
        <w:t xml:space="preserve">C. Knowledge and the Sacred</w:t>
      </w:r>
      <w:r>
        <w:br/>
      </w:r>
      <w:r>
        <w:t xml:space="preserve">D. Islam and Science</w:t>
      </w:r>
    </w:p>
    <w:p>
      <w:pPr>
        <w:pStyle w:val="BodyText"/>
      </w:pPr>
      <w:r>
        <w:rPr>
          <w:bCs/>
          <w:b/>
        </w:rPr>
        <w:t xml:space="preserve">درست جواب: A. The Reconstruction of Religious Thought in Islam</w:t>
      </w:r>
    </w:p>
    <w:bookmarkEnd w:id="83"/>
    <w:bookmarkStart w:id="84" w:name="Xda2e12e71abe12f0d21ab1f686c137280719205"/>
    <w:p>
      <w:pPr>
        <w:pStyle w:val="Heading3"/>
      </w:pPr>
      <w:r>
        <w:t xml:space="preserve">4۔ اقبال کے نزدیک اسلامی قانون و معاشرت میں حرکت کا اہم اصول کیا ہے؟</w:t>
      </w:r>
    </w:p>
    <w:p>
      <w:pPr>
        <w:pStyle w:val="FirstParagraph"/>
      </w:pPr>
      <w:r>
        <w:t xml:space="preserve">A. تقلیدِ محض</w:t>
      </w:r>
      <w:r>
        <w:br/>
      </w:r>
      <w:r>
        <w:t xml:space="preserve">B. اجتہاد</w:t>
      </w:r>
      <w:r>
        <w:br/>
      </w:r>
      <w:r>
        <w:t xml:space="preserve">C. عزلت</w:t>
      </w:r>
      <w:r>
        <w:br/>
      </w:r>
      <w:r>
        <w:t xml:space="preserve">D. رہبانیت</w:t>
      </w:r>
    </w:p>
    <w:p>
      <w:pPr>
        <w:pStyle w:val="BodyText"/>
      </w:pPr>
      <w:r>
        <w:rPr>
          <w:bCs/>
          <w:b/>
        </w:rPr>
        <w:t xml:space="preserve">درست جواب: B. اجتہاد</w:t>
      </w:r>
    </w:p>
    <w:bookmarkEnd w:id="84"/>
    <w:bookmarkStart w:id="85" w:name="X453fd6d7c14b1b2ffd7f90974894a1af37f6ac6"/>
    <w:p>
      <w:pPr>
        <w:pStyle w:val="Heading3"/>
      </w:pPr>
      <w:r>
        <w:t xml:space="preserve">5۔ مودودی کے تجزیے میں کون سی تین سطحیں الگ کرنا مفید ہے؟</w:t>
      </w:r>
    </w:p>
    <w:p>
      <w:pPr>
        <w:pStyle w:val="FirstParagraph"/>
      </w:pPr>
      <w:r>
        <w:t xml:space="preserve">A. زبان، نسل اور جغرافیہ</w:t>
      </w:r>
      <w:r>
        <w:br/>
      </w:r>
      <w:r>
        <w:t xml:space="preserve">B. مشاہداتی علم، فلسفیانہ تعبیر اور عملی استعمال</w:t>
      </w:r>
      <w:r>
        <w:br/>
      </w:r>
      <w:r>
        <w:t xml:space="preserve">C. ماضی، حال اور مستقبل</w:t>
      </w:r>
      <w:r>
        <w:br/>
      </w:r>
      <w:r>
        <w:t xml:space="preserve">D. مدرسہ، جامعہ اور صنعت</w:t>
      </w:r>
    </w:p>
    <w:p>
      <w:pPr>
        <w:pStyle w:val="BodyText"/>
      </w:pPr>
      <w:r>
        <w:rPr>
          <w:bCs/>
          <w:b/>
        </w:rPr>
        <w:t xml:space="preserve">درست جواب: B. مشاہداتی علم، فلسفیانہ تعبیر اور عملی استعمال</w:t>
      </w:r>
    </w:p>
    <w:bookmarkEnd w:id="85"/>
    <w:bookmarkStart w:id="86" w:name="X7c487939e42933157a6955ca8cdd4dd3bffdb7e"/>
    <w:p>
      <w:pPr>
        <w:pStyle w:val="Heading3"/>
      </w:pPr>
      <w:r>
        <w:t xml:space="preserve">6۔</w:t>
      </w:r>
      <w:r>
        <w:t xml:space="preserve"> </w:t>
      </w:r>
      <w:r>
        <w:rPr>
          <w:bCs/>
          <w:b/>
        </w:rPr>
        <w:t xml:space="preserve">Knowledge and the Sacred</w:t>
      </w:r>
      <w:r>
        <w:t xml:space="preserve"> </w:t>
      </w:r>
      <w:r>
        <w:t xml:space="preserve">کس مفکر کی کتاب ہے؟</w:t>
      </w:r>
    </w:p>
    <w:p>
      <w:pPr>
        <w:pStyle w:val="FirstParagraph"/>
      </w:pPr>
      <w:r>
        <w:t xml:space="preserve">A. سر سید احمد خان</w:t>
      </w:r>
      <w:r>
        <w:br/>
      </w:r>
      <w:r>
        <w:t xml:space="preserve">B. پرویز ہودبھائی</w:t>
      </w:r>
      <w:r>
        <w:br/>
      </w:r>
      <w:r>
        <w:t xml:space="preserve">C. سید حسین نصر</w:t>
      </w:r>
      <w:r>
        <w:br/>
      </w:r>
      <w:r>
        <w:t xml:space="preserve">D. نضال قسوم</w:t>
      </w:r>
    </w:p>
    <w:p>
      <w:pPr>
        <w:pStyle w:val="BodyText"/>
      </w:pPr>
      <w:r>
        <w:rPr>
          <w:bCs/>
          <w:b/>
        </w:rPr>
        <w:t xml:space="preserve">درست جواب: C. سید حسین نصر</w:t>
      </w:r>
    </w:p>
    <w:bookmarkEnd w:id="86"/>
    <w:bookmarkStart w:id="87" w:name="نصر-کی-جدید-سائنس-پر-بنیادی-تنقید-کیا-ہے"/>
    <w:p>
      <w:pPr>
        <w:pStyle w:val="Heading3"/>
      </w:pPr>
      <w:r>
        <w:t xml:space="preserve">7۔ نصر کی جدید سائنس پر بنیادی تنقید کیا ہے؟</w:t>
      </w:r>
    </w:p>
    <w:p>
      <w:pPr>
        <w:pStyle w:val="FirstParagraph"/>
      </w:pPr>
      <w:r>
        <w:t xml:space="preserve">A. اس میں ریاضی بہت کم ہے</w:t>
      </w:r>
      <w:r>
        <w:br/>
      </w:r>
      <w:r>
        <w:t xml:space="preserve">B. اس نے فطرت کو مقدس معنی اور غایت سے جدا کردیا</w:t>
      </w:r>
      <w:r>
        <w:br/>
      </w:r>
      <w:r>
        <w:t xml:space="preserve">C. اس نے کوئی ٹیکنالوجی پیدا نہیں کی</w:t>
      </w:r>
      <w:r>
        <w:br/>
      </w:r>
      <w:r>
        <w:t xml:space="preserve">D. یہ صرف ایک ملک تک محدود ہے</w:t>
      </w:r>
    </w:p>
    <w:p>
      <w:pPr>
        <w:pStyle w:val="BodyText"/>
      </w:pPr>
      <w:r>
        <w:rPr>
          <w:bCs/>
          <w:b/>
        </w:rPr>
        <w:t xml:space="preserve">درست جواب: B. اس نے فطرت کو مقدس معنی اور غایت سے جدا کردیا</w:t>
      </w:r>
    </w:p>
    <w:bookmarkEnd w:id="87"/>
    <w:bookmarkStart w:id="88" w:name="X2ed40a75eaeada1fe0270507ee796f5b40c5b7e"/>
    <w:p>
      <w:pPr>
        <w:pStyle w:val="Heading3"/>
      </w:pPr>
      <w:r>
        <w:t xml:space="preserve">8۔ العطاس کے تعلیمی تصور میں مرکزی اصطلاح کون سی ہے؟</w:t>
      </w:r>
    </w:p>
    <w:p>
      <w:pPr>
        <w:pStyle w:val="FirstParagraph"/>
      </w:pPr>
      <w:r>
        <w:t xml:space="preserve">A. ادب</w:t>
      </w:r>
      <w:r>
        <w:br/>
      </w:r>
      <w:r>
        <w:t xml:space="preserve">B. صنعت</w:t>
      </w:r>
      <w:r>
        <w:br/>
      </w:r>
      <w:r>
        <w:t xml:space="preserve">C. قومیت</w:t>
      </w:r>
      <w:r>
        <w:br/>
      </w:r>
      <w:r>
        <w:t xml:space="preserve">D. افادیت</w:t>
      </w:r>
    </w:p>
    <w:p>
      <w:pPr>
        <w:pStyle w:val="BodyText"/>
      </w:pPr>
      <w:r>
        <w:rPr>
          <w:bCs/>
          <w:b/>
        </w:rPr>
        <w:t xml:space="preserve">درست جواب: A. ادب</w:t>
      </w:r>
    </w:p>
    <w:bookmarkEnd w:id="88"/>
    <w:bookmarkStart w:id="89" w:name="X0ca6ac9c12604d96ae0f45c7412f0a913d90f27"/>
    <w:p>
      <w:pPr>
        <w:pStyle w:val="Heading3"/>
      </w:pPr>
      <w:r>
        <w:t xml:space="preserve">9۔ الفاروقی کے منصوبۂ اسلامائزیشن کی بنیاد کس جامع اسلامی اصول پر ہے؟</w:t>
      </w:r>
    </w:p>
    <w:p>
      <w:pPr>
        <w:pStyle w:val="FirstParagraph"/>
      </w:pPr>
      <w:r>
        <w:t xml:space="preserve">A. جغرافیہ</w:t>
      </w:r>
      <w:r>
        <w:br/>
      </w:r>
      <w:r>
        <w:t xml:space="preserve">B. توحید</w:t>
      </w:r>
      <w:r>
        <w:br/>
      </w:r>
      <w:r>
        <w:t xml:space="preserve">C. لسانیت</w:t>
      </w:r>
      <w:r>
        <w:br/>
      </w:r>
      <w:r>
        <w:t xml:space="preserve">D. قوم پرستی</w:t>
      </w:r>
    </w:p>
    <w:p>
      <w:pPr>
        <w:pStyle w:val="BodyText"/>
      </w:pPr>
      <w:r>
        <w:rPr>
          <w:bCs/>
          <w:b/>
        </w:rPr>
        <w:t xml:space="preserve">درست جواب: B. توحید</w:t>
      </w:r>
    </w:p>
    <w:bookmarkEnd w:id="89"/>
    <w:bookmarkStart w:id="90" w:name="X8f4d5495fc57cd0523e1ed98e8b04cb442e784a"/>
    <w:p>
      <w:pPr>
        <w:pStyle w:val="Heading3"/>
      </w:pPr>
      <w:r>
        <w:t xml:space="preserve">10۔ العطاس اور الفاروقی میں نمایاں فرق کیا ہے؟</w:t>
      </w:r>
    </w:p>
    <w:p>
      <w:pPr>
        <w:pStyle w:val="FirstParagraph"/>
      </w:pPr>
      <w:r>
        <w:t xml:space="preserve">A. ایک علم کا حامی اور دوسرا مخالف ہے</w:t>
      </w:r>
      <w:r>
        <w:br/>
      </w:r>
      <w:r>
        <w:t xml:space="preserve">B. العطاس مفہوم و ادب، الفاروقی تخصصات و ادارہ جاتی منصوبے پر زیادہ زور دیتے ہیں</w:t>
      </w:r>
      <w:r>
        <w:br/>
      </w:r>
      <w:r>
        <w:t xml:space="preserve">C. دونوں کے افکار بالکل یکساں ہیں</w:t>
      </w:r>
      <w:r>
        <w:br/>
      </w:r>
      <w:r>
        <w:t xml:space="preserve">D. الفاروقی جدید تعلیم کو مکمل رد کرتے ہیں</w:t>
      </w:r>
    </w:p>
    <w:p>
      <w:pPr>
        <w:pStyle w:val="BodyText"/>
      </w:pPr>
      <w:r>
        <w:rPr>
          <w:bCs/>
          <w:b/>
        </w:rPr>
        <w:t xml:space="preserve">درست جواب: B. العطاس مفہوم و ادب، الفاروقی تخصصات و ادارہ جاتی منصوبے پر زیادہ زور دیتے ہیں</w:t>
      </w:r>
    </w:p>
    <w:bookmarkEnd w:id="90"/>
    <w:bookmarkStart w:id="91" w:name="X0f13be3710364659fba1341c8dc97fe3e88878e"/>
    <w:p>
      <w:pPr>
        <w:pStyle w:val="Heading3"/>
      </w:pPr>
      <w:r>
        <w:t xml:space="preserve">11۔ ضیاء الدین سردار کی اسلامی سائنس میں کون سا سوال مرکزی ہے؟</w:t>
      </w:r>
    </w:p>
    <w:p>
      <w:pPr>
        <w:pStyle w:val="FirstParagraph"/>
      </w:pPr>
      <w:r>
        <w:t xml:space="preserve">A. صرف سائنس دان کا مذہبی نام کیا ہے</w:t>
      </w:r>
      <w:r>
        <w:br/>
      </w:r>
      <w:r>
        <w:t xml:space="preserve">B. تحقیق کس کے فائدے اور کس قیمت پر ہورہی ہے</w:t>
      </w:r>
      <w:r>
        <w:br/>
      </w:r>
      <w:r>
        <w:t xml:space="preserve">C. ہر مساوات عربی میں ہے یا نہیں</w:t>
      </w:r>
      <w:r>
        <w:br/>
      </w:r>
      <w:r>
        <w:t xml:space="preserve">D. تجربہ قدیم آلے سے ہوا یا جدید سے</w:t>
      </w:r>
    </w:p>
    <w:p>
      <w:pPr>
        <w:pStyle w:val="BodyText"/>
      </w:pPr>
      <w:r>
        <w:rPr>
          <w:bCs/>
          <w:b/>
        </w:rPr>
        <w:t xml:space="preserve">درست جواب: B. تحقیق کس کے فائدے اور کس قیمت پر ہورہی ہے</w:t>
      </w:r>
    </w:p>
    <w:bookmarkEnd w:id="91"/>
    <w:bookmarkStart w:id="92" w:name="Xda296cbcb5c5c0959da4fdf1e3fc16c86a75913"/>
    <w:p>
      <w:pPr>
        <w:pStyle w:val="Heading3"/>
      </w:pPr>
      <w:r>
        <w:t xml:space="preserve">12۔ پرویز ہودبھائی کے مطابق طبیعی دعوے کی سائنسی حیثیت کس سے طے ہوگی؟</w:t>
      </w:r>
    </w:p>
    <w:p>
      <w:pPr>
        <w:pStyle w:val="FirstParagraph"/>
      </w:pPr>
      <w:r>
        <w:t xml:space="preserve">A. مصنف کی مذہبی شناخت سے</w:t>
      </w:r>
      <w:r>
        <w:br/>
      </w:r>
      <w:r>
        <w:t xml:space="preserve">B. ریاستی منظوری سے</w:t>
      </w:r>
      <w:r>
        <w:br/>
      </w:r>
      <w:r>
        <w:t xml:space="preserve">C. تجربے، ریاضی، پیش گوئی اور آزاد جانچ سے</w:t>
      </w:r>
      <w:r>
        <w:br/>
      </w:r>
      <w:r>
        <w:t xml:space="preserve">D. عوامی مقبولیت سے</w:t>
      </w:r>
    </w:p>
    <w:p>
      <w:pPr>
        <w:pStyle w:val="BodyText"/>
      </w:pPr>
      <w:r>
        <w:rPr>
          <w:bCs/>
          <w:b/>
        </w:rPr>
        <w:t xml:space="preserve">درست جواب: C. تجربے، ریاضی، پیش گوئی اور آزاد جانچ سے</w:t>
      </w:r>
    </w:p>
    <w:bookmarkEnd w:id="92"/>
    <w:bookmarkStart w:id="93" w:name="Xad12091e9d5f37b615482d27b49e4fa22945622"/>
    <w:p>
      <w:pPr>
        <w:pStyle w:val="Heading3"/>
      </w:pPr>
      <w:r>
        <w:t xml:space="preserve">13۔ ہودبھائی مسلم دنیا کی سائنسی ترقی کے لیے کس چیز کو اہم سمجھتے ہیں؟</w:t>
      </w:r>
    </w:p>
    <w:p>
      <w:pPr>
        <w:pStyle w:val="FirstParagraph"/>
      </w:pPr>
      <w:r>
        <w:t xml:space="preserve">A. صرف ماضی کے کارناموں کا ذکر</w:t>
      </w:r>
      <w:r>
        <w:br/>
      </w:r>
      <w:r>
        <w:t xml:space="preserve">B. رٹّا اور غیر سوال پذیر اختیار</w:t>
      </w:r>
      <w:r>
        <w:br/>
      </w:r>
      <w:r>
        <w:t xml:space="preserve">C. معیاری تعلیم، تحقیق کی آزادی اور اہلیت</w:t>
      </w:r>
      <w:r>
        <w:br/>
      </w:r>
      <w:r>
        <w:t xml:space="preserve">D. عالمی علم سے علیحدگی</w:t>
      </w:r>
    </w:p>
    <w:p>
      <w:pPr>
        <w:pStyle w:val="BodyText"/>
      </w:pPr>
      <w:r>
        <w:rPr>
          <w:bCs/>
          <w:b/>
        </w:rPr>
        <w:t xml:space="preserve">درست جواب: C. معیاری تعلیم، تحقیق کی آزادی اور اہلیت</w:t>
      </w:r>
    </w:p>
    <w:bookmarkEnd w:id="93"/>
    <w:bookmarkStart w:id="94" w:name="islams-quantum-question-کے-مصنف-کون-ہیں"/>
    <w:p>
      <w:pPr>
        <w:pStyle w:val="Heading3"/>
      </w:pPr>
      <w:r>
        <w:t xml:space="preserve">14۔</w:t>
      </w:r>
      <w:r>
        <w:t xml:space="preserve"> </w:t>
      </w:r>
      <w:r>
        <w:rPr>
          <w:bCs/>
          <w:b/>
        </w:rPr>
        <w:t xml:space="preserve">Islam’s Quantum Question</w:t>
      </w:r>
      <w:r>
        <w:t xml:space="preserve"> </w:t>
      </w:r>
      <w:r>
        <w:t xml:space="preserve">کے مصنف کون ہیں؟</w:t>
      </w:r>
    </w:p>
    <w:p>
      <w:pPr>
        <w:pStyle w:val="FirstParagraph"/>
      </w:pPr>
      <w:r>
        <w:t xml:space="preserve">A. سید حسین نصر</w:t>
      </w:r>
      <w:r>
        <w:br/>
      </w:r>
      <w:r>
        <w:t xml:space="preserve">B. نضال قسوم</w:t>
      </w:r>
      <w:r>
        <w:br/>
      </w:r>
      <w:r>
        <w:t xml:space="preserve">C. محمد اقبال</w:t>
      </w:r>
      <w:r>
        <w:br/>
      </w:r>
      <w:r>
        <w:t xml:space="preserve">D. اسماعیل الفاروقی</w:t>
      </w:r>
    </w:p>
    <w:p>
      <w:pPr>
        <w:pStyle w:val="BodyText"/>
      </w:pPr>
      <w:r>
        <w:rPr>
          <w:bCs/>
          <w:b/>
        </w:rPr>
        <w:t xml:space="preserve">درست جواب: B. نضال قسوم</w:t>
      </w:r>
    </w:p>
    <w:bookmarkEnd w:id="94"/>
    <w:bookmarkStart w:id="95" w:name="X3dffb7222537fe5caadd6b27d48d9326b3dd3e3"/>
    <w:p>
      <w:pPr>
        <w:pStyle w:val="Heading3"/>
      </w:pPr>
      <w:r>
        <w:t xml:space="preserve">15۔ قسوم</w:t>
      </w:r>
      <w:r>
        <w:t xml:space="preserve"> </w:t>
      </w:r>
      <w:r>
        <w:t xml:space="preserve">“</w:t>
      </w:r>
      <w:r>
        <w:t xml:space="preserve">سائنسی اعجاز</w:t>
      </w:r>
      <w:r>
        <w:t xml:space="preserve">”</w:t>
      </w:r>
      <w:r>
        <w:t xml:space="preserve"> </w:t>
      </w:r>
      <w:r>
        <w:t xml:space="preserve">کی بے احتیاط صورت پر کیوں تنقید کرتے ہیں؟</w:t>
      </w:r>
    </w:p>
    <w:p>
      <w:pPr>
        <w:pStyle w:val="FirstParagraph"/>
      </w:pPr>
      <w:r>
        <w:t xml:space="preserve">A. کیونکہ قرآن تفکر سے روکتا ہے</w:t>
      </w:r>
      <w:r>
        <w:br/>
      </w:r>
      <w:r>
        <w:t xml:space="preserve">B. کیونکہ بدلتی دریافت سے آیت کو جبراً باندھنا علمی و تفسیری غلطی پیدا کرسکتا ہے</w:t>
      </w:r>
      <w:r>
        <w:br/>
      </w:r>
      <w:r>
        <w:t xml:space="preserve">C. کیونکہ سائنس میں کوئی حقیقت نہیں</w:t>
      </w:r>
      <w:r>
        <w:br/>
      </w:r>
      <w:r>
        <w:t xml:space="preserve">D. کیونکہ فلکیات ممنوع ہے</w:t>
      </w:r>
    </w:p>
    <w:p>
      <w:pPr>
        <w:pStyle w:val="BodyText"/>
      </w:pPr>
      <w:r>
        <w:rPr>
          <w:bCs/>
          <w:b/>
        </w:rPr>
        <w:t xml:space="preserve">درست جواب: B. کیونکہ بدلتی دریافت سے آیت کو جبراً باندھنا علمی و تفسیری غلطی پیدا کرسکتا ہے</w:t>
      </w:r>
    </w:p>
    <w:bookmarkEnd w:id="95"/>
    <w:bookmarkStart w:id="96" w:name="X7bb37779c8c6c2b176ba2cec033bf3396fad0cf"/>
    <w:p>
      <w:pPr>
        <w:pStyle w:val="Heading3"/>
      </w:pPr>
      <w:r>
        <w:t xml:space="preserve">16۔ طریقۂ کار کی فطرت پسندی کا درست مفہوم کیا ہے؟</w:t>
      </w:r>
    </w:p>
    <w:p>
      <w:pPr>
        <w:pStyle w:val="FirstParagraph"/>
      </w:pPr>
      <w:r>
        <w:t xml:space="preserve">A. خدا کے عدمِ وجود کا قطعی ثبوت</w:t>
      </w:r>
      <w:r>
        <w:br/>
      </w:r>
      <w:r>
        <w:t xml:space="preserve">B. تحقیق میں قابلِ آزمائش طبیعی اسباب تلاش کرنا</w:t>
      </w:r>
      <w:r>
        <w:br/>
      </w:r>
      <w:r>
        <w:t xml:space="preserve">C. صرف مادّی فائدہ حاصل کرنا</w:t>
      </w:r>
      <w:r>
        <w:br/>
      </w:r>
      <w:r>
        <w:t xml:space="preserve">D. مذہبی سائنس دان کو خارج کرنا</w:t>
      </w:r>
    </w:p>
    <w:p>
      <w:pPr>
        <w:pStyle w:val="BodyText"/>
      </w:pPr>
      <w:r>
        <w:rPr>
          <w:bCs/>
          <w:b/>
        </w:rPr>
        <w:t xml:space="preserve">درست جواب: B. تحقیق میں قابلِ آزمائش طبیعی اسباب تلاش کرنا</w:t>
      </w:r>
    </w:p>
    <w:bookmarkEnd w:id="96"/>
    <w:bookmarkStart w:id="97" w:name="Xad6c4a90bf884cb9d32839107f6598801210bf6"/>
    <w:p>
      <w:pPr>
        <w:pStyle w:val="Heading3"/>
      </w:pPr>
      <w:r>
        <w:t xml:space="preserve">17۔ اسلامی سائنس کا کون سا معنی تاریخی طور پر درست ہے؟</w:t>
      </w:r>
    </w:p>
    <w:p>
      <w:pPr>
        <w:pStyle w:val="FirstParagraph"/>
      </w:pPr>
      <w:r>
        <w:t xml:space="preserve">A. اسلامی تہذیب کے علمی ماحول میں ہونے والی سائنسی سرگرمی</w:t>
      </w:r>
      <w:r>
        <w:br/>
      </w:r>
      <w:r>
        <w:t xml:space="preserve">B. مسلمانوں کے لیے الگ برقی بار</w:t>
      </w:r>
      <w:r>
        <w:br/>
      </w:r>
      <w:r>
        <w:t xml:space="preserve">C. تجربے کے بغیر دینی نعرہ</w:t>
      </w:r>
      <w:r>
        <w:br/>
      </w:r>
      <w:r>
        <w:t xml:space="preserve">D. ہر قدیم خیال کو ناقابلِ اصلاح ماننا</w:t>
      </w:r>
    </w:p>
    <w:p>
      <w:pPr>
        <w:pStyle w:val="BodyText"/>
      </w:pPr>
      <w:r>
        <w:rPr>
          <w:bCs/>
          <w:b/>
        </w:rPr>
        <w:t xml:space="preserve">درست جواب: A. اسلامی تہذیب کے علمی ماحول میں ہونے والی سائنسی سرگرمی</w:t>
      </w:r>
    </w:p>
    <w:bookmarkEnd w:id="97"/>
    <w:bookmarkStart w:id="98" w:name="X75ea1a1b77c99c8eb1fec9e98b923c9bdded925"/>
    <w:p>
      <w:pPr>
        <w:pStyle w:val="Heading3"/>
      </w:pPr>
      <w:r>
        <w:t xml:space="preserve">18۔ قدرتی سائنس کے آفاقی معیار اور اسلامی اخلاق میں درست تعلق کیا ہے؟</w:t>
      </w:r>
    </w:p>
    <w:p>
      <w:pPr>
        <w:pStyle w:val="FirstParagraph"/>
      </w:pPr>
      <w:r>
        <w:t xml:space="preserve">A. اخلاق پیمائش کو بدل دے</w:t>
      </w:r>
      <w:r>
        <w:br/>
      </w:r>
      <w:r>
        <w:t xml:space="preserve">B. شہادت دعوے کو جانچے، اخلاق سوال اور استعمال کی سمت متعین کرے</w:t>
      </w:r>
      <w:r>
        <w:br/>
      </w:r>
      <w:r>
        <w:t xml:space="preserve">C. دونوں کا کوئی تعلق نہیں</w:t>
      </w:r>
      <w:r>
        <w:br/>
      </w:r>
      <w:r>
        <w:t xml:space="preserve">D. مذہبی شناخت تجربے کی جگہ لے</w:t>
      </w:r>
    </w:p>
    <w:p>
      <w:pPr>
        <w:pStyle w:val="BodyText"/>
      </w:pPr>
      <w:r>
        <w:rPr>
          <w:bCs/>
          <w:b/>
        </w:rPr>
        <w:t xml:space="preserve">درست جواب: B. شہادت دعوے کو جانچے، اخلاق سوال اور استعمال کی سمت متعین کرے</w:t>
      </w:r>
    </w:p>
    <w:bookmarkEnd w:id="98"/>
    <w:bookmarkStart w:id="99" w:name="دوہری-مہارت-سے-کیا-مراد-ہے"/>
    <w:p>
      <w:pPr>
        <w:pStyle w:val="Heading3"/>
      </w:pPr>
      <w:r>
        <w:t xml:space="preserve">19۔ دوہری مہارت سے کیا مراد ہے؟</w:t>
      </w:r>
    </w:p>
    <w:p>
      <w:pPr>
        <w:pStyle w:val="FirstParagraph"/>
      </w:pPr>
      <w:r>
        <w:t xml:space="preserve">A. دو زبانیں بولنا</w:t>
      </w:r>
      <w:r>
        <w:br/>
      </w:r>
      <w:r>
        <w:t xml:space="preserve">B. جدید تخصص اور اسلامی علمی روایت دونوں کا گہرا علم</w:t>
      </w:r>
      <w:r>
        <w:br/>
      </w:r>
      <w:r>
        <w:t xml:space="preserve">C. دو الگ ملازمتیں کرنا</w:t>
      </w:r>
      <w:r>
        <w:br/>
      </w:r>
      <w:r>
        <w:t xml:space="preserve">D. ایک ہی کتاب دو بار پڑھنا</w:t>
      </w:r>
    </w:p>
    <w:p>
      <w:pPr>
        <w:pStyle w:val="BodyText"/>
      </w:pPr>
      <w:r>
        <w:rPr>
          <w:bCs/>
          <w:b/>
        </w:rPr>
        <w:t xml:space="preserve">درست جواب: B. جدید تخصص اور اسلامی علمی روایت دونوں کا گہرا علم</w:t>
      </w:r>
    </w:p>
    <w:bookmarkEnd w:id="99"/>
    <w:bookmarkStart w:id="100" w:name="Xfa195fa1e86cee8aa0ee31cf4293f28514630bd"/>
    <w:p>
      <w:pPr>
        <w:pStyle w:val="Heading3"/>
      </w:pPr>
      <w:r>
        <w:t xml:space="preserve">20۔ باب کی متوازن ترکیب کا بہترین خلاصہ کیا ہے؟</w:t>
      </w:r>
    </w:p>
    <w:p>
      <w:pPr>
        <w:pStyle w:val="FirstParagraph"/>
      </w:pPr>
      <w:r>
        <w:t xml:space="preserve">A. طریقے میں دیانت، مقصد میں اخلاق، تعبیر میں توحیدی وسعت</w:t>
      </w:r>
      <w:r>
        <w:br/>
      </w:r>
      <w:r>
        <w:t xml:space="preserve">B. سائنس کا مکمل رد</w:t>
      </w:r>
      <w:r>
        <w:br/>
      </w:r>
      <w:r>
        <w:t xml:space="preserve">C. ہر جدید نظریے کو آیت کا قطعی معنی بنانا</w:t>
      </w:r>
      <w:r>
        <w:br/>
      </w:r>
      <w:r>
        <w:t xml:space="preserve">D. اخلاق کو تحقیق سے الگ کرنا</w:t>
      </w:r>
    </w:p>
    <w:p>
      <w:pPr>
        <w:pStyle w:val="BodyText"/>
      </w:pPr>
      <w:r>
        <w:rPr>
          <w:bCs/>
          <w:b/>
        </w:rPr>
        <w:t xml:space="preserve">درست جواب: A. طریقے میں دیانت، مقصد میں اخلاق، تعبیر میں توحیدی وسعت</w:t>
      </w:r>
    </w:p>
    <w:p>
      <w:r>
        <w:pict>
          <v:rect style="width:0;height:1.5pt" o:hralign="center" o:hrstd="t" o:hr="t"/>
        </w:pict>
      </w:r>
    </w:p>
    <w:bookmarkEnd w:id="100"/>
    <w:bookmarkEnd w:id="101"/>
    <w:bookmarkStart w:id="102" w:name="منتخب-مراجع"/>
    <w:p>
      <w:pPr>
        <w:pStyle w:val="Heading2"/>
      </w:pPr>
      <w:r>
        <w:t xml:space="preserve">منتخب مراجع</w:t>
      </w:r>
    </w:p>
    <w:p>
      <w:pPr>
        <w:numPr>
          <w:ilvl w:val="0"/>
          <w:numId w:val="1004"/>
        </w:numPr>
        <w:pStyle w:val="Compact"/>
      </w:pPr>
      <w:r>
        <w:t xml:space="preserve">القرآن الكريم: البقرۃ 30؛ آل عمران 190–191؛ الرعد 11؛ فصلت 53؛ العلق 1–5۔</w:t>
      </w:r>
    </w:p>
    <w:p>
      <w:pPr>
        <w:numPr>
          <w:ilvl w:val="0"/>
          <w:numId w:val="1004"/>
        </w:numPr>
        <w:pStyle w:val="Compact"/>
      </w:pPr>
      <w:r>
        <w:t xml:space="preserve">سید احمد خان،</w:t>
      </w:r>
      <w:r>
        <w:t xml:space="preserve"> </w:t>
      </w:r>
      <w:r>
        <w:rPr>
          <w:iCs/>
          <w:i/>
        </w:rPr>
        <w:t xml:space="preserve">تفسیر القرآن</w:t>
      </w:r>
      <w:r>
        <w:t xml:space="preserve">، متعلقہ مقدمات اور کونی و معجزاتی آیات کی تعبیر۔</w:t>
      </w:r>
    </w:p>
    <w:p>
      <w:pPr>
        <w:numPr>
          <w:ilvl w:val="0"/>
          <w:numId w:val="1004"/>
        </w:numPr>
        <w:pStyle w:val="Compact"/>
      </w:pPr>
      <w:r>
        <w:t xml:space="preserve">سید احمد خان،</w:t>
      </w:r>
      <w:r>
        <w:t xml:space="preserve"> </w:t>
      </w:r>
      <w:r>
        <w:rPr>
          <w:iCs/>
          <w:i/>
        </w:rPr>
        <w:t xml:space="preserve">خطباتِ احمدیہ</w:t>
      </w:r>
      <w:r>
        <w:t xml:space="preserve">۔</w:t>
      </w:r>
    </w:p>
    <w:p>
      <w:pPr>
        <w:numPr>
          <w:ilvl w:val="0"/>
          <w:numId w:val="1004"/>
        </w:numPr>
        <w:pStyle w:val="Compact"/>
      </w:pPr>
      <w:r>
        <w:t xml:space="preserve">Christian W. Troll,</w:t>
      </w:r>
      <w:r>
        <w:t xml:space="preserve"> </w:t>
      </w:r>
      <w:r>
        <w:rPr>
          <w:iCs/>
          <w:i/>
        </w:rPr>
        <w:t xml:space="preserve">Sayyid Ahmad Khan: A Reinterpretation of Muslim Theology</w:t>
      </w:r>
      <w:r>
        <w:t xml:space="preserve">. Vikas, 1978.</w:t>
      </w:r>
    </w:p>
    <w:p>
      <w:pPr>
        <w:numPr>
          <w:ilvl w:val="0"/>
          <w:numId w:val="1004"/>
        </w:numPr>
        <w:pStyle w:val="Compact"/>
      </w:pPr>
      <w:r>
        <w:t xml:space="preserve">محمد اقبال،</w:t>
      </w:r>
      <w:r>
        <w:t xml:space="preserve"> </w:t>
      </w:r>
      <w:r>
        <w:rPr>
          <w:iCs/>
          <w:i/>
        </w:rPr>
        <w:t xml:space="preserve">The Reconstruction of Religious Thought in Islam</w:t>
      </w:r>
      <w:r>
        <w:t xml:space="preserve">. پہلی مرتبہ خطبات کی صورت میں 1930ء؛ متعدد جدید اشاعتیں۔</w:t>
      </w:r>
    </w:p>
    <w:p>
      <w:pPr>
        <w:numPr>
          <w:ilvl w:val="0"/>
          <w:numId w:val="1004"/>
        </w:numPr>
        <w:pStyle w:val="Compact"/>
      </w:pPr>
      <w:r>
        <w:t xml:space="preserve">محمد اقبال،</w:t>
      </w:r>
      <w:r>
        <w:t xml:space="preserve"> </w:t>
      </w:r>
      <w:r>
        <w:rPr>
          <w:iCs/>
          <w:i/>
        </w:rPr>
        <w:t xml:space="preserve">تشکیلِ جدید الٰہیاتِ اسلامیہ</w:t>
      </w:r>
      <w:r>
        <w:t xml:space="preserve">، مختلف اردو تراجم۔</w:t>
      </w:r>
    </w:p>
    <w:p>
      <w:pPr>
        <w:numPr>
          <w:ilvl w:val="0"/>
          <w:numId w:val="1004"/>
        </w:numPr>
        <w:pStyle w:val="Compact"/>
      </w:pPr>
      <w:r>
        <w:t xml:space="preserve">Javed Majeed,</w:t>
      </w:r>
      <w:r>
        <w:t xml:space="preserve"> </w:t>
      </w:r>
      <w:r>
        <w:rPr>
          <w:iCs/>
          <w:i/>
        </w:rPr>
        <w:t xml:space="preserve">Muhammad Iqbal: Islam, Aesthetics and Postcolonialism</w:t>
      </w:r>
      <w:r>
        <w:t xml:space="preserve">. Routledge, 2009.</w:t>
      </w:r>
    </w:p>
    <w:p>
      <w:pPr>
        <w:numPr>
          <w:ilvl w:val="0"/>
          <w:numId w:val="1004"/>
        </w:numPr>
        <w:pStyle w:val="Compact"/>
      </w:pPr>
      <w:r>
        <w:t xml:space="preserve">سید ابوالاعلیٰ مودودی،</w:t>
      </w:r>
      <w:r>
        <w:t xml:space="preserve"> </w:t>
      </w:r>
      <w:r>
        <w:rPr>
          <w:iCs/>
          <w:i/>
        </w:rPr>
        <w:t xml:space="preserve">تنقیحات</w:t>
      </w:r>
      <w:r>
        <w:t xml:space="preserve">، جدید تہذیب، عقل اور علم سے متعلق مضامین۔</w:t>
      </w:r>
    </w:p>
    <w:p>
      <w:pPr>
        <w:numPr>
          <w:ilvl w:val="0"/>
          <w:numId w:val="1004"/>
        </w:numPr>
        <w:pStyle w:val="Compact"/>
      </w:pPr>
      <w:r>
        <w:t xml:space="preserve">سید ابوالاعلیٰ مودودی،</w:t>
      </w:r>
      <w:r>
        <w:t xml:space="preserve"> </w:t>
      </w:r>
      <w:r>
        <w:rPr>
          <w:iCs/>
          <w:i/>
        </w:rPr>
        <w:t xml:space="preserve">تفہیمات</w:t>
      </w:r>
      <w:r>
        <w:t xml:space="preserve">، مختلف جلدیں۔</w:t>
      </w:r>
    </w:p>
    <w:p>
      <w:pPr>
        <w:numPr>
          <w:ilvl w:val="0"/>
          <w:numId w:val="1004"/>
        </w:numPr>
        <w:pStyle w:val="Compact"/>
      </w:pPr>
      <w:r>
        <w:t xml:space="preserve">سید ابوالاعلیٰ مودودی،</w:t>
      </w:r>
      <w:r>
        <w:t xml:space="preserve"> </w:t>
      </w:r>
      <w:r>
        <w:rPr>
          <w:iCs/>
          <w:i/>
        </w:rPr>
        <w:t xml:space="preserve">اسلام اور جدید معاشی نظریات</w:t>
      </w:r>
      <w:r>
        <w:t xml:space="preserve"> </w:t>
      </w:r>
      <w:r>
        <w:t xml:space="preserve">اور جدید تہذیبی مباحث سے متعلق دیگر تحریریں۔</w:t>
      </w:r>
    </w:p>
    <w:p>
      <w:pPr>
        <w:numPr>
          <w:ilvl w:val="0"/>
          <w:numId w:val="1004"/>
        </w:numPr>
        <w:pStyle w:val="Compact"/>
      </w:pPr>
      <w:r>
        <w:t xml:space="preserve">Seyyed Hossein Nasr,</w:t>
      </w:r>
      <w:r>
        <w:t xml:space="preserve"> </w:t>
      </w:r>
      <w:r>
        <w:rPr>
          <w:iCs/>
          <w:i/>
        </w:rPr>
        <w:t xml:space="preserve">Science and Civilization in Islam</w:t>
      </w:r>
      <w:r>
        <w:t xml:space="preserve">. Harvard University Press, 1968.</w:t>
      </w:r>
    </w:p>
    <w:p>
      <w:pPr>
        <w:numPr>
          <w:ilvl w:val="0"/>
          <w:numId w:val="1004"/>
        </w:numPr>
        <w:pStyle w:val="Compact"/>
      </w:pPr>
      <w:r>
        <w:t xml:space="preserve">Seyyed Hossein Nasr,</w:t>
      </w:r>
      <w:r>
        <w:t xml:space="preserve"> </w:t>
      </w:r>
      <w:r>
        <w:rPr>
          <w:iCs/>
          <w:i/>
        </w:rPr>
        <w:t xml:space="preserve">Man and Nature: The Spiritual Crisis of Modern Man</w:t>
      </w:r>
      <w:r>
        <w:t xml:space="preserve">. 1968؛ متعدد اشاعتیں۔</w:t>
      </w:r>
    </w:p>
    <w:p>
      <w:pPr>
        <w:numPr>
          <w:ilvl w:val="0"/>
          <w:numId w:val="1004"/>
        </w:numPr>
        <w:pStyle w:val="Compact"/>
      </w:pPr>
      <w:r>
        <w:t xml:space="preserve">Seyyed Hossein Nasr,</w:t>
      </w:r>
      <w:r>
        <w:t xml:space="preserve"> </w:t>
      </w:r>
      <w:r>
        <w:rPr>
          <w:iCs/>
          <w:i/>
        </w:rPr>
        <w:t xml:space="preserve">Knowledge and the Sacred</w:t>
      </w:r>
      <w:r>
        <w:t xml:space="preserve">. SUNY Press, 1989.</w:t>
      </w:r>
    </w:p>
    <w:p>
      <w:pPr>
        <w:numPr>
          <w:ilvl w:val="0"/>
          <w:numId w:val="1004"/>
        </w:numPr>
        <w:pStyle w:val="Compact"/>
      </w:pPr>
      <w:r>
        <w:t xml:space="preserve">Seyyed Hossein Nasr,</w:t>
      </w:r>
      <w:r>
        <w:t xml:space="preserve"> </w:t>
      </w:r>
      <w:r>
        <w:rPr>
          <w:iCs/>
          <w:i/>
        </w:rPr>
        <w:t xml:space="preserve">An Introduction to Islamic Cosmological Doctrines</w:t>
      </w:r>
      <w:r>
        <w:t xml:space="preserve">. Harvard University Press, 1964.</w:t>
      </w:r>
    </w:p>
    <w:p>
      <w:pPr>
        <w:numPr>
          <w:ilvl w:val="0"/>
          <w:numId w:val="1004"/>
        </w:numPr>
        <w:pStyle w:val="Compact"/>
      </w:pPr>
      <w:r>
        <w:t xml:space="preserve">Syed Muhammad Naquib al-Attas,</w:t>
      </w:r>
      <w:r>
        <w:t xml:space="preserve"> </w:t>
      </w:r>
      <w:r>
        <w:rPr>
          <w:iCs/>
          <w:i/>
        </w:rPr>
        <w:t xml:space="preserve">Islam and Secularism</w:t>
      </w:r>
      <w:r>
        <w:t xml:space="preserve">. ABIM, 1978؛ متعدد اشاعتیں۔</w:t>
      </w:r>
    </w:p>
    <w:p>
      <w:pPr>
        <w:numPr>
          <w:ilvl w:val="0"/>
          <w:numId w:val="1004"/>
        </w:numPr>
        <w:pStyle w:val="Compact"/>
      </w:pPr>
      <w:r>
        <w:t xml:space="preserve">Syed Muhammad Naquib al-Attas,</w:t>
      </w:r>
      <w:r>
        <w:t xml:space="preserve"> </w:t>
      </w:r>
      <w:r>
        <w:rPr>
          <w:iCs/>
          <w:i/>
        </w:rPr>
        <w:t xml:space="preserve">The Concept of Education in Islam</w:t>
      </w:r>
      <w:r>
        <w:t xml:space="preserve">. ABIM, 1980.</w:t>
      </w:r>
    </w:p>
    <w:p>
      <w:pPr>
        <w:numPr>
          <w:ilvl w:val="0"/>
          <w:numId w:val="1004"/>
        </w:numPr>
        <w:pStyle w:val="Compact"/>
      </w:pPr>
      <w:r>
        <w:t xml:space="preserve">Syed Muhammad Naquib al-Attas,</w:t>
      </w:r>
      <w:r>
        <w:t xml:space="preserve"> </w:t>
      </w:r>
      <w:r>
        <w:rPr>
          <w:iCs/>
          <w:i/>
        </w:rPr>
        <w:t xml:space="preserve">Prolegomena to the Metaphysics of Islam</w:t>
      </w:r>
      <w:r>
        <w:t xml:space="preserve">. ISTAC, 1995.</w:t>
      </w:r>
    </w:p>
    <w:p>
      <w:pPr>
        <w:numPr>
          <w:ilvl w:val="0"/>
          <w:numId w:val="1004"/>
        </w:numPr>
        <w:pStyle w:val="Compact"/>
      </w:pPr>
      <w:r>
        <w:t xml:space="preserve">Isma‘il Raji al-Faruqi,</w:t>
      </w:r>
      <w:r>
        <w:t xml:space="preserve"> </w:t>
      </w:r>
      <w:r>
        <w:rPr>
          <w:iCs/>
          <w:i/>
        </w:rPr>
        <w:t xml:space="preserve">Islamization of Knowledge: General Principles and Work Plan</w:t>
      </w:r>
      <w:r>
        <w:t xml:space="preserve">. IIIT, 1982؛ بعد کی نظرثانی شدہ اشاعتیں۔</w:t>
      </w:r>
    </w:p>
    <w:p>
      <w:pPr>
        <w:numPr>
          <w:ilvl w:val="0"/>
          <w:numId w:val="1004"/>
        </w:numPr>
        <w:pStyle w:val="Compact"/>
      </w:pPr>
      <w:r>
        <w:t xml:space="preserve">Isma‘il Raji al-Faruqi,</w:t>
      </w:r>
      <w:r>
        <w:t xml:space="preserve"> </w:t>
      </w:r>
      <w:r>
        <w:rPr>
          <w:iCs/>
          <w:i/>
        </w:rPr>
        <w:t xml:space="preserve">Al Tawhid: Its Implications for Thought and Life</w:t>
      </w:r>
      <w:r>
        <w:t xml:space="preserve">. IIIT, 1982.</w:t>
      </w:r>
    </w:p>
    <w:p>
      <w:pPr>
        <w:numPr>
          <w:ilvl w:val="0"/>
          <w:numId w:val="1004"/>
        </w:numPr>
        <w:pStyle w:val="Compact"/>
      </w:pPr>
      <w:r>
        <w:t xml:space="preserve">Rosnani Hashim and Imron Rossidy,</w:t>
      </w:r>
      <w:r>
        <w:t xml:space="preserve"> </w:t>
      </w:r>
      <w:r>
        <w:t xml:space="preserve">“</w:t>
      </w:r>
      <w:r>
        <w:t xml:space="preserve">Islamization of Knowledge: A Comparative Analysis of the Conceptions of Al-Attas and Al-Faruqi.</w:t>
      </w:r>
      <w:r>
        <w:t xml:space="preserve">”</w:t>
      </w:r>
      <w:r>
        <w:t xml:space="preserve"> </w:t>
      </w:r>
      <w:r>
        <w:rPr>
          <w:iCs/>
          <w:i/>
        </w:rPr>
        <w:t xml:space="preserve">Intellectual Discourse</w:t>
      </w:r>
      <w:r>
        <w:t xml:space="preserve"> </w:t>
      </w:r>
      <w:r>
        <w:t xml:space="preserve">8, no. 1 (2000).</w:t>
      </w:r>
    </w:p>
    <w:p>
      <w:pPr>
        <w:numPr>
          <w:ilvl w:val="0"/>
          <w:numId w:val="1004"/>
        </w:numPr>
        <w:pStyle w:val="Compact"/>
      </w:pPr>
      <w:r>
        <w:t xml:space="preserve">Ziauddin Sardar,</w:t>
      </w:r>
      <w:r>
        <w:t xml:space="preserve"> </w:t>
      </w:r>
      <w:r>
        <w:rPr>
          <w:iCs/>
          <w:i/>
        </w:rPr>
        <w:t xml:space="preserve">Explorations in Islamic Science</w:t>
      </w:r>
      <w:r>
        <w:t xml:space="preserve">. Mansell, 1989.</w:t>
      </w:r>
    </w:p>
    <w:p>
      <w:pPr>
        <w:numPr>
          <w:ilvl w:val="0"/>
          <w:numId w:val="1004"/>
        </w:numPr>
        <w:pStyle w:val="Compact"/>
      </w:pPr>
      <w:r>
        <w:t xml:space="preserve">Ziauddin Sardar, ed.,</w:t>
      </w:r>
      <w:r>
        <w:t xml:space="preserve"> </w:t>
      </w:r>
      <w:r>
        <w:rPr>
          <w:iCs/>
          <w:i/>
        </w:rPr>
        <w:t xml:space="preserve">The Touch of Midas: Science, Values and Environment in Islam and the West</w:t>
      </w:r>
      <w:r>
        <w:t xml:space="preserve">. Manchester University Press, 1984.</w:t>
      </w:r>
    </w:p>
    <w:p>
      <w:pPr>
        <w:numPr>
          <w:ilvl w:val="0"/>
          <w:numId w:val="1004"/>
        </w:numPr>
        <w:pStyle w:val="Compact"/>
      </w:pPr>
      <w:r>
        <w:t xml:space="preserve">Ziauddin Sardar,</w:t>
      </w:r>
      <w:r>
        <w:t xml:space="preserve"> </w:t>
      </w:r>
      <w:r>
        <w:rPr>
          <w:iCs/>
          <w:i/>
        </w:rPr>
        <w:t xml:space="preserve">How Do You Know? Reading Ziauddin Sardar on Islam, Science and Cultural Relations</w:t>
      </w:r>
      <w:r>
        <w:t xml:space="preserve">. Pluto Press, 2006.</w:t>
      </w:r>
    </w:p>
    <w:p>
      <w:pPr>
        <w:numPr>
          <w:ilvl w:val="0"/>
          <w:numId w:val="1004"/>
        </w:numPr>
        <w:pStyle w:val="Compact"/>
      </w:pPr>
      <w:r>
        <w:t xml:space="preserve">Pervez Hoodbhoy,</w:t>
      </w:r>
      <w:r>
        <w:t xml:space="preserve"> </w:t>
      </w:r>
      <w:r>
        <w:rPr>
          <w:iCs/>
          <w:i/>
        </w:rPr>
        <w:t xml:space="preserve">Islam and Science: Religious Orthodoxy and the Battle for Rationality</w:t>
      </w:r>
      <w:r>
        <w:t xml:space="preserve">. Zed Books, 1991.</w:t>
      </w:r>
    </w:p>
    <w:p>
      <w:pPr>
        <w:numPr>
          <w:ilvl w:val="0"/>
          <w:numId w:val="1004"/>
        </w:numPr>
        <w:pStyle w:val="Compact"/>
      </w:pPr>
      <w:r>
        <w:t xml:space="preserve">Nidhal Guessoum,</w:t>
      </w:r>
      <w:r>
        <w:t xml:space="preserve"> </w:t>
      </w:r>
      <w:r>
        <w:rPr>
          <w:iCs/>
          <w:i/>
        </w:rPr>
        <w:t xml:space="preserve">Islam’s Quantum Question: Reconciling Muslim Tradition and Modern Science</w:t>
      </w:r>
      <w:r>
        <w:t xml:space="preserve">. I.B. Tauris, 2011.</w:t>
      </w:r>
    </w:p>
    <w:p>
      <w:pPr>
        <w:numPr>
          <w:ilvl w:val="0"/>
          <w:numId w:val="1004"/>
        </w:numPr>
        <w:pStyle w:val="Compact"/>
      </w:pPr>
      <w:r>
        <w:t xml:space="preserve">Nidhal Guessoum,</w:t>
      </w:r>
      <w:r>
        <w:t xml:space="preserve"> </w:t>
      </w:r>
      <w:r>
        <w:rPr>
          <w:iCs/>
          <w:i/>
        </w:rPr>
        <w:t xml:space="preserve">The Young Muslim’s Guide to Modern Science</w:t>
      </w:r>
      <w:r>
        <w:t xml:space="preserve">. Beacon Books, 2017.</w:t>
      </w:r>
    </w:p>
    <w:p>
      <w:pPr>
        <w:numPr>
          <w:ilvl w:val="0"/>
          <w:numId w:val="1004"/>
        </w:numPr>
        <w:pStyle w:val="Compact"/>
      </w:pPr>
      <w:r>
        <w:t xml:space="preserve">Muzaffar Iqbal,</w:t>
      </w:r>
      <w:r>
        <w:t xml:space="preserve"> </w:t>
      </w:r>
      <w:r>
        <w:rPr>
          <w:iCs/>
          <w:i/>
        </w:rPr>
        <w:t xml:space="preserve">Islam and Science</w:t>
      </w:r>
      <w:r>
        <w:t xml:space="preserve">. Ashgate, 2002.</w:t>
      </w:r>
    </w:p>
    <w:p>
      <w:pPr>
        <w:numPr>
          <w:ilvl w:val="0"/>
          <w:numId w:val="1004"/>
        </w:numPr>
        <w:pStyle w:val="Compact"/>
      </w:pPr>
      <w:r>
        <w:t xml:space="preserve">Osman Bakar,</w:t>
      </w:r>
      <w:r>
        <w:t xml:space="preserve"> </w:t>
      </w:r>
      <w:r>
        <w:rPr>
          <w:iCs/>
          <w:i/>
        </w:rPr>
        <w:t xml:space="preserve">Tawhid and Science: Islamic Perspectives on Religion and Science</w:t>
      </w:r>
      <w:r>
        <w:t xml:space="preserve">. Arah Publications, 2008.</w:t>
      </w:r>
    </w:p>
    <w:p>
      <w:pPr>
        <w:numPr>
          <w:ilvl w:val="0"/>
          <w:numId w:val="1004"/>
        </w:numPr>
        <w:pStyle w:val="Compact"/>
      </w:pPr>
      <w:r>
        <w:t xml:space="preserve">Ibrahim Kalin,</w:t>
      </w:r>
      <w:r>
        <w:t xml:space="preserve"> </w:t>
      </w:r>
      <w:r>
        <w:t xml:space="preserve">“</w:t>
      </w:r>
      <w:r>
        <w:t xml:space="preserve">Three Views of Science in the Islamic World.</w:t>
      </w:r>
      <w:r>
        <w:t xml:space="preserve">”</w:t>
      </w:r>
      <w:r>
        <w:t xml:space="preserve"> </w:t>
      </w:r>
      <w:r>
        <w:t xml:space="preserve">In</w:t>
      </w:r>
      <w:r>
        <w:t xml:space="preserve"> </w:t>
      </w:r>
      <w:r>
        <w:rPr>
          <w:iCs/>
          <w:i/>
        </w:rPr>
        <w:t xml:space="preserve">God, Life, and the Cosmos</w:t>
      </w:r>
      <w:r>
        <w:t xml:space="preserve">, edited by Ted Peters, Muzaffar Iqbal and Syed Nomanul Haq. Ashgate, 2002.</w:t>
      </w:r>
    </w:p>
    <w:p>
      <w:pPr>
        <w:numPr>
          <w:ilvl w:val="0"/>
          <w:numId w:val="1004"/>
        </w:numPr>
        <w:pStyle w:val="Compact"/>
      </w:pPr>
      <w:r>
        <w:t xml:space="preserve">Leif Stenberg,</w:t>
      </w:r>
      <w:r>
        <w:t xml:space="preserve"> </w:t>
      </w:r>
      <w:r>
        <w:rPr>
          <w:iCs/>
          <w:i/>
        </w:rPr>
        <w:t xml:space="preserve">The Islamization of Science: Four Muslim Positions Developing an Islamic Modernity</w:t>
      </w:r>
      <w:r>
        <w:t xml:space="preserve">. Lund Studies in History of Religions, 1996.</w:t>
      </w:r>
    </w:p>
    <w:p>
      <w:pPr>
        <w:numPr>
          <w:ilvl w:val="0"/>
          <w:numId w:val="1004"/>
        </w:numPr>
        <w:pStyle w:val="Compact"/>
      </w:pPr>
      <w:r>
        <w:t xml:space="preserve">UNESCO,</w:t>
      </w:r>
      <w:r>
        <w:t xml:space="preserve"> </w:t>
      </w:r>
      <w:r>
        <w:rPr>
          <w:iCs/>
          <w:i/>
        </w:rPr>
        <w:t xml:space="preserve">UNESCO Science Report: The Race Against Time for Smarter Development</w:t>
      </w:r>
      <w:r>
        <w:t xml:space="preserve">. 2021؛ مسلم ممالک سمیت عالمی تحقیقاتی اداروں اور پالیسی کے تقابلی پس منظر کے لیے۔</w:t>
      </w:r>
    </w:p>
    <w:p>
      <w:pPr>
        <w:numPr>
          <w:ilvl w:val="0"/>
          <w:numId w:val="1004"/>
        </w:numPr>
        <w:pStyle w:val="Compact"/>
      </w:pPr>
      <w:r>
        <w:t xml:space="preserve">National Academies of Sciences, Engineering, and Medicine,</w:t>
      </w:r>
      <w:r>
        <w:t xml:space="preserve"> </w:t>
      </w:r>
      <w:r>
        <w:rPr>
          <w:iCs/>
          <w:i/>
        </w:rPr>
        <w:t xml:space="preserve">Fostering Integrity in Research</w:t>
      </w:r>
      <w:r>
        <w:t xml:space="preserve">. National Academies Press, 2017؛ مشترک سائنسی معیار اور تحقیقاتی دیانت کے لیے۔</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2026-09-13T14:54:15Z</dcterms:created>
  <dcterms:modified xsi:type="dcterms:W3CDTF">2026-09-13T14:54:15Z</dcterms:modified>
</cp:coreProperties>
</file>

<file path=docProps/custom.xml><?xml version="1.0" encoding="utf-8"?>
<Properties xmlns="http://schemas.openxmlformats.org/officeDocument/2006/custom-properties" xmlns:vt="http://schemas.openxmlformats.org/officeDocument/2006/docPropsVTypes"/>
</file>