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Cambridge O Level — ISLAMIYAT 2058</w:t>
      </w:r>
    </w:p>
    <w:p>
      <w:pPr>
        <w:spacing w:after="120"/>
      </w:pPr>
      <w:r>
        <w:rPr>
          <w:b w:val="false"/>
          <w:bCs w:val="false"/>
          <w:i/>
          <w:iCs/>
        </w:rPr>
        <w:t xml:space="preserve">May/June 2024 Examination Series — Extracted Question Content</w:t>
      </w:r>
    </w:p>
    <w:p>
      <w:pPr>
        <w:spacing w:after="120"/>
      </w:pPr>
      <w:r>
        <w:rPr>
          <w:b w:val="false"/>
          <w:bCs w:val="false"/>
          <w:i w:val="false"/>
          <w:iCs w:val="false"/>
        </w:rPr>
        <w:t xml:space="preserve">Papers included: 2058/11 (Paper 1, Variant 1), 2058/12 (Paper 1, Variant 2), 2058/21 (Paper 2, Variant 1), 2058/22 (Paper 2, Variant 2)</w:t>
      </w:r>
    </w:p>
    <w:p>
      <w:pPr>
        <w:spacing w:after="120"/>
      </w:pPr>
      <w:r>
        <w:rPr>
          <w:b w:val="false"/>
          <w:bCs w:val="false"/>
          <w:i w:val="false"/>
          <w:iCs w:val="false"/>
        </w:rPr>
        <w:t xml:space="preserve">Each paper: 1 hour 30 minutes, total 50 marks. Candidates answer Question 1, Question 2, and two other questions (four questions in total). Blank answer-writing lines from the original paper have been omitted; only question content and mark allocations are reproduced here.</w:t>
      </w:r>
    </w:p>
    <w:p>
      <w:r>
        <w:br w:type="page"/>
      </w:r>
    </w:p>
    <w:p>
      <w:pPr>
        <w:pStyle w:val="Heading1"/>
        <w:spacing w:after="200" w:before="300"/>
      </w:pPr>
      <w:r>
        <w:t xml:space="preserve">Paper 2058/11 — Paper 1, Variant 1</w:t>
      </w:r>
    </w:p>
    <w:p>
      <w:pPr>
        <w:pStyle w:val="Heading2"/>
        <w:spacing w:after="120" w:before="240"/>
      </w:pPr>
      <w:r>
        <w:t xml:space="preserve">Question 1 — Qur'an Passages</w:t>
      </w:r>
    </w:p>
    <w:p>
      <w:pPr>
        <w:spacing w:after="120"/>
      </w:pPr>
      <w:r>
        <w:rPr>
          <w:b w:val="false"/>
          <w:bCs w:val="false"/>
          <w:i w:val="false"/>
          <w:iCs w:val="false"/>
        </w:rPr>
        <w:t xml:space="preserve">Choose any two of the following passages from the Qur'an.</w:t>
      </w:r>
    </w:p>
    <w:p>
      <w:pPr>
        <w:spacing w:after="120"/>
      </w:pPr>
      <w:r>
        <w:rPr>
          <w:b w:val="false"/>
          <w:bCs w:val="false"/>
          <w:i w:val="false"/>
          <w:iCs w:val="false"/>
        </w:rPr>
        <w:t xml:space="preserve">(a) Briefly explain the main theme(s) in each passage.</w:t>
      </w:r>
    </w:p>
    <w:p>
      <w:pPr>
        <w:spacing w:after="160"/>
        <w:jc w:val="right"/>
      </w:pPr>
      <w:r>
        <w:rPr>
          <w:b/>
          <w:bCs/>
        </w:rPr>
        <w:t xml:space="preserve">[4]</w:t>
      </w:r>
    </w:p>
    <w:p>
      <w:pPr>
        <w:spacing w:after="120"/>
      </w:pPr>
      <w:r>
        <w:rPr>
          <w:b w:val="false"/>
          <w:bCs w:val="false"/>
          <w:i w:val="false"/>
          <w:iCs w:val="false"/>
        </w:rPr>
        <w:t xml:space="preserve">(b) Briefly explain the importance of these themes in a Muslim's life today.</w:t>
      </w:r>
    </w:p>
    <w:p>
      <w:pPr>
        <w:spacing w:after="160"/>
        <w:jc w:val="right"/>
      </w:pPr>
      <w:r>
        <w:rPr>
          <w:b/>
          <w:bCs/>
        </w:rPr>
        <w:t xml:space="preserve">[4]</w:t>
      </w:r>
    </w:p>
    <w:p>
      <w:pPr>
        <w:pStyle w:val="Heading3"/>
        <w:spacing w:after="100" w:before="180"/>
      </w:pPr>
      <w:r>
        <w:t xml:space="preserve">(i) Sura 96.1–5</w:t>
      </w:r>
    </w:p>
    <w:p>
      <w:pPr>
        <w:spacing w:after="120"/>
      </w:pPr>
      <w:r>
        <w:rPr>
          <w:b w:val="false"/>
          <w:bCs w:val="false"/>
          <w:i w:val="false"/>
          <w:iCs w:val="false"/>
        </w:rPr>
        <w:t xml:space="preserve">Read! in the name of your Lord, who created, Created man out of a clot of congealed blood: Proclaim! And your Lord is most bountiful, He who taught by the pen, Taught man what he did not know.</w:t>
      </w:r>
    </w:p>
    <w:p>
      <w:pPr>
        <w:pStyle w:val="Heading3"/>
        <w:spacing w:after="100" w:before="180"/>
      </w:pPr>
      <w:r>
        <w:t xml:space="preserve">(ii) Sura 5.110</w:t>
      </w:r>
    </w:p>
    <w:p>
      <w:pPr>
        <w:spacing w:after="120"/>
      </w:pPr>
      <w:r>
        <w:rPr>
          <w:b w:val="false"/>
          <w:bCs w:val="false"/>
          <w:i w:val="false"/>
          <w:iCs w:val="false"/>
        </w:rPr>
        <w:t xml:space="preserve">Then will Allah say: 'Jesus son of Mary! Recount my favour to you and to your mother. Behold! I strengthened you with the holy spirit, so that you spoke to the people in childhood and in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pPr>
        <w:pStyle w:val="Heading3"/>
        <w:spacing w:after="100" w:before="180"/>
      </w:pPr>
      <w:r>
        <w:t xml:space="preserve">(iii) Sura 93</w:t>
      </w:r>
    </w:p>
    <w:p>
      <w:pPr>
        <w:spacing w:after="120"/>
      </w:pPr>
      <w:r>
        <w:rPr>
          <w:b w:val="false"/>
          <w:bCs w:val="false"/>
          <w:i w:val="false"/>
          <w:iCs w:val="false"/>
        </w:rPr>
        <w:t xml:space="preserve">By the glorious morning light, And by the night when it is still, Your Lord has not forsaken you, nor is he displeased. And truly the Hereafter will be better for you than the present. And soon your Lord will give you so that you will be pleased. Did He not find you an orphan and give you shelter? And He found you wandering, and He gave you guidance. And He found you in need, and made you independent. Therefore, do not treat the orphan with harshness, Nor drive the beggar away; But tell about the bounty of your Lord!</w:t>
      </w:r>
    </w:p>
    <w:p>
      <w:pPr>
        <w:pStyle w:val="Heading2"/>
        <w:spacing w:after="120" w:before="240"/>
      </w:pPr>
      <w:r>
        <w:t xml:space="preserve">Question 2 — God's Description of Himself</w:t>
      </w:r>
    </w:p>
    <w:p>
      <w:pPr>
        <w:spacing w:after="120"/>
      </w:pPr>
      <w:r>
        <w:rPr>
          <w:b w:val="false"/>
          <w:bCs w:val="false"/>
          <w:i w:val="false"/>
          <w:iCs w:val="false"/>
        </w:rPr>
        <w:t xml:space="preserve">(a) Write about how God describes Himself using: (i) Sura 6.101–103 (al-An'am) (ii) Sura 41.37 (Fussilat) (iii) Sura 42.4–5 (ash-Shura).</w:t>
      </w:r>
    </w:p>
    <w:p>
      <w:pPr>
        <w:spacing w:after="160"/>
        <w:jc w:val="right"/>
      </w:pPr>
      <w:r>
        <w:rPr>
          <w:b/>
          <w:bCs/>
        </w:rPr>
        <w:t xml:space="preserve">[10]</w:t>
      </w:r>
    </w:p>
    <w:p>
      <w:pPr>
        <w:spacing w:after="120"/>
      </w:pPr>
      <w:r>
        <w:rPr>
          <w:b w:val="false"/>
          <w:bCs w:val="false"/>
          <w:i w:val="false"/>
          <w:iCs w:val="false"/>
        </w:rPr>
        <w:t xml:space="preserve">(b) In your opinion, how can the knowledge God gives about Himself help Muslims in times of hardship?</w:t>
      </w:r>
    </w:p>
    <w:p>
      <w:pPr>
        <w:spacing w:after="160"/>
        <w:jc w:val="right"/>
      </w:pPr>
      <w:r>
        <w:rPr>
          <w:b/>
          <w:bCs/>
        </w:rPr>
        <w:t xml:space="preserve">[4]</w:t>
      </w:r>
    </w:p>
    <w:p>
      <w:pPr>
        <w:pStyle w:val="Heading2"/>
        <w:spacing w:after="120" w:before="240"/>
      </w:pPr>
      <w:r>
        <w:t xml:space="preserve">Question 3 — Growth of Islam in Makka</w:t>
      </w:r>
    </w:p>
    <w:p>
      <w:pPr>
        <w:spacing w:after="120"/>
      </w:pPr>
      <w:r>
        <w:rPr>
          <w:b w:val="false"/>
          <w:bCs w:val="false"/>
          <w:i w:val="false"/>
          <w:iCs w:val="false"/>
        </w:rPr>
        <w:t xml:space="preserve">(a) Outline the growth of Islam in Makka from the first revelation until the migration to Madina.</w:t>
      </w:r>
    </w:p>
    <w:p>
      <w:pPr>
        <w:spacing w:after="160"/>
        <w:jc w:val="right"/>
      </w:pPr>
      <w:r>
        <w:rPr>
          <w:b/>
          <w:bCs/>
        </w:rPr>
        <w:t xml:space="preserve">[10]</w:t>
      </w:r>
    </w:p>
    <w:p>
      <w:pPr>
        <w:spacing w:after="120"/>
      </w:pPr>
      <w:r>
        <w:rPr>
          <w:b w:val="false"/>
          <w:bCs w:val="false"/>
          <w:i w:val="false"/>
          <w:iCs w:val="false"/>
        </w:rPr>
        <w:t xml:space="preserve">(b) Early Muslims faced difficulties in establishing their faith. How can their actions guide Muslims today in practising their own faith?</w:t>
      </w:r>
    </w:p>
    <w:p>
      <w:pPr>
        <w:spacing w:after="160"/>
        <w:jc w:val="right"/>
      </w:pPr>
      <w:r>
        <w:rPr>
          <w:b/>
          <w:bCs/>
        </w:rPr>
        <w:t xml:space="preserve">[4]</w:t>
      </w:r>
    </w:p>
    <w:p>
      <w:pPr>
        <w:pStyle w:val="Heading2"/>
        <w:spacing w:after="120" w:before="240"/>
      </w:pPr>
      <w:r>
        <w:t xml:space="preserve">Question 4 — Night Journey and Ascension</w:t>
      </w:r>
    </w:p>
    <w:p>
      <w:pPr>
        <w:spacing w:after="120"/>
      </w:pPr>
      <w:r>
        <w:rPr>
          <w:b w:val="false"/>
          <w:bCs w:val="false"/>
          <w:i w:val="false"/>
          <w:iCs w:val="false"/>
        </w:rPr>
        <w:t xml:space="preserve">(a) Give an account of the Prophet's night journey and ascension (al-Isra' wal-Mi'raj).</w:t>
      </w:r>
    </w:p>
    <w:p>
      <w:pPr>
        <w:spacing w:after="160"/>
        <w:jc w:val="right"/>
      </w:pPr>
      <w:r>
        <w:rPr>
          <w:b/>
          <w:bCs/>
        </w:rPr>
        <w:t xml:space="preserve">[10]</w:t>
      </w:r>
    </w:p>
    <w:p>
      <w:pPr>
        <w:spacing w:after="120"/>
      </w:pPr>
      <w:r>
        <w:rPr>
          <w:b w:val="false"/>
          <w:bCs w:val="false"/>
          <w:i w:val="false"/>
          <w:iCs w:val="false"/>
        </w:rPr>
        <w:t xml:space="preserve">(b) How does the Prophet's night journey and ascension help connect Muslims with God?</w:t>
      </w:r>
    </w:p>
    <w:p>
      <w:pPr>
        <w:spacing w:after="160"/>
        <w:jc w:val="right"/>
      </w:pPr>
      <w:r>
        <w:rPr>
          <w:b/>
          <w:bCs/>
        </w:rPr>
        <w:t xml:space="preserve">[4]</w:t>
      </w:r>
    </w:p>
    <w:p>
      <w:pPr>
        <w:pStyle w:val="Heading2"/>
        <w:spacing w:after="120" w:before="240"/>
      </w:pPr>
      <w:r>
        <w:t xml:space="preserve">Question 5 — Conversion of the Companions</w:t>
      </w:r>
    </w:p>
    <w:p>
      <w:pPr>
        <w:spacing w:after="120"/>
      </w:pPr>
      <w:r>
        <w:rPr>
          <w:b w:val="false"/>
          <w:bCs w:val="false"/>
          <w:i w:val="false"/>
          <w:iCs w:val="false"/>
        </w:rPr>
        <w:t xml:space="preserve">(a) Describe the conversion to Islam of Abu Bakr, 'Umar, 'Uthman and 'Ali.</w:t>
      </w:r>
    </w:p>
    <w:p>
      <w:pPr>
        <w:spacing w:after="160"/>
        <w:jc w:val="right"/>
      </w:pPr>
      <w:r>
        <w:rPr>
          <w:b/>
          <w:bCs/>
        </w:rPr>
        <w:t xml:space="preserve">[10]</w:t>
      </w:r>
    </w:p>
    <w:p>
      <w:pPr>
        <w:spacing w:after="120"/>
      </w:pPr>
      <w:r>
        <w:rPr>
          <w:b w:val="false"/>
          <w:bCs w:val="false"/>
          <w:i w:val="false"/>
          <w:iCs w:val="false"/>
        </w:rPr>
        <w:t xml:space="preserve">(b) What do the conversions of the Companions tell Muslims about the challenges faced by converts to Islam?</w:t>
      </w:r>
    </w:p>
    <w:p>
      <w:pPr>
        <w:spacing w:after="160"/>
        <w:jc w:val="right"/>
      </w:pPr>
      <w:r>
        <w:rPr>
          <w:b/>
          <w:bCs/>
        </w:rPr>
        <w:t xml:space="preserve">[4]</w:t>
      </w:r>
    </w:p>
    <w:p>
      <w:r>
        <w:br w:type="page"/>
      </w:r>
    </w:p>
    <w:p>
      <w:pPr>
        <w:pStyle w:val="Heading1"/>
        <w:spacing w:after="200" w:before="300"/>
      </w:pPr>
      <w:r>
        <w:t xml:space="preserve">Paper 2058/12 — Paper 1, Variant 2</w:t>
      </w:r>
    </w:p>
    <w:p>
      <w:pPr>
        <w:pStyle w:val="Heading2"/>
        <w:spacing w:after="120" w:before="240"/>
      </w:pPr>
      <w:r>
        <w:t xml:space="preserve">Question 1 — Qur'an Passages</w:t>
      </w:r>
    </w:p>
    <w:p>
      <w:pPr>
        <w:spacing w:after="120"/>
      </w:pPr>
      <w:r>
        <w:rPr>
          <w:b w:val="false"/>
          <w:bCs w:val="false"/>
          <w:i w:val="false"/>
          <w:iCs w:val="false"/>
        </w:rPr>
        <w:t xml:space="preserve">Choose any two of the following passages from the Qur'an.</w:t>
      </w:r>
    </w:p>
    <w:p>
      <w:pPr>
        <w:spacing w:after="120"/>
      </w:pPr>
      <w:r>
        <w:rPr>
          <w:b w:val="false"/>
          <w:bCs w:val="false"/>
          <w:i w:val="false"/>
          <w:iCs w:val="false"/>
        </w:rPr>
        <w:t xml:space="preserve">(a) Briefly explain the main theme(s) in each passage.</w:t>
      </w:r>
    </w:p>
    <w:p>
      <w:pPr>
        <w:spacing w:after="160"/>
        <w:jc w:val="right"/>
      </w:pPr>
      <w:r>
        <w:rPr>
          <w:b/>
          <w:bCs/>
        </w:rPr>
        <w:t xml:space="preserve">[4]</w:t>
      </w:r>
    </w:p>
    <w:p>
      <w:pPr>
        <w:spacing w:after="120"/>
      </w:pPr>
      <w:r>
        <w:rPr>
          <w:b w:val="false"/>
          <w:bCs w:val="false"/>
          <w:i w:val="false"/>
          <w:iCs w:val="false"/>
        </w:rPr>
        <w:t xml:space="preserve">(b) Briefly explain the importance of these themes in a Muslim's life today.</w:t>
      </w:r>
    </w:p>
    <w:p>
      <w:pPr>
        <w:spacing w:after="160"/>
        <w:jc w:val="right"/>
      </w:pPr>
      <w:r>
        <w:rPr>
          <w:b/>
          <w:bCs/>
        </w:rPr>
        <w:t xml:space="preserve">[4]</w:t>
      </w:r>
    </w:p>
    <w:p>
      <w:pPr>
        <w:pStyle w:val="Heading3"/>
        <w:spacing w:after="100" w:before="180"/>
      </w:pPr>
      <w:r>
        <w:t xml:space="preserve">(i) Sura 2.255</w:t>
      </w:r>
    </w:p>
    <w:p>
      <w:pPr>
        <w:spacing w:after="120"/>
      </w:pPr>
      <w:r>
        <w:rPr>
          <w:b w:val="false"/>
          <w:bCs w:val="false"/>
          <w:i w:val="false"/>
          <w:iCs w:val="false"/>
        </w:rPr>
        <w:t xml:space="preserve">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and preserving them for He is the Most High, the Supreme.</w:t>
      </w:r>
    </w:p>
    <w:p>
      <w:pPr>
        <w:pStyle w:val="Heading3"/>
        <w:spacing w:after="100" w:before="180"/>
      </w:pPr>
      <w:r>
        <w:t xml:space="preserve">(ii) Sura 114</w:t>
      </w:r>
    </w:p>
    <w:p>
      <w:pPr>
        <w:spacing w:after="120"/>
      </w:pPr>
      <w:r>
        <w:rPr>
          <w:b w:val="false"/>
          <w:bCs w:val="false"/>
          <w:i w:val="false"/>
          <w:iCs w:val="false"/>
        </w:rPr>
        <w:t xml:space="preserve">Say: I seek refuge with the Lord of mankind, The King of mankind, The God of Mankind, From the mischief of the whisperer who withdraws, Who whispers into the hearts of mankind, Among jinns and among mankind.</w:t>
      </w:r>
    </w:p>
    <w:p>
      <w:pPr>
        <w:pStyle w:val="Heading3"/>
        <w:spacing w:after="100" w:before="180"/>
      </w:pPr>
      <w:r>
        <w:t xml:space="preserve">(iii) Sura 2.30–37</w:t>
      </w:r>
    </w:p>
    <w:p>
      <w:pPr>
        <w:spacing w:after="120"/>
      </w:pPr>
      <w:r>
        <w:rPr>
          <w:b w:val="false"/>
          <w:bCs w:val="false"/>
          <w:i w:val="false"/>
          <w:iCs w:val="false"/>
        </w:rPr>
        <w:t xml:space="preserve">Behold, your Lord said to the angels: 'I will create a vicegerent on earth.' They said: 'Will You place there one who will make mischief there and shed blood? – whilst we celebrate your praises and glorify your holy (name)?' He said: 'I know what you do not know.' And He taught Adam the names of all things; then He placed them before the angels, and said: 'Tell me the names of these if you are right.' They said: 'Glory to You, of knowledge we have none, save what You have taught us: In truth it is You who are perfect in knowledge and wisdom.' He said: 'Adam! Tell them their names.' When he had told them, Allah said: 'Did I not tell you that I know the secrets of heaven and earth, and I know what you reveal and what you conceal?' And behold, We said to the angels: 'Bow down to Adam'. And they bowed down. Not so Iblis: he refused and was haughty: he was of those who reject faith. We said: 'Adam! You and your wife dwell in the Garden; and eat of the bountiful things in it as You wish. But do not approach this tree, or you will run into harm and transgression.' Then Satan made them slip from there, and got them out of what they had been in. We said: 'Go down, with enmity between yourselves. On earth will be your dwelling-place and your means of livelihood, for a time.' Then Adam learnt from his Lord words of inspiration, and his Lord turned towards him; for He is often-returning, most merciful.</w:t>
      </w:r>
    </w:p>
    <w:p>
      <w:pPr>
        <w:pStyle w:val="Heading2"/>
        <w:spacing w:after="120" w:before="240"/>
      </w:pPr>
      <w:r>
        <w:t xml:space="preserve">Question 2 — Compilation of the Qur'an</w:t>
      </w:r>
    </w:p>
    <w:p>
      <w:pPr>
        <w:spacing w:after="120"/>
      </w:pPr>
      <w:r>
        <w:rPr>
          <w:b w:val="false"/>
          <w:bCs w:val="false"/>
          <w:i w:val="false"/>
          <w:iCs w:val="false"/>
        </w:rPr>
        <w:t xml:space="preserve">(a) Describe the way the Qur'an was compiled and standardised into one book.</w:t>
      </w:r>
    </w:p>
    <w:p>
      <w:pPr>
        <w:spacing w:after="160"/>
        <w:jc w:val="right"/>
      </w:pPr>
      <w:r>
        <w:rPr>
          <w:b/>
          <w:bCs/>
        </w:rPr>
        <w:t xml:space="preserve">[10]</w:t>
      </w:r>
    </w:p>
    <w:p>
      <w:pPr>
        <w:spacing w:after="120"/>
      </w:pPr>
      <w:r>
        <w:rPr>
          <w:b w:val="false"/>
          <w:bCs w:val="false"/>
          <w:i w:val="false"/>
          <w:iCs w:val="false"/>
        </w:rPr>
        <w:t xml:space="preserve">(b) In what ways is it beneficial for Muslims to have a written Qur'an?</w:t>
      </w:r>
    </w:p>
    <w:p>
      <w:pPr>
        <w:spacing w:after="160"/>
        <w:jc w:val="right"/>
      </w:pPr>
      <w:r>
        <w:rPr>
          <w:b/>
          <w:bCs/>
        </w:rPr>
        <w:t xml:space="preserve">[4]</w:t>
      </w:r>
    </w:p>
    <w:p>
      <w:pPr>
        <w:pStyle w:val="Heading2"/>
        <w:spacing w:after="120" w:before="240"/>
      </w:pPr>
      <w:r>
        <w:t xml:space="preserve">Question 3 — Pledges of Aqaba</w:t>
      </w:r>
    </w:p>
    <w:p>
      <w:pPr>
        <w:spacing w:after="120"/>
      </w:pPr>
      <w:r>
        <w:rPr>
          <w:b w:val="false"/>
          <w:bCs w:val="false"/>
          <w:i w:val="false"/>
          <w:iCs w:val="false"/>
        </w:rPr>
        <w:t xml:space="preserve">(a) Give an account of the main events of the Pledges of Aqaba and the details of the pledges made.</w:t>
      </w:r>
    </w:p>
    <w:p>
      <w:pPr>
        <w:spacing w:after="160"/>
        <w:jc w:val="right"/>
      </w:pPr>
      <w:r>
        <w:rPr>
          <w:b/>
          <w:bCs/>
        </w:rPr>
        <w:t xml:space="preserve">[10]</w:t>
      </w:r>
    </w:p>
    <w:p>
      <w:pPr>
        <w:spacing w:after="120"/>
      </w:pPr>
      <w:r>
        <w:rPr>
          <w:b w:val="false"/>
          <w:bCs w:val="false"/>
          <w:i w:val="false"/>
          <w:iCs w:val="false"/>
        </w:rPr>
        <w:t xml:space="preserve">(b) In your opinion, what is the best way for Muslims to welcome those who move into their communities? Give reasons for your answer.</w:t>
      </w:r>
    </w:p>
    <w:p>
      <w:pPr>
        <w:spacing w:after="160"/>
        <w:jc w:val="right"/>
      </w:pPr>
      <w:r>
        <w:rPr>
          <w:b/>
          <w:bCs/>
        </w:rPr>
        <w:t xml:space="preserve">[4]</w:t>
      </w:r>
    </w:p>
    <w:p>
      <w:pPr>
        <w:pStyle w:val="Heading2"/>
        <w:spacing w:after="120" w:before="240"/>
      </w:pPr>
      <w:r>
        <w:t xml:space="preserve">Question 4 — Battle of the Trench</w:t>
      </w:r>
    </w:p>
    <w:p>
      <w:pPr>
        <w:spacing w:after="120"/>
      </w:pPr>
      <w:r>
        <w:rPr>
          <w:b w:val="false"/>
          <w:bCs w:val="false"/>
          <w:i w:val="false"/>
          <w:iCs w:val="false"/>
        </w:rPr>
        <w:t xml:space="preserve">(a) Give an account of the Battle of the Trench (Khandaq).</w:t>
      </w:r>
    </w:p>
    <w:p>
      <w:pPr>
        <w:spacing w:after="160"/>
        <w:jc w:val="right"/>
      </w:pPr>
      <w:r>
        <w:rPr>
          <w:b/>
          <w:bCs/>
        </w:rPr>
        <w:t xml:space="preserve">[10]</w:t>
      </w:r>
    </w:p>
    <w:p>
      <w:pPr>
        <w:spacing w:after="120"/>
      </w:pPr>
      <w:r>
        <w:rPr>
          <w:b w:val="false"/>
          <w:bCs w:val="false"/>
          <w:i w:val="false"/>
          <w:iCs w:val="false"/>
        </w:rPr>
        <w:t xml:space="preserve">(b) What good leadership skills can Muslims adopt from the Prophet's example in the Battle of the Trench?</w:t>
      </w:r>
    </w:p>
    <w:p>
      <w:pPr>
        <w:spacing w:after="160"/>
        <w:jc w:val="right"/>
      </w:pPr>
      <w:r>
        <w:rPr>
          <w:b/>
          <w:bCs/>
        </w:rPr>
        <w:t xml:space="preserve">[4]</w:t>
      </w:r>
    </w:p>
    <w:p>
      <w:pPr>
        <w:pStyle w:val="Heading2"/>
        <w:spacing w:after="120" w:before="240"/>
      </w:pPr>
      <w:r>
        <w:t xml:space="preserve">Question 5 — Blessed Companions</w:t>
      </w:r>
    </w:p>
    <w:p>
      <w:pPr>
        <w:spacing w:after="120"/>
      </w:pPr>
      <w:r>
        <w:rPr>
          <w:b w:val="false"/>
          <w:bCs w:val="false"/>
          <w:i w:val="false"/>
          <w:iCs w:val="false"/>
        </w:rPr>
        <w:t xml:space="preserve">(a) Give an account of the lives of three of the following Blessed Companions during the lifetime of the Prophet (pbuh): 'Umar ibn al-Khattab; Talhah ibn 'Ubaydullah; Zubayr ibn al-'Awwam; 'Abd al-Rahman ibn 'Awf; Sa'd ibn Abi Waqqas.</w:t>
      </w:r>
    </w:p>
    <w:p>
      <w:pPr>
        <w:spacing w:after="160"/>
        <w:jc w:val="right"/>
      </w:pPr>
      <w:r>
        <w:rPr>
          <w:b/>
          <w:bCs/>
        </w:rPr>
        <w:t xml:space="preserve">[10]</w:t>
      </w:r>
    </w:p>
    <w:p>
      <w:pPr>
        <w:spacing w:after="120"/>
      </w:pPr>
      <w:r>
        <w:rPr>
          <w:b w:val="false"/>
          <w:bCs w:val="false"/>
          <w:i w:val="false"/>
          <w:iCs w:val="false"/>
        </w:rPr>
        <w:t xml:space="preserve">(b) Many new converts were persecuted for their beliefs. To what extent can their responses help Muslims in their daily lives now?</w:t>
      </w:r>
    </w:p>
    <w:p>
      <w:pPr>
        <w:spacing w:after="160"/>
        <w:jc w:val="right"/>
      </w:pPr>
      <w:r>
        <w:rPr>
          <w:b/>
          <w:bCs/>
        </w:rPr>
        <w:t xml:space="preserve">[4]</w:t>
      </w:r>
    </w:p>
    <w:p>
      <w:r>
        <w:br w:type="page"/>
      </w:r>
    </w:p>
    <w:p>
      <w:pPr>
        <w:pStyle w:val="Heading1"/>
        <w:spacing w:after="200" w:before="300"/>
      </w:pPr>
      <w:r>
        <w:t xml:space="preserve">Paper 2058/21 — Paper 2, Variant 1</w:t>
      </w:r>
    </w:p>
    <w:p>
      <w:pPr>
        <w:pStyle w:val="Heading2"/>
        <w:spacing w:after="120" w:before="240"/>
      </w:pPr>
      <w:r>
        <w:t xml:space="preserve">Question 1 — Hadiths</w:t>
      </w:r>
    </w:p>
    <w:p>
      <w:pPr>
        <w:spacing w:after="120"/>
      </w:pPr>
      <w:r>
        <w:rPr>
          <w:b w:val="false"/>
          <w:bCs w:val="false"/>
          <w:i w:val="false"/>
          <w:iCs w:val="false"/>
        </w:rPr>
        <w:t xml:space="preserve">Choose any two of the following Hadiths.</w:t>
      </w:r>
    </w:p>
    <w:p>
      <w:pPr>
        <w:spacing w:after="120"/>
      </w:pPr>
      <w:r>
        <w:rPr>
          <w:b w:val="false"/>
          <w:bCs w:val="false"/>
          <w:i w:val="false"/>
          <w:iCs w:val="false"/>
        </w:rPr>
        <w:t xml:space="preserve">(a) Describe their teachings about what Muslims believe.</w:t>
      </w:r>
    </w:p>
    <w:p>
      <w:pPr>
        <w:spacing w:after="160"/>
        <w:jc w:val="right"/>
      </w:pPr>
      <w:r>
        <w:rPr>
          <w:b/>
          <w:bCs/>
        </w:rPr>
        <w:t xml:space="preserve">[4]</w:t>
      </w:r>
    </w:p>
    <w:p>
      <w:pPr>
        <w:spacing w:after="120"/>
      </w:pPr>
      <w:r>
        <w:rPr>
          <w:b w:val="false"/>
          <w:bCs w:val="false"/>
          <w:i w:val="false"/>
          <w:iCs w:val="false"/>
        </w:rPr>
        <w:t xml:space="preserve">(b) Explain how Muslims can put these teachings into action.</w:t>
      </w:r>
    </w:p>
    <w:p>
      <w:pPr>
        <w:spacing w:after="160"/>
        <w:jc w:val="right"/>
      </w:pPr>
      <w:r>
        <w:rPr>
          <w:b/>
          <w:bCs/>
        </w:rPr>
        <w:t xml:space="preserve">[4]</w:t>
      </w:r>
    </w:p>
    <w:p>
      <w:pPr>
        <w:pStyle w:val="Heading3"/>
        <w:spacing w:after="100" w:before="180"/>
      </w:pPr>
      <w:r>
        <w:t xml:space="preserve">(i)</w:t>
      </w:r>
    </w:p>
    <w:p>
      <w:pPr>
        <w:spacing w:after="120"/>
      </w:pPr>
      <w:r>
        <w:rPr>
          <w:b w:val="false"/>
          <w:bCs w:val="false"/>
          <w:i w:val="false"/>
          <w:iCs w:val="false"/>
        </w:rPr>
        <w:t xml:space="preserve">"God will not show mercy to him who does not show mercy to others."</w:t>
      </w:r>
    </w:p>
    <w:p>
      <w:pPr>
        <w:pStyle w:val="Heading3"/>
        <w:spacing w:after="100" w:before="180"/>
      </w:pPr>
      <w:r>
        <w:t xml:space="preserve">(ii)</w:t>
      </w:r>
    </w:p>
    <w:p>
      <w:pPr>
        <w:spacing w:after="120"/>
      </w:pPr>
      <w:r>
        <w:rPr>
          <w:b w:val="false"/>
          <w:bCs w:val="false"/>
          <w:i w:val="false"/>
          <w:iCs w:val="false"/>
        </w:rPr>
        <w:t xml:space="preserve">"One who manages the affairs of the widow and the poor man is like the one who exerts himself in the way of Allah, or the one who stands for prayer in the night or fasts in the day."</w:t>
      </w:r>
    </w:p>
    <w:p>
      <w:pPr>
        <w:pStyle w:val="Heading3"/>
        <w:spacing w:after="100" w:before="180"/>
      </w:pPr>
      <w:r>
        <w:t xml:space="preserve">(iii)</w:t>
      </w:r>
    </w:p>
    <w:p>
      <w:pPr>
        <w:spacing w:after="120"/>
      </w:pPr>
      <w:r>
        <w:rPr>
          <w:b w:val="false"/>
          <w:bCs w:val="false"/>
          <w:i w:val="false"/>
          <w:iCs w:val="false"/>
        </w:rPr>
        <w:t xml:space="preserve">"He who studies the Qur'an is like the owner of tethered camels. If he attends to them he will keep hold of them, but if he lets them loose they will go away."</w:t>
      </w:r>
    </w:p>
    <w:p>
      <w:pPr>
        <w:pStyle w:val="Heading3"/>
        <w:spacing w:after="100" w:before="180"/>
      </w:pPr>
      <w:r>
        <w:t xml:space="preserve">(iv)</w:t>
      </w:r>
    </w:p>
    <w:p>
      <w:pPr>
        <w:spacing w:after="120"/>
      </w:pPr>
      <w:r>
        <w:rPr>
          <w:b w:val="false"/>
          <w:bCs w:val="false"/>
          <w:i w:val="false"/>
          <w:iCs w:val="false"/>
        </w:rPr>
        <w:t xml:space="preserve">"Every person's every joint must perform a charity every day the sun comes up: to act justly between two people is a charity; to help a man with his mount, lifting him onto it or hoisting up his belongings onto it is a charity; a good word is a charity; every step you take to prayers is a charity; and removing a harmful thing from the road is a charity."</w:t>
      </w:r>
    </w:p>
    <w:p>
      <w:pPr>
        <w:pStyle w:val="Heading2"/>
        <w:spacing w:after="120" w:before="240"/>
      </w:pPr>
      <w:r>
        <w:t xml:space="preserve">Question 2 — Isnad and Matn</w:t>
      </w:r>
    </w:p>
    <w:p>
      <w:pPr>
        <w:spacing w:after="120"/>
      </w:pPr>
      <w:r>
        <w:rPr>
          <w:b w:val="false"/>
          <w:bCs w:val="false"/>
          <w:i w:val="false"/>
          <w:iCs w:val="false"/>
        </w:rPr>
        <w:t xml:space="preserve">(a) Give an account of the two components of Hadiths (isnad and matn) and the checks made on them to confirm their reliability.</w:t>
      </w:r>
    </w:p>
    <w:p>
      <w:pPr>
        <w:spacing w:after="160"/>
        <w:jc w:val="right"/>
      </w:pPr>
      <w:r>
        <w:rPr>
          <w:b/>
          <w:bCs/>
        </w:rPr>
        <w:t xml:space="preserve">[10]</w:t>
      </w:r>
    </w:p>
    <w:p>
      <w:pPr>
        <w:spacing w:after="120"/>
      </w:pPr>
      <w:r>
        <w:rPr>
          <w:b w:val="false"/>
          <w:bCs w:val="false"/>
          <w:i w:val="false"/>
          <w:iCs w:val="false"/>
        </w:rPr>
        <w:t xml:space="preserve">(b) Explain the reasons why the compilation of Hadiths became necessary.</w:t>
      </w:r>
    </w:p>
    <w:p>
      <w:pPr>
        <w:spacing w:after="160"/>
        <w:jc w:val="right"/>
      </w:pPr>
      <w:r>
        <w:rPr>
          <w:b/>
          <w:bCs/>
        </w:rPr>
        <w:t xml:space="preserve">[4]</w:t>
      </w:r>
    </w:p>
    <w:p>
      <w:pPr>
        <w:pStyle w:val="Heading2"/>
        <w:spacing w:after="120" w:before="240"/>
      </w:pPr>
      <w:r>
        <w:t xml:space="preserve">Question 3 — 'Umar's Administration</w:t>
      </w:r>
    </w:p>
    <w:p>
      <w:pPr>
        <w:spacing w:after="120"/>
      </w:pPr>
      <w:r>
        <w:rPr>
          <w:b w:val="false"/>
          <w:bCs w:val="false"/>
          <w:i w:val="false"/>
          <w:iCs w:val="false"/>
        </w:rPr>
        <w:t xml:space="preserve">(a) Give an account of 'Umar's administrative policies while governing the Muslim empire.</w:t>
      </w:r>
    </w:p>
    <w:p>
      <w:pPr>
        <w:spacing w:after="160"/>
        <w:jc w:val="right"/>
      </w:pPr>
      <w:r>
        <w:rPr>
          <w:b/>
          <w:bCs/>
        </w:rPr>
        <w:t xml:space="preserve">[10]</w:t>
      </w:r>
    </w:p>
    <w:p>
      <w:pPr>
        <w:spacing w:after="120"/>
      </w:pPr>
      <w:r>
        <w:rPr>
          <w:b w:val="false"/>
          <w:bCs w:val="false"/>
          <w:i w:val="false"/>
          <w:iCs w:val="false"/>
        </w:rPr>
        <w:t xml:space="preserve">(b) In your opinion, what was 'Umar's greatest achievement during his caliphate? Give reasons for your answer.</w:t>
      </w:r>
    </w:p>
    <w:p>
      <w:pPr>
        <w:spacing w:after="160"/>
        <w:jc w:val="right"/>
      </w:pPr>
      <w:r>
        <w:rPr>
          <w:b/>
          <w:bCs/>
        </w:rPr>
        <w:t xml:space="preserve">[4]</w:t>
      </w:r>
    </w:p>
    <w:p>
      <w:pPr>
        <w:pStyle w:val="Heading2"/>
        <w:spacing w:after="120" w:before="240"/>
      </w:pPr>
      <w:r>
        <w:t xml:space="preserve">Question 4 — Battle of the Camel</w:t>
      </w:r>
    </w:p>
    <w:p>
      <w:pPr>
        <w:spacing w:after="120"/>
      </w:pPr>
      <w:r>
        <w:rPr>
          <w:b w:val="false"/>
          <w:bCs w:val="false"/>
          <w:i w:val="false"/>
          <w:iCs w:val="false"/>
        </w:rPr>
        <w:t xml:space="preserve">(a) Write about the Battle of the Camel, fought during the caliphate of 'Ali.</w:t>
      </w:r>
    </w:p>
    <w:p>
      <w:pPr>
        <w:spacing w:after="160"/>
        <w:jc w:val="right"/>
      </w:pPr>
      <w:r>
        <w:rPr>
          <w:b/>
          <w:bCs/>
        </w:rPr>
        <w:t xml:space="preserve">[10]</w:t>
      </w:r>
    </w:p>
    <w:p>
      <w:pPr>
        <w:spacing w:after="120"/>
      </w:pPr>
      <w:r>
        <w:rPr>
          <w:b w:val="false"/>
          <w:bCs w:val="false"/>
          <w:i w:val="false"/>
          <w:iCs w:val="false"/>
        </w:rPr>
        <w:t xml:space="preserve">(b) Explain the impact of the Battle of the Camel on 'Ali's caliphate.</w:t>
      </w:r>
    </w:p>
    <w:p>
      <w:pPr>
        <w:spacing w:after="160"/>
        <w:jc w:val="right"/>
      </w:pPr>
      <w:r>
        <w:rPr>
          <w:b/>
          <w:bCs/>
        </w:rPr>
        <w:t xml:space="preserve">[4]</w:t>
      </w:r>
    </w:p>
    <w:p>
      <w:pPr>
        <w:pStyle w:val="Heading2"/>
        <w:spacing w:after="120" w:before="240"/>
      </w:pPr>
      <w:r>
        <w:t xml:space="preserve">Question 5 — Prophets and Divine Books</w:t>
      </w:r>
    </w:p>
    <w:p>
      <w:pPr>
        <w:spacing w:after="120"/>
      </w:pPr>
      <w:r>
        <w:rPr>
          <w:b w:val="false"/>
          <w:bCs w:val="false"/>
          <w:i w:val="false"/>
          <w:iCs w:val="false"/>
        </w:rPr>
        <w:t xml:space="preserve">(a) Give an account of Muslim belief in prophets and divine books.</w:t>
      </w:r>
    </w:p>
    <w:p>
      <w:pPr>
        <w:spacing w:after="160"/>
        <w:jc w:val="right"/>
      </w:pPr>
      <w:r>
        <w:rPr>
          <w:b/>
          <w:bCs/>
        </w:rPr>
        <w:t xml:space="preserve">[10]</w:t>
      </w:r>
    </w:p>
    <w:p>
      <w:pPr>
        <w:spacing w:after="120"/>
      </w:pPr>
      <w:r>
        <w:rPr>
          <w:b w:val="false"/>
          <w:bCs w:val="false"/>
          <w:i w:val="false"/>
          <w:iCs w:val="false"/>
        </w:rPr>
        <w:t xml:space="preserve">(b) Explain why belief in all prophets is important in Islam.</w:t>
      </w:r>
    </w:p>
    <w:p>
      <w:pPr>
        <w:spacing w:after="160"/>
        <w:jc w:val="right"/>
      </w:pPr>
      <w:r>
        <w:rPr>
          <w:b/>
          <w:bCs/>
        </w:rPr>
        <w:t xml:space="preserve">[4]</w:t>
      </w:r>
    </w:p>
    <w:p>
      <w:r>
        <w:br w:type="page"/>
      </w:r>
    </w:p>
    <w:p>
      <w:pPr>
        <w:pStyle w:val="Heading1"/>
        <w:spacing w:after="200" w:before="300"/>
      </w:pPr>
      <w:r>
        <w:t xml:space="preserve">Paper 2058/22 — Paper 2, Variant 2</w:t>
      </w:r>
    </w:p>
    <w:p>
      <w:pPr>
        <w:pStyle w:val="Heading2"/>
        <w:spacing w:after="120" w:before="240"/>
      </w:pPr>
      <w:r>
        <w:t xml:space="preserve">Question 1 — Hadiths</w:t>
      </w:r>
    </w:p>
    <w:p>
      <w:pPr>
        <w:spacing w:after="120"/>
      </w:pPr>
      <w:r>
        <w:rPr>
          <w:b w:val="false"/>
          <w:bCs w:val="false"/>
          <w:i w:val="false"/>
          <w:iCs w:val="false"/>
        </w:rPr>
        <w:t xml:space="preserve">Choose any two of the following Hadiths.</w:t>
      </w:r>
    </w:p>
    <w:p>
      <w:pPr>
        <w:spacing w:after="120"/>
      </w:pPr>
      <w:r>
        <w:rPr>
          <w:b w:val="false"/>
          <w:bCs w:val="false"/>
          <w:i w:val="false"/>
          <w:iCs w:val="false"/>
        </w:rPr>
        <w:t xml:space="preserve">(a) Describe their teachings about what Muslims believe.</w:t>
      </w:r>
    </w:p>
    <w:p>
      <w:pPr>
        <w:spacing w:after="160"/>
        <w:jc w:val="right"/>
      </w:pPr>
      <w:r>
        <w:rPr>
          <w:b/>
          <w:bCs/>
        </w:rPr>
        <w:t xml:space="preserve">[4]</w:t>
      </w:r>
    </w:p>
    <w:p>
      <w:pPr>
        <w:spacing w:after="120"/>
      </w:pPr>
      <w:r>
        <w:rPr>
          <w:b w:val="false"/>
          <w:bCs w:val="false"/>
          <w:i w:val="false"/>
          <w:iCs w:val="false"/>
        </w:rPr>
        <w:t xml:space="preserve">(b) Explain how Muslims can put these teachings into action.</w:t>
      </w:r>
    </w:p>
    <w:p>
      <w:pPr>
        <w:spacing w:after="160"/>
        <w:jc w:val="right"/>
      </w:pPr>
      <w:r>
        <w:rPr>
          <w:b/>
          <w:bCs/>
        </w:rPr>
        <w:t xml:space="preserve">[4]</w:t>
      </w:r>
    </w:p>
    <w:p>
      <w:pPr>
        <w:pStyle w:val="Heading3"/>
        <w:spacing w:after="100" w:before="180"/>
      </w:pPr>
      <w:r>
        <w:t xml:space="preserve">(i)</w:t>
      </w:r>
    </w:p>
    <w:p>
      <w:pPr>
        <w:spacing w:after="120"/>
      </w:pPr>
      <w:r>
        <w:rPr>
          <w:b w:val="false"/>
          <w:bCs w:val="false"/>
          <w:i w:val="false"/>
          <w:iCs w:val="false"/>
        </w:rPr>
        <w:t xml:space="preserve">"No one eats better food than that which he eats out of the work of his hand."</w:t>
      </w:r>
    </w:p>
    <w:p>
      <w:pPr>
        <w:pStyle w:val="Heading3"/>
        <w:spacing w:after="100" w:before="180"/>
      </w:pPr>
      <w:r>
        <w:t xml:space="preserve">(ii)</w:t>
      </w:r>
    </w:p>
    <w:p>
      <w:pPr>
        <w:spacing w:after="120"/>
      </w:pPr>
      <w:r>
        <w:rPr>
          <w:b w:val="false"/>
          <w:bCs w:val="false"/>
          <w:i w:val="false"/>
          <w:iCs w:val="false"/>
        </w:rPr>
        <w:t xml:space="preserve">"May God show mercy to a man who is kindly when he sells, when he buys, and when he demands his money back."</w:t>
      </w:r>
    </w:p>
    <w:p>
      <w:pPr>
        <w:pStyle w:val="Heading3"/>
        <w:spacing w:after="100" w:before="180"/>
      </w:pPr>
      <w:r>
        <w:t xml:space="preserve">(iii)</w:t>
      </w:r>
    </w:p>
    <w:p>
      <w:pPr>
        <w:spacing w:after="120"/>
      </w:pPr>
      <w:r>
        <w:rPr>
          <w:b w:val="false"/>
          <w:bCs w:val="false"/>
          <w:i w:val="false"/>
          <w:iCs w:val="false"/>
        </w:rPr>
        <w:t xml:space="preserve">It was said: O Messenger of Allah, who is the most excellent of men? The Messenger of Allah (may Allah bless him and give him peace) said: "The believer who strives hard in the way of Allah with his person and his property."</w:t>
      </w:r>
    </w:p>
    <w:p>
      <w:pPr>
        <w:pStyle w:val="Heading3"/>
        <w:spacing w:after="100" w:before="180"/>
      </w:pPr>
      <w:r>
        <w:t xml:space="preserve">(iv)</w:t>
      </w:r>
    </w:p>
    <w:p>
      <w:pPr>
        <w:spacing w:after="120"/>
      </w:pPr>
      <w:r>
        <w:rPr>
          <w:b w:val="false"/>
          <w:bCs w:val="false"/>
          <w:i w:val="false"/>
          <w:iCs w:val="false"/>
        </w:rPr>
        <w:t xml:space="preserve">The Messenger of Allah (may Allah bless him and give him peace) sent Abu Musa and Mu'adh ibn Jabal to Yaman, and he sent each to govern a part. Then he said: "Be gentle and do not be hard, and cause rejoicing and do not alienate."</w:t>
      </w:r>
    </w:p>
    <w:p>
      <w:pPr>
        <w:pStyle w:val="Heading2"/>
        <w:spacing w:after="120" w:before="240"/>
      </w:pPr>
      <w:r>
        <w:t xml:space="preserve">Question 2 — Analogy (Qiyas)</w:t>
      </w:r>
    </w:p>
    <w:p>
      <w:pPr>
        <w:spacing w:after="120"/>
      </w:pPr>
      <w:r>
        <w:rPr>
          <w:b w:val="false"/>
          <w:bCs w:val="false"/>
          <w:i w:val="false"/>
          <w:iCs w:val="false"/>
        </w:rPr>
        <w:t xml:space="preserve">(a) Describe analogy (qiyas) and how it is used in the making of Islamic Law. Give one example to support your answer.</w:t>
      </w:r>
    </w:p>
    <w:p>
      <w:pPr>
        <w:spacing w:after="160"/>
        <w:jc w:val="right"/>
      </w:pPr>
      <w:r>
        <w:rPr>
          <w:b/>
          <w:bCs/>
        </w:rPr>
        <w:t xml:space="preserve">[10]</w:t>
      </w:r>
    </w:p>
    <w:p>
      <w:pPr>
        <w:spacing w:after="120"/>
      </w:pPr>
      <w:r>
        <w:rPr>
          <w:b w:val="false"/>
          <w:bCs w:val="false"/>
          <w:i w:val="false"/>
          <w:iCs w:val="false"/>
        </w:rPr>
        <w:t xml:space="preserve">(b) Give reasons why some Muslims might be less likely to use analogy (qiyas) to solve present-day issues.</w:t>
      </w:r>
    </w:p>
    <w:p>
      <w:pPr>
        <w:spacing w:after="160"/>
        <w:jc w:val="right"/>
      </w:pPr>
      <w:r>
        <w:rPr>
          <w:b/>
          <w:bCs/>
        </w:rPr>
        <w:t xml:space="preserve">[4]</w:t>
      </w:r>
    </w:p>
    <w:p>
      <w:pPr>
        <w:pStyle w:val="Heading2"/>
        <w:spacing w:after="120" w:before="240"/>
      </w:pPr>
      <w:r>
        <w:t xml:space="preserve">Question 3 — False Prophets in Arabia</w:t>
      </w:r>
    </w:p>
    <w:p>
      <w:pPr>
        <w:spacing w:after="120"/>
      </w:pPr>
      <w:r>
        <w:rPr>
          <w:b w:val="false"/>
          <w:bCs w:val="false"/>
          <w:i w:val="false"/>
          <w:iCs w:val="false"/>
        </w:rPr>
        <w:t xml:space="preserve">(a) Give an account of the four false prophets in Arabia and their defeat by Abu Bakr.</w:t>
      </w:r>
    </w:p>
    <w:p>
      <w:pPr>
        <w:spacing w:after="160"/>
        <w:jc w:val="right"/>
      </w:pPr>
      <w:r>
        <w:rPr>
          <w:b/>
          <w:bCs/>
        </w:rPr>
        <w:t xml:space="preserve">[10]</w:t>
      </w:r>
    </w:p>
    <w:p>
      <w:pPr>
        <w:spacing w:after="120"/>
      </w:pPr>
      <w:r>
        <w:rPr>
          <w:b w:val="false"/>
          <w:bCs w:val="false"/>
          <w:i w:val="false"/>
          <w:iCs w:val="false"/>
        </w:rPr>
        <w:t xml:space="preserve">(b) Why do you think Abu Bakr was determined to challenge the tribes who refused to pay charity (zakat)?</w:t>
      </w:r>
    </w:p>
    <w:p>
      <w:pPr>
        <w:spacing w:after="160"/>
        <w:jc w:val="right"/>
      </w:pPr>
      <w:r>
        <w:rPr>
          <w:b/>
          <w:bCs/>
        </w:rPr>
        <w:t xml:space="preserve">[4]</w:t>
      </w:r>
    </w:p>
    <w:p>
      <w:pPr>
        <w:pStyle w:val="Heading2"/>
        <w:spacing w:after="120" w:before="240"/>
      </w:pPr>
      <w:r>
        <w:t xml:space="preserve">Question 4 — Battles of Buwayb and Qadisiyyah</w:t>
      </w:r>
    </w:p>
    <w:p>
      <w:pPr>
        <w:spacing w:after="120"/>
      </w:pPr>
      <w:r>
        <w:rPr>
          <w:b w:val="false"/>
          <w:bCs w:val="false"/>
          <w:i w:val="false"/>
          <w:iCs w:val="false"/>
        </w:rPr>
        <w:t xml:space="preserve">(a) Write an account of the Battle of Buwayb and the Battle of Qadisiyyah, fought during the caliphate of 'Umar.</w:t>
      </w:r>
    </w:p>
    <w:p>
      <w:pPr>
        <w:spacing w:after="160"/>
        <w:jc w:val="right"/>
      </w:pPr>
      <w:r>
        <w:rPr>
          <w:b/>
          <w:bCs/>
        </w:rPr>
        <w:t xml:space="preserve">[10]</w:t>
      </w:r>
    </w:p>
    <w:p>
      <w:pPr>
        <w:spacing w:after="120"/>
      </w:pPr>
      <w:r>
        <w:rPr>
          <w:b w:val="false"/>
          <w:bCs w:val="false"/>
          <w:i w:val="false"/>
          <w:iCs w:val="false"/>
        </w:rPr>
        <w:t xml:space="preserve">(b) What do 'Umar's actions following the conquest of Jerusalem tell you about his character?</w:t>
      </w:r>
    </w:p>
    <w:p>
      <w:pPr>
        <w:spacing w:after="160"/>
        <w:jc w:val="right"/>
      </w:pPr>
      <w:r>
        <w:rPr>
          <w:b/>
          <w:bCs/>
        </w:rPr>
        <w:t xml:space="preserve">[4]</w:t>
      </w:r>
    </w:p>
    <w:p>
      <w:pPr>
        <w:pStyle w:val="Heading2"/>
        <w:spacing w:after="120" w:before="240"/>
      </w:pPr>
      <w:r>
        <w:t xml:space="preserve">Question 5 — Missed Prayers and Purification</w:t>
      </w:r>
    </w:p>
    <w:p>
      <w:pPr>
        <w:spacing w:after="120"/>
      </w:pPr>
      <w:r>
        <w:rPr>
          <w:b w:val="false"/>
          <w:bCs w:val="false"/>
          <w:i w:val="false"/>
          <w:iCs w:val="false"/>
        </w:rPr>
        <w:t xml:space="preserve">(a) Give an account of missed (qada) prayers and the importance of prayers for Muslims.</w:t>
      </w:r>
    </w:p>
    <w:p>
      <w:pPr>
        <w:spacing w:after="160"/>
        <w:jc w:val="right"/>
      </w:pPr>
      <w:r>
        <w:rPr>
          <w:b/>
          <w:bCs/>
        </w:rPr>
        <w:t xml:space="preserve">[10]</w:t>
      </w:r>
    </w:p>
    <w:p>
      <w:pPr>
        <w:spacing w:after="120"/>
      </w:pPr>
      <w:r>
        <w:rPr>
          <w:b w:val="false"/>
          <w:bCs w:val="false"/>
          <w:i w:val="false"/>
          <w:iCs w:val="false"/>
        </w:rPr>
        <w:t xml:space="preserve">(b) In your opinion, why is so much importance given to purification (wudu) before prayer (salat)?</w:t>
      </w:r>
    </w:p>
    <w:p>
      <w:pPr>
        <w:spacing w:after="160"/>
        <w:jc w:val="right"/>
      </w:pPr>
      <w:r>
        <w:rPr>
          <w:b/>
          <w:bCs/>
        </w:rPr>
        <w:t xml:space="preserve">[4]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2026-07-23T19:15:39.415Z</dcterms:created>
  <dcterms:modified xsi:type="dcterms:W3CDTF">2026-07-23T19:15:39.457Z</dcterms:modified>
</cp:coreProperties>
</file>

<file path=docProps/custom.xml><?xml version="1.0" encoding="utf-8"?>
<Properties xmlns="http://schemas.openxmlformats.org/officeDocument/2006/custom-properties" xmlns:vt="http://schemas.openxmlformats.org/officeDocument/2006/docPropsVTypes"/>
</file>