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6E1D" w:rsidRDefault="0092006B" w:rsidP="0092006B">
      <w:pPr>
        <w:jc w:val="center"/>
        <w:rPr>
          <w:b/>
          <w:sz w:val="24"/>
          <w:szCs w:val="24"/>
          <w:lang w:val="en-US"/>
        </w:rPr>
      </w:pPr>
      <w:proofErr w:type="spellStart"/>
      <w:r w:rsidRPr="0092006B">
        <w:rPr>
          <w:b/>
          <w:sz w:val="24"/>
          <w:szCs w:val="24"/>
          <w:lang w:val="en-US"/>
        </w:rPr>
        <w:t>Условие</w:t>
      </w:r>
      <w:proofErr w:type="spellEnd"/>
    </w:p>
    <w:p w:rsidR="0092006B" w:rsidRDefault="0092006B" w:rsidP="0092006B">
      <w:pPr>
        <w:pStyle w:val="a3"/>
        <w:jc w:val="center"/>
        <w:rPr>
          <w:rFonts w:ascii="Arial" w:hAnsi="Arial" w:cs="Arial"/>
          <w:color w:val="000000"/>
          <w:sz w:val="27"/>
          <w:szCs w:val="27"/>
        </w:rPr>
      </w:pPr>
      <w:r w:rsidRPr="0092006B">
        <w:rPr>
          <w:rFonts w:ascii="Arial" w:hAnsi="Arial" w:cs="Arial"/>
          <w:color w:val="000000"/>
          <w:sz w:val="27"/>
          <w:szCs w:val="27"/>
        </w:rPr>
        <w:t>− Создать модель. В ней к модели задачи 1 добавляется параллельная ветвь с</w:t>
      </w:r>
      <w:r>
        <w:rPr>
          <w:rFonts w:ascii="Arial" w:hAnsi="Arial" w:cs="Arial"/>
          <w:color w:val="000000"/>
          <w:sz w:val="27"/>
          <w:szCs w:val="27"/>
        </w:rPr>
        <w:t xml:space="preserve"> </w:t>
      </w:r>
      <w:r w:rsidRPr="0092006B">
        <w:rPr>
          <w:rFonts w:ascii="Arial" w:hAnsi="Arial" w:cs="Arial"/>
          <w:color w:val="000000"/>
          <w:sz w:val="27"/>
          <w:szCs w:val="27"/>
        </w:rPr>
        <w:t>вторым функциональным блоком. Регистрат</w:t>
      </w:r>
      <w:r>
        <w:rPr>
          <w:rFonts w:ascii="Arial" w:hAnsi="Arial" w:cs="Arial"/>
          <w:color w:val="000000"/>
          <w:sz w:val="27"/>
          <w:szCs w:val="27"/>
        </w:rPr>
        <w:t>ор с тремя входами позволяет на</w:t>
      </w:r>
      <w:r w:rsidRPr="0092006B">
        <w:rPr>
          <w:rFonts w:ascii="Arial" w:hAnsi="Arial" w:cs="Arial"/>
          <w:color w:val="000000"/>
          <w:sz w:val="27"/>
          <w:szCs w:val="27"/>
        </w:rPr>
        <w:t>блюдать сигналы на входах и выходах функциональных блоков. Провести ее моделирование.</w:t>
      </w:r>
    </w:p>
    <w:p w:rsidR="0092006B" w:rsidRDefault="0092006B" w:rsidP="0092006B">
      <w:pPr>
        <w:pStyle w:val="a3"/>
        <w:jc w:val="center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noProof/>
          <w:color w:val="000000"/>
          <w:sz w:val="27"/>
          <w:szCs w:val="27"/>
        </w:rPr>
        <w:drawing>
          <wp:inline distT="0" distB="0" distL="0" distR="0">
            <wp:extent cx="5295265" cy="30861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265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06B" w:rsidRDefault="0092006B" w:rsidP="0092006B">
      <w:pPr>
        <w:pStyle w:val="a3"/>
        <w:jc w:val="center"/>
        <w:rPr>
          <w:rFonts w:ascii="Arial" w:hAnsi="Arial" w:cs="Arial"/>
          <w:color w:val="000000"/>
          <w:sz w:val="27"/>
          <w:szCs w:val="27"/>
        </w:rPr>
      </w:pPr>
    </w:p>
    <w:p w:rsidR="0092006B" w:rsidRDefault="0092006B" w:rsidP="0092006B">
      <w:pPr>
        <w:pStyle w:val="a3"/>
        <w:jc w:val="center"/>
        <w:rPr>
          <w:rFonts w:ascii="Arial" w:hAnsi="Arial" w:cs="Arial"/>
          <w:color w:val="000000"/>
          <w:sz w:val="27"/>
          <w:szCs w:val="27"/>
        </w:rPr>
      </w:pPr>
    </w:p>
    <w:p w:rsidR="0092006B" w:rsidRDefault="0092006B" w:rsidP="0092006B">
      <w:pPr>
        <w:pStyle w:val="a3"/>
        <w:jc w:val="center"/>
        <w:rPr>
          <w:rFonts w:ascii="Arial" w:hAnsi="Arial" w:cs="Arial"/>
          <w:color w:val="000000"/>
          <w:sz w:val="27"/>
          <w:szCs w:val="27"/>
        </w:rPr>
      </w:pPr>
      <w:bookmarkStart w:id="0" w:name="_GoBack"/>
      <w:bookmarkEnd w:id="0"/>
    </w:p>
    <w:p w:rsidR="0092006B" w:rsidRDefault="0092006B" w:rsidP="0092006B">
      <w:pPr>
        <w:pStyle w:val="a3"/>
        <w:jc w:val="center"/>
        <w:rPr>
          <w:rFonts w:ascii="Arial" w:hAnsi="Arial" w:cs="Arial"/>
          <w:b/>
          <w:color w:val="000000"/>
          <w:sz w:val="27"/>
          <w:szCs w:val="27"/>
        </w:rPr>
      </w:pPr>
      <w:r w:rsidRPr="0092006B">
        <w:rPr>
          <w:rFonts w:ascii="Arial" w:hAnsi="Arial" w:cs="Arial"/>
          <w:b/>
          <w:color w:val="000000"/>
          <w:sz w:val="27"/>
          <w:szCs w:val="27"/>
        </w:rPr>
        <w:t>Решение</w:t>
      </w:r>
    </w:p>
    <w:p w:rsidR="0092006B" w:rsidRPr="0092006B" w:rsidRDefault="0092006B" w:rsidP="0092006B">
      <w:pPr>
        <w:pStyle w:val="a3"/>
        <w:jc w:val="center"/>
        <w:rPr>
          <w:rFonts w:ascii="Arial" w:hAnsi="Arial" w:cs="Arial"/>
          <w:b/>
          <w:color w:val="000000"/>
          <w:sz w:val="27"/>
          <w:szCs w:val="27"/>
        </w:rPr>
      </w:pPr>
      <w:r>
        <w:rPr>
          <w:rFonts w:ascii="Arial" w:hAnsi="Arial" w:cs="Arial"/>
          <w:b/>
          <w:color w:val="000000"/>
          <w:sz w:val="27"/>
          <w:szCs w:val="27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84.75pt;height:236.95pt">
            <v:imagedata r:id="rId5" o:title="result_image"/>
          </v:shape>
        </w:pict>
      </w:r>
    </w:p>
    <w:p w:rsidR="0092006B" w:rsidRPr="0092006B" w:rsidRDefault="0092006B" w:rsidP="0092006B">
      <w:pPr>
        <w:rPr>
          <w:sz w:val="24"/>
          <w:szCs w:val="24"/>
        </w:rPr>
      </w:pPr>
    </w:p>
    <w:sectPr w:rsidR="0092006B" w:rsidRPr="009200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06B"/>
    <w:rsid w:val="0092006B"/>
    <w:rsid w:val="00DB6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2C76C"/>
  <w15:chartTrackingRefBased/>
  <w15:docId w15:val="{2FA4214B-FEB0-42E4-9DFD-29F26BC68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200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58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Шабас</dc:creator>
  <cp:keywords/>
  <dc:description/>
  <cp:lastModifiedBy>Влад Шабас</cp:lastModifiedBy>
  <cp:revision>1</cp:revision>
  <dcterms:created xsi:type="dcterms:W3CDTF">2017-05-15T14:41:00Z</dcterms:created>
  <dcterms:modified xsi:type="dcterms:W3CDTF">2017-05-15T14:44:00Z</dcterms:modified>
</cp:coreProperties>
</file>