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0C0A4" w14:textId="77777777" w:rsidR="008226DA" w:rsidRDefault="00000000">
      <w:pPr>
        <w:pStyle w:val="Titre"/>
      </w:pPr>
      <w:r>
        <w:t>FlyAway Airlines - Documentation Complète du Projet</w:t>
      </w:r>
    </w:p>
    <w:p w14:paraId="40FB573A" w14:textId="77777777" w:rsidR="008226DA" w:rsidRDefault="00000000">
      <w:pPr>
        <w:pStyle w:val="Titre1"/>
      </w:pPr>
      <w:r>
        <w:t>1 - Introduction</w:t>
      </w:r>
    </w:p>
    <w:p w14:paraId="054E2B75" w14:textId="77777777" w:rsidR="008226DA" w:rsidRDefault="00000000">
      <w:r>
        <w:br/>
        <w:t xml:space="preserve">    Le projet FlyAway Airlines a été entrepris dans le but de refondre l’architecture existante du système de gestion des réservations de vols, qui faisait face à des problèmes de performance et de scalabilité. L’objectif principal était de créer une solution robuste, modulaire et évolutive pour garantir une expérience utilisateur optimale. Ce document présente en détail les choix technologiques effectués, la structure du code, le processus de gestion des réservations, ainsi que le déploiement de l’application. En outre, il explique les tests réalisés pour garantir la qualité du code et la mise en production de l’application via différentes options, notamment Docker et le cloud.</w:t>
      </w:r>
      <w:r>
        <w:br/>
        <w:t xml:space="preserve">    </w:t>
      </w:r>
    </w:p>
    <w:p w14:paraId="22E5E3C0" w14:textId="77777777" w:rsidR="008226DA" w:rsidRDefault="00000000">
      <w:pPr>
        <w:pStyle w:val="Titre1"/>
      </w:pPr>
      <w:r>
        <w:t>2 - Objectifs du Projet</w:t>
      </w:r>
    </w:p>
    <w:p w14:paraId="685EF1B9" w14:textId="77777777" w:rsidR="008226DA" w:rsidRDefault="00000000">
      <w:r>
        <w:br/>
        <w:t xml:space="preserve">    Les objectifs principaux du projet FlyAway Airlines sont de concevoir et déployer une application capable de répondre aux défis modernes du secteur de la réservation de vols en ligne. Voici les points principaux :</w:t>
      </w:r>
      <w:r>
        <w:br/>
        <w:t xml:space="preserve">    - **Développement d’une architecture microservices** : chaque fonctionnalité principale (gestion des utilisateurs, recherche de vols, réservations, paiements) est traitée par un microservice distinct.</w:t>
      </w:r>
      <w:r>
        <w:br/>
        <w:t xml:space="preserve">    - **Optimisation des performances** : le système est conçu pour pouvoir supporter des milliers d’utilisateurs simultanés, avec une gestion des utilisateurs et des transactions rapide et fiable.</w:t>
      </w:r>
      <w:r>
        <w:br/>
        <w:t xml:space="preserve">    - **Sécurisation des données et des transactions** : avec l’utilisation de JWT (JSON Web Tokens) pour l’authentification et l’autorisation des utilisateurs, le système garantit que toutes les données sont traitées en toute sécurité.</w:t>
      </w:r>
      <w:r>
        <w:br/>
        <w:t xml:space="preserve">    - **Développement mobile-friendly** : l’application a été optimisée pour être utilisée aussi bien sur des ordinateurs de bureau que sur des appareils mobiles, afin de garantir une expérience utilisateur fluide.</w:t>
      </w:r>
      <w:r>
        <w:br/>
        <w:t xml:space="preserve">    - **Tests complets et validation** : des tests d’intégration et unitaires ont été réalisés pour garantir le bon fonctionnement de l’application dans son ensemble.</w:t>
      </w:r>
      <w:r>
        <w:br/>
        <w:t xml:space="preserve">    </w:t>
      </w:r>
    </w:p>
    <w:p w14:paraId="1D6C3028" w14:textId="77777777" w:rsidR="008226DA" w:rsidRDefault="00000000">
      <w:pPr>
        <w:pStyle w:val="Titre1"/>
      </w:pPr>
      <w:r>
        <w:lastRenderedPageBreak/>
        <w:t>3 - Choix Technologiques</w:t>
      </w:r>
    </w:p>
    <w:p w14:paraId="45A929B9" w14:textId="77777777" w:rsidR="00A62ABB" w:rsidRDefault="00000000">
      <w:r>
        <w:br/>
        <w:t xml:space="preserve">    Pour le développement du projet, plusieurs technologies ont été choisies en fonction des besoins spécifiques du projet FlyAway Airlines. Chaque technologie a été choisie en tenant compte de la facilité d'intégration, de la sécurité, de la scalabilité et de la maintenabilité du projet.</w:t>
      </w:r>
      <w:r>
        <w:br/>
      </w:r>
      <w:r>
        <w:br/>
        <w:t xml:space="preserve">    - **Spring Boot** : Spring Boot est une plateforme qui facilite le développement d'applications Java modernes en simplifiant la configuration et le déploiement. Sa capacité à créer des applications autonomes et faciles à déployer a été déterminante dans notre choix.</w:t>
      </w:r>
      <w:r>
        <w:br/>
        <w:t xml:space="preserve">    </w:t>
      </w:r>
      <w:r>
        <w:br/>
        <w:t xml:space="preserve">    - **Spring Security et JWT (JSON Web Tokens)** : Spring Security est utilisé pour la gestion de la sécurité de l’application, permettant une gestion fine des droits d’accès et une protection des données sensibles. JWT a été intégré pour assurer l’authentification et l’autorisation des utilisateurs de manière stateless.</w:t>
      </w:r>
      <w:r>
        <w:br/>
        <w:t xml:space="preserve">    </w:t>
      </w:r>
      <w:r>
        <w:br/>
        <w:t xml:space="preserve">    - **PostgreSQL** : PostgreSQL est une base de données relationnelle robuste, scalable, et compatible avec la gestion des transactions complexes. Elle a été choisie pour sa stabilité et sa performance à grande échelle.</w:t>
      </w:r>
      <w:r>
        <w:br/>
        <w:t xml:space="preserve">    </w:t>
      </w:r>
      <w:r>
        <w:br/>
        <w:t xml:space="preserve">    - **Angular** : Angular a été choisi pour le développement du frontend de l’application. Son architecture modulaire et son intégration avec les APIs REST ont facilité la création de l’interface utilisateur dynamique.</w:t>
      </w:r>
      <w:r>
        <w:br/>
        <w:t xml:space="preserve">    </w:t>
      </w:r>
      <w:r>
        <w:br/>
        <w:t xml:space="preserve">    - **Docker** : Docker a été utilisé pour la containerisation de l’application, permettant ainsi de déployer facilement l’application dans divers environnements. Cela assure également une gestion de l’environnement de production qui est plus simple et cohérente.</w:t>
      </w:r>
      <w:r>
        <w:br/>
        <w:t xml:space="preserve">    </w:t>
      </w:r>
      <w:r>
        <w:br/>
        <w:t xml:space="preserve">    - **Postman** : Utilisé pour tester les APIs REST de manière manuelle. Postman nous a permis de simuler des requêtes HTTP et de valider les réponses du backend pendant le </w:t>
      </w:r>
      <w:proofErr w:type="spellStart"/>
      <w:r>
        <w:t>développement</w:t>
      </w:r>
      <w:proofErr w:type="spellEnd"/>
      <w:r>
        <w:t xml:space="preserve"> de </w:t>
      </w:r>
      <w:proofErr w:type="spellStart"/>
      <w:r>
        <w:t>l’application</w:t>
      </w:r>
      <w:proofErr w:type="spellEnd"/>
      <w:r>
        <w:t>.</w:t>
      </w:r>
    </w:p>
    <w:p w14:paraId="0BB852B4" w14:textId="77777777" w:rsidR="00A62ABB" w:rsidRDefault="00A62ABB" w:rsidP="00A62ABB">
      <w:pPr>
        <w:rPr>
          <w:b/>
          <w:bCs/>
        </w:rPr>
      </w:pPr>
    </w:p>
    <w:p w14:paraId="55A0AEF2" w14:textId="77777777" w:rsidR="00A62ABB" w:rsidRDefault="00A62ABB" w:rsidP="00A62ABB">
      <w:pPr>
        <w:rPr>
          <w:b/>
          <w:bCs/>
        </w:rPr>
      </w:pPr>
    </w:p>
    <w:p w14:paraId="739A8888" w14:textId="77777777" w:rsidR="00A62ABB" w:rsidRDefault="00A62ABB" w:rsidP="00A62ABB">
      <w:pPr>
        <w:rPr>
          <w:b/>
          <w:bCs/>
        </w:rPr>
      </w:pPr>
    </w:p>
    <w:p w14:paraId="3DFF907D" w14:textId="77777777" w:rsidR="00A62ABB" w:rsidRDefault="00A62ABB" w:rsidP="00A62ABB">
      <w:pPr>
        <w:rPr>
          <w:b/>
          <w:bCs/>
        </w:rPr>
      </w:pPr>
    </w:p>
    <w:p w14:paraId="7257A664" w14:textId="77777777" w:rsidR="00A62ABB" w:rsidRDefault="00A62ABB" w:rsidP="00A62ABB">
      <w:pPr>
        <w:rPr>
          <w:b/>
          <w:bCs/>
        </w:rPr>
      </w:pPr>
    </w:p>
    <w:p w14:paraId="70BD0477" w14:textId="77777777" w:rsidR="00A62ABB" w:rsidRDefault="00A62ABB" w:rsidP="00A62ABB">
      <w:pPr>
        <w:rPr>
          <w:b/>
          <w:bCs/>
        </w:rPr>
      </w:pPr>
    </w:p>
    <w:p w14:paraId="7E518F73" w14:textId="77777777" w:rsidR="00A62ABB" w:rsidRDefault="00A62ABB" w:rsidP="00A62ABB">
      <w:pPr>
        <w:rPr>
          <w:b/>
          <w:bCs/>
        </w:rPr>
      </w:pPr>
    </w:p>
    <w:p w14:paraId="0E5731A5" w14:textId="5EC31D8D" w:rsidR="00A62ABB" w:rsidRDefault="00A62ABB" w:rsidP="00A62ABB">
      <w:pPr>
        <w:rPr>
          <w:b/>
          <w:bCs/>
        </w:rPr>
      </w:pPr>
      <w:r w:rsidRPr="00A62ABB">
        <w:rPr>
          <w:b/>
          <w:bCs/>
        </w:rPr>
        <w:lastRenderedPageBreak/>
        <w:t>Microsoft Azure – Infrastructure Cloud</w:t>
      </w:r>
      <w:r>
        <w:rPr>
          <w:b/>
          <w:bCs/>
        </w:rPr>
        <w:t xml:space="preserve"> :</w:t>
      </w:r>
    </w:p>
    <w:p w14:paraId="5A80423A" w14:textId="24D0F9FE" w:rsidR="008226DA" w:rsidRDefault="00A62ABB" w:rsidP="00B271AB">
      <w:pPr>
        <w:rPr>
          <w:b/>
          <w:bCs/>
        </w:rPr>
      </w:pPr>
      <w:r w:rsidRPr="00A62ABB">
        <w:rPr>
          <w:b/>
          <w:bCs/>
        </w:rPr>
        <w:drawing>
          <wp:inline distT="0" distB="0" distL="0" distR="0" wp14:anchorId="7DA44752" wp14:editId="5C1E5DCB">
            <wp:extent cx="5486400" cy="2343785"/>
            <wp:effectExtent l="0" t="0" r="0" b="0"/>
            <wp:docPr id="1835490945"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90945" name="Image 1" descr="Une image contenant texte, capture d’écran, Police, nombre&#10;&#10;Le contenu généré par l’IA peut être incorrect."/>
                    <pic:cNvPicPr/>
                  </pic:nvPicPr>
                  <pic:blipFill>
                    <a:blip r:embed="rId6"/>
                    <a:stretch>
                      <a:fillRect/>
                    </a:stretch>
                  </pic:blipFill>
                  <pic:spPr>
                    <a:xfrm>
                      <a:off x="0" y="0"/>
                      <a:ext cx="5486400" cy="2343785"/>
                    </a:xfrm>
                    <a:prstGeom prst="rect">
                      <a:avLst/>
                    </a:prstGeom>
                  </pic:spPr>
                </pic:pic>
              </a:graphicData>
            </a:graphic>
          </wp:inline>
        </w:drawing>
      </w:r>
      <w:r w:rsidR="00000000" w:rsidRPr="00A62ABB">
        <w:rPr>
          <w:b/>
          <w:bCs/>
        </w:rPr>
        <w:br/>
        <w:t xml:space="preserve">    </w:t>
      </w:r>
      <w:proofErr w:type="spellStart"/>
      <w:r w:rsidR="00B271AB" w:rsidRPr="00B271AB">
        <w:rPr>
          <w:b/>
          <w:bCs/>
          <w:color w:val="365F91" w:themeColor="accent1" w:themeShade="BF"/>
        </w:rPr>
        <w:t>Authentification</w:t>
      </w:r>
      <w:proofErr w:type="spellEnd"/>
      <w:r w:rsidR="00B271AB" w:rsidRPr="00B271AB">
        <w:rPr>
          <w:b/>
          <w:bCs/>
          <w:color w:val="365F91" w:themeColor="accent1" w:themeShade="BF"/>
        </w:rPr>
        <w:t xml:space="preserve"> JWT et </w:t>
      </w:r>
      <w:proofErr w:type="spellStart"/>
      <w:r w:rsidR="00B271AB" w:rsidRPr="00B271AB">
        <w:rPr>
          <w:b/>
          <w:bCs/>
          <w:color w:val="365F91" w:themeColor="accent1" w:themeShade="BF"/>
        </w:rPr>
        <w:t>Mecanisme</w:t>
      </w:r>
      <w:proofErr w:type="spellEnd"/>
      <w:r w:rsidR="00B271AB" w:rsidRPr="00B271AB">
        <w:rPr>
          <w:b/>
          <w:bCs/>
          <w:color w:val="365F91" w:themeColor="accent1" w:themeShade="BF"/>
        </w:rPr>
        <w:t xml:space="preserve"> du token dans </w:t>
      </w:r>
      <w:proofErr w:type="spellStart"/>
      <w:r w:rsidR="00B271AB" w:rsidRPr="00B271AB">
        <w:rPr>
          <w:b/>
          <w:bCs/>
          <w:color w:val="365F91" w:themeColor="accent1" w:themeShade="BF"/>
        </w:rPr>
        <w:t>l’api</w:t>
      </w:r>
      <w:proofErr w:type="spellEnd"/>
    </w:p>
    <w:p w14:paraId="06C0B078" w14:textId="182FD887" w:rsidR="00B271AB" w:rsidRPr="00B271AB" w:rsidRDefault="00B271AB" w:rsidP="00B271AB">
      <w:proofErr w:type="spellStart"/>
      <w:r w:rsidRPr="00B271AB">
        <w:t>L'utilisateur</w:t>
      </w:r>
      <w:proofErr w:type="spellEnd"/>
      <w:r w:rsidRPr="00B271AB">
        <w:t xml:space="preserve"> </w:t>
      </w:r>
      <w:proofErr w:type="spellStart"/>
      <w:r w:rsidRPr="00B271AB">
        <w:t>s'authentifie</w:t>
      </w:r>
      <w:proofErr w:type="spellEnd"/>
      <w:r w:rsidRPr="00B271AB">
        <w:t xml:space="preserve"> via </w:t>
      </w:r>
      <w:proofErr w:type="spellStart"/>
      <w:r w:rsidRPr="00B271AB">
        <w:t>une</w:t>
      </w:r>
      <w:proofErr w:type="spellEnd"/>
      <w:r w:rsidRPr="00B271AB">
        <w:t xml:space="preserve"> </w:t>
      </w:r>
      <w:proofErr w:type="spellStart"/>
      <w:r w:rsidRPr="00B271AB">
        <w:t>requête</w:t>
      </w:r>
      <w:proofErr w:type="spellEnd"/>
      <w:r w:rsidRPr="00B271AB">
        <w:t xml:space="preserve"> POST à `/</w:t>
      </w:r>
      <w:proofErr w:type="spellStart"/>
      <w:r w:rsidRPr="00B271AB">
        <w:t>api</w:t>
      </w:r>
      <w:proofErr w:type="spellEnd"/>
      <w:r w:rsidRPr="00B271AB">
        <w:t xml:space="preserve">/users/login`. En </w:t>
      </w:r>
      <w:proofErr w:type="spellStart"/>
      <w:r w:rsidRPr="00B271AB">
        <w:t>cas</w:t>
      </w:r>
      <w:proofErr w:type="spellEnd"/>
      <w:r w:rsidRPr="00B271AB">
        <w:t xml:space="preserve"> de succès, un token JWT </w:t>
      </w:r>
      <w:proofErr w:type="spellStart"/>
      <w:r w:rsidRPr="00B271AB">
        <w:t>est</w:t>
      </w:r>
      <w:proofErr w:type="spellEnd"/>
      <w:r w:rsidRPr="00B271AB">
        <w:t xml:space="preserve"> </w:t>
      </w:r>
      <w:proofErr w:type="spellStart"/>
      <w:r w:rsidRPr="00B271AB">
        <w:t>généré</w:t>
      </w:r>
      <w:proofErr w:type="spellEnd"/>
      <w:r w:rsidRPr="00B271AB">
        <w:t xml:space="preserve">. Ce token doit </w:t>
      </w:r>
      <w:proofErr w:type="spellStart"/>
      <w:r w:rsidRPr="00B271AB">
        <w:t>être</w:t>
      </w:r>
      <w:proofErr w:type="spellEnd"/>
      <w:r w:rsidRPr="00B271AB">
        <w:t xml:space="preserve"> </w:t>
      </w:r>
      <w:proofErr w:type="spellStart"/>
      <w:r w:rsidRPr="00B271AB">
        <w:t>fourni</w:t>
      </w:r>
      <w:proofErr w:type="spellEnd"/>
      <w:r w:rsidRPr="00B271AB">
        <w:t xml:space="preserve"> dans </w:t>
      </w:r>
      <w:proofErr w:type="spellStart"/>
      <w:r w:rsidRPr="00B271AB">
        <w:t>l'en</w:t>
      </w:r>
      <w:proofErr w:type="spellEnd"/>
      <w:r w:rsidRPr="00B271AB">
        <w:t xml:space="preserve">-tête `Authorization: Bearer ` pour </w:t>
      </w:r>
      <w:proofErr w:type="spellStart"/>
      <w:r w:rsidRPr="00B271AB">
        <w:t>accéder</w:t>
      </w:r>
      <w:proofErr w:type="spellEnd"/>
      <w:r w:rsidRPr="00B271AB">
        <w:t xml:space="preserve"> aux routes </w:t>
      </w:r>
      <w:proofErr w:type="spellStart"/>
      <w:r w:rsidRPr="00B271AB">
        <w:t>sécurisées</w:t>
      </w:r>
      <w:proofErr w:type="spellEnd"/>
      <w:r w:rsidRPr="00B271AB">
        <w:t>.</w:t>
      </w:r>
    </w:p>
    <w:p w14:paraId="72DEC876" w14:textId="74B74F7E" w:rsidR="00B271AB" w:rsidRPr="00B271AB" w:rsidRDefault="00B271AB" w:rsidP="00B271AB">
      <w:proofErr w:type="spellStart"/>
      <w:r w:rsidRPr="00B271AB">
        <w:rPr>
          <w:b/>
          <w:bCs/>
        </w:rPr>
        <w:t>Authentification</w:t>
      </w:r>
      <w:proofErr w:type="spellEnd"/>
      <w:r w:rsidRPr="00B271AB">
        <w:rPr>
          <w:b/>
          <w:bCs/>
        </w:rPr>
        <w:t xml:space="preserve"> de </w:t>
      </w:r>
      <w:proofErr w:type="spellStart"/>
      <w:r w:rsidRPr="00B271AB">
        <w:rPr>
          <w:b/>
          <w:bCs/>
        </w:rPr>
        <w:t>l’utilisateur</w:t>
      </w:r>
      <w:proofErr w:type="spellEnd"/>
      <w:r w:rsidRPr="00B271AB">
        <w:rPr>
          <w:b/>
          <w:bCs/>
        </w:rPr>
        <w:t xml:space="preserve"> :</w:t>
      </w:r>
      <w:r w:rsidRPr="00B271AB">
        <w:t xml:space="preserve"> </w:t>
      </w:r>
      <w:proofErr w:type="spellStart"/>
      <w:r w:rsidRPr="00B271AB">
        <w:t>Lorsqu’un</w:t>
      </w:r>
      <w:proofErr w:type="spellEnd"/>
      <w:r w:rsidRPr="00B271AB">
        <w:t xml:space="preserve"> </w:t>
      </w:r>
      <w:proofErr w:type="spellStart"/>
      <w:r w:rsidRPr="00B271AB">
        <w:t>utilisateur</w:t>
      </w:r>
      <w:proofErr w:type="spellEnd"/>
      <w:r w:rsidRPr="00B271AB">
        <w:t xml:space="preserve"> </w:t>
      </w:r>
      <w:proofErr w:type="spellStart"/>
      <w:r w:rsidRPr="00B271AB">
        <w:t>envoie</w:t>
      </w:r>
      <w:proofErr w:type="spellEnd"/>
      <w:r w:rsidRPr="00B271AB">
        <w:t xml:space="preserve"> </w:t>
      </w:r>
      <w:proofErr w:type="spellStart"/>
      <w:r w:rsidRPr="00B271AB">
        <w:t>une</w:t>
      </w:r>
      <w:proofErr w:type="spellEnd"/>
      <w:r w:rsidRPr="00B271AB">
        <w:t xml:space="preserve"> </w:t>
      </w:r>
      <w:proofErr w:type="spellStart"/>
      <w:r w:rsidRPr="00B271AB">
        <w:t>requête</w:t>
      </w:r>
      <w:proofErr w:type="spellEnd"/>
      <w:r w:rsidRPr="00B271AB">
        <w:t xml:space="preserve"> POST /</w:t>
      </w:r>
      <w:proofErr w:type="spellStart"/>
      <w:r w:rsidRPr="00B271AB">
        <w:t>api</w:t>
      </w:r>
      <w:proofErr w:type="spellEnd"/>
      <w:r w:rsidRPr="00B271AB">
        <w:t xml:space="preserve">/users/login avec </w:t>
      </w:r>
      <w:proofErr w:type="spellStart"/>
      <w:r w:rsidRPr="00B271AB">
        <w:t>ses</w:t>
      </w:r>
      <w:proofErr w:type="spellEnd"/>
      <w:r w:rsidRPr="00B271AB">
        <w:t xml:space="preserve"> </w:t>
      </w:r>
      <w:proofErr w:type="spellStart"/>
      <w:r w:rsidRPr="00B271AB">
        <w:t>identifiants</w:t>
      </w:r>
      <w:proofErr w:type="spellEnd"/>
      <w:r w:rsidRPr="00B271AB">
        <w:t xml:space="preserve"> (username + password), le </w:t>
      </w:r>
      <w:proofErr w:type="spellStart"/>
      <w:r w:rsidRPr="00B271AB">
        <w:t>système</w:t>
      </w:r>
      <w:proofErr w:type="spellEnd"/>
      <w:r w:rsidRPr="00B271AB">
        <w:t xml:space="preserve"> </w:t>
      </w:r>
      <w:proofErr w:type="spellStart"/>
      <w:r w:rsidRPr="00B271AB">
        <w:t>vérifie</w:t>
      </w:r>
      <w:proofErr w:type="spellEnd"/>
      <w:r w:rsidRPr="00B271AB">
        <w:t xml:space="preserve"> </w:t>
      </w:r>
      <w:proofErr w:type="spellStart"/>
      <w:r w:rsidRPr="00B271AB">
        <w:t>ces</w:t>
      </w:r>
      <w:proofErr w:type="spellEnd"/>
      <w:r w:rsidRPr="00B271AB">
        <w:t xml:space="preserve"> </w:t>
      </w:r>
      <w:proofErr w:type="spellStart"/>
      <w:r w:rsidRPr="00B271AB">
        <w:t>informations</w:t>
      </w:r>
      <w:proofErr w:type="spellEnd"/>
      <w:r w:rsidRPr="00B271AB">
        <w:t>.</w:t>
      </w:r>
    </w:p>
    <w:p w14:paraId="2D6A327C" w14:textId="45D76F81" w:rsidR="00B271AB" w:rsidRDefault="00B271AB" w:rsidP="00B271AB">
      <w:proofErr w:type="spellStart"/>
      <w:r w:rsidRPr="00B271AB">
        <w:rPr>
          <w:b/>
          <w:bCs/>
        </w:rPr>
        <w:t>Génération</w:t>
      </w:r>
      <w:proofErr w:type="spellEnd"/>
      <w:r w:rsidRPr="00B271AB">
        <w:rPr>
          <w:b/>
          <w:bCs/>
        </w:rPr>
        <w:t xml:space="preserve"> du token :</w:t>
      </w:r>
      <w:r w:rsidRPr="00B271AB">
        <w:t xml:space="preserve"> Si les </w:t>
      </w:r>
      <w:proofErr w:type="spellStart"/>
      <w:r w:rsidRPr="00B271AB">
        <w:t>identifiants</w:t>
      </w:r>
      <w:proofErr w:type="spellEnd"/>
      <w:r w:rsidRPr="00B271AB">
        <w:t xml:space="preserve"> </w:t>
      </w:r>
      <w:proofErr w:type="spellStart"/>
      <w:r w:rsidRPr="00B271AB">
        <w:t>sont</w:t>
      </w:r>
      <w:proofErr w:type="spellEnd"/>
      <w:r w:rsidRPr="00B271AB">
        <w:t xml:space="preserve"> </w:t>
      </w:r>
      <w:proofErr w:type="spellStart"/>
      <w:r w:rsidRPr="00B271AB">
        <w:t>valides</w:t>
      </w:r>
      <w:proofErr w:type="spellEnd"/>
      <w:r w:rsidRPr="00B271AB">
        <w:t xml:space="preserve">, le backend </w:t>
      </w:r>
      <w:proofErr w:type="spellStart"/>
      <w:r w:rsidRPr="00B271AB">
        <w:t>génère</w:t>
      </w:r>
      <w:proofErr w:type="spellEnd"/>
      <w:r w:rsidRPr="00B271AB">
        <w:t xml:space="preserve"> un token JWT </w:t>
      </w:r>
      <w:proofErr w:type="spellStart"/>
      <w:r w:rsidRPr="00B271AB">
        <w:t>signé</w:t>
      </w:r>
      <w:proofErr w:type="spellEnd"/>
      <w:r>
        <w:t>.</w:t>
      </w:r>
    </w:p>
    <w:p w14:paraId="6E64437A" w14:textId="00BE00CC" w:rsidR="00B271AB" w:rsidRDefault="00B271AB" w:rsidP="00B271AB">
      <w:pPr>
        <w:rPr>
          <w:b/>
          <w:bCs/>
          <w:color w:val="365F91" w:themeColor="accent1" w:themeShade="BF"/>
        </w:rPr>
      </w:pPr>
      <w:proofErr w:type="spellStart"/>
      <w:r w:rsidRPr="00B271AB">
        <w:rPr>
          <w:b/>
          <w:bCs/>
          <w:color w:val="365F91" w:themeColor="accent1" w:themeShade="BF"/>
        </w:rPr>
        <w:t>Sécurité</w:t>
      </w:r>
      <w:proofErr w:type="spellEnd"/>
      <w:r w:rsidRPr="00B271AB">
        <w:rPr>
          <w:b/>
          <w:bCs/>
          <w:color w:val="365F91" w:themeColor="accent1" w:themeShade="BF"/>
        </w:rPr>
        <w:t xml:space="preserve"> et </w:t>
      </w:r>
      <w:proofErr w:type="spellStart"/>
      <w:r w:rsidRPr="00B271AB">
        <w:rPr>
          <w:b/>
          <w:bCs/>
          <w:color w:val="365F91" w:themeColor="accent1" w:themeShade="BF"/>
        </w:rPr>
        <w:t>Accès</w:t>
      </w:r>
      <w:proofErr w:type="spellEnd"/>
      <w:r>
        <w:rPr>
          <w:b/>
          <w:bCs/>
          <w:color w:val="365F91" w:themeColor="accent1" w:themeShade="BF"/>
        </w:rPr>
        <w:t xml:space="preserve"> </w:t>
      </w:r>
    </w:p>
    <w:p w14:paraId="3FDD2D76" w14:textId="72AE7C9E" w:rsidR="00B271AB" w:rsidRDefault="00B271AB" w:rsidP="00B271AB">
      <w:pPr>
        <w:rPr>
          <w:color w:val="262626" w:themeColor="text1" w:themeTint="D9"/>
        </w:rPr>
      </w:pPr>
      <w:proofErr w:type="spellStart"/>
      <w:r w:rsidRPr="00B271AB">
        <w:rPr>
          <w:color w:val="262626" w:themeColor="text1" w:themeTint="D9"/>
        </w:rPr>
        <w:t>L'accès</w:t>
      </w:r>
      <w:proofErr w:type="spellEnd"/>
      <w:r w:rsidRPr="00B271AB">
        <w:rPr>
          <w:color w:val="262626" w:themeColor="text1" w:themeTint="D9"/>
        </w:rPr>
        <w:t xml:space="preserve"> aux routes </w:t>
      </w:r>
      <w:proofErr w:type="spellStart"/>
      <w:r w:rsidRPr="00B271AB">
        <w:rPr>
          <w:color w:val="262626" w:themeColor="text1" w:themeTint="D9"/>
        </w:rPr>
        <w:t>est</w:t>
      </w:r>
      <w:proofErr w:type="spellEnd"/>
      <w:r w:rsidRPr="00B271AB">
        <w:rPr>
          <w:color w:val="262626" w:themeColor="text1" w:themeTint="D9"/>
        </w:rPr>
        <w:t xml:space="preserve"> </w:t>
      </w:r>
      <w:proofErr w:type="spellStart"/>
      <w:r w:rsidRPr="00B271AB">
        <w:rPr>
          <w:color w:val="262626" w:themeColor="text1" w:themeTint="D9"/>
        </w:rPr>
        <w:t>sécurisé</w:t>
      </w:r>
      <w:proofErr w:type="spellEnd"/>
      <w:r w:rsidRPr="00B271AB">
        <w:rPr>
          <w:color w:val="262626" w:themeColor="text1" w:themeTint="D9"/>
        </w:rPr>
        <w:t xml:space="preserve"> par des </w:t>
      </w:r>
      <w:proofErr w:type="spellStart"/>
      <w:r w:rsidRPr="00B271AB">
        <w:rPr>
          <w:color w:val="262626" w:themeColor="text1" w:themeTint="D9"/>
        </w:rPr>
        <w:t>rôles</w:t>
      </w:r>
      <w:proofErr w:type="spellEnd"/>
      <w:r w:rsidRPr="00B271AB">
        <w:rPr>
          <w:color w:val="262626" w:themeColor="text1" w:themeTint="D9"/>
        </w:rPr>
        <w:t xml:space="preserve"> via `@PreAuthorize` :</w:t>
      </w:r>
    </w:p>
    <w:p w14:paraId="5CC3FF39" w14:textId="4A2CB1F5" w:rsidR="00B271AB" w:rsidRDefault="00B271AB" w:rsidP="00FE0A9E">
      <w:pPr>
        <w:rPr>
          <w:color w:val="262626" w:themeColor="text1" w:themeTint="D9"/>
        </w:rPr>
      </w:pPr>
      <w:r w:rsidRPr="00B271AB">
        <w:rPr>
          <w:color w:val="262626" w:themeColor="text1" w:themeTint="D9"/>
        </w:rPr>
        <w:t>- Les routes `/</w:t>
      </w:r>
      <w:proofErr w:type="spellStart"/>
      <w:r w:rsidRPr="00B271AB">
        <w:rPr>
          <w:color w:val="262626" w:themeColor="text1" w:themeTint="D9"/>
        </w:rPr>
        <w:t>api</w:t>
      </w:r>
      <w:proofErr w:type="spellEnd"/>
      <w:r w:rsidRPr="00B271AB">
        <w:rPr>
          <w:color w:val="262626" w:themeColor="text1" w:themeTint="D9"/>
        </w:rPr>
        <w:t xml:space="preserve">/users/*` </w:t>
      </w:r>
      <w:proofErr w:type="spellStart"/>
      <w:r w:rsidRPr="00B271AB">
        <w:rPr>
          <w:color w:val="262626" w:themeColor="text1" w:themeTint="D9"/>
        </w:rPr>
        <w:t>sont</w:t>
      </w:r>
      <w:proofErr w:type="spellEnd"/>
      <w:r w:rsidRPr="00B271AB">
        <w:rPr>
          <w:color w:val="262626" w:themeColor="text1" w:themeTint="D9"/>
        </w:rPr>
        <w:t xml:space="preserve"> </w:t>
      </w:r>
      <w:proofErr w:type="spellStart"/>
      <w:r w:rsidRPr="00B271AB">
        <w:rPr>
          <w:color w:val="262626" w:themeColor="text1" w:themeTint="D9"/>
        </w:rPr>
        <w:t>accessibles</w:t>
      </w:r>
      <w:proofErr w:type="spellEnd"/>
      <w:r w:rsidRPr="00B271AB">
        <w:rPr>
          <w:color w:val="262626" w:themeColor="text1" w:themeTint="D9"/>
        </w:rPr>
        <w:t xml:space="preserve"> aux </w:t>
      </w:r>
      <w:proofErr w:type="spellStart"/>
      <w:r w:rsidRPr="00B271AB">
        <w:rPr>
          <w:color w:val="262626" w:themeColor="text1" w:themeTint="D9"/>
        </w:rPr>
        <w:t>rôles</w:t>
      </w:r>
      <w:proofErr w:type="spellEnd"/>
      <w:r w:rsidRPr="00B271AB">
        <w:rPr>
          <w:color w:val="262626" w:themeColor="text1" w:themeTint="D9"/>
        </w:rPr>
        <w:t xml:space="preserve"> `</w:t>
      </w:r>
      <w:proofErr w:type="spellStart"/>
      <w:r w:rsidRPr="00B271AB">
        <w:rPr>
          <w:color w:val="262626" w:themeColor="text1" w:themeTint="D9"/>
        </w:rPr>
        <w:t>USER`</w:t>
      </w:r>
      <w:r w:rsidR="00FE0A9E" w:rsidRPr="00FE0A9E">
        <w:rPr>
          <w:color w:val="262626" w:themeColor="text1" w:themeTint="D9"/>
        </w:rPr>
        <w:t>et</w:t>
      </w:r>
      <w:proofErr w:type="spellEnd"/>
      <w:r w:rsidR="00FE0A9E" w:rsidRPr="00FE0A9E">
        <w:rPr>
          <w:color w:val="262626" w:themeColor="text1" w:themeTint="D9"/>
        </w:rPr>
        <w:t xml:space="preserve"> `ADMIN`</w:t>
      </w:r>
      <w:r>
        <w:rPr>
          <w:color w:val="262626" w:themeColor="text1" w:themeTint="D9"/>
        </w:rPr>
        <w:t>.</w:t>
      </w:r>
    </w:p>
    <w:p w14:paraId="51F24890" w14:textId="35F5CB60" w:rsidR="00B271AB" w:rsidRDefault="00B271AB" w:rsidP="00B271AB">
      <w:pPr>
        <w:rPr>
          <w:color w:val="262626" w:themeColor="text1" w:themeTint="D9"/>
        </w:rPr>
      </w:pPr>
      <w:r w:rsidRPr="00B271AB">
        <w:rPr>
          <w:color w:val="262626" w:themeColor="text1" w:themeTint="D9"/>
        </w:rPr>
        <w:t xml:space="preserve">Le token JWT </w:t>
      </w:r>
      <w:proofErr w:type="spellStart"/>
      <w:r w:rsidRPr="00B271AB">
        <w:rPr>
          <w:color w:val="262626" w:themeColor="text1" w:themeTint="D9"/>
        </w:rPr>
        <w:t>est</w:t>
      </w:r>
      <w:proofErr w:type="spellEnd"/>
      <w:r w:rsidRPr="00B271AB">
        <w:rPr>
          <w:color w:val="262626" w:themeColor="text1" w:themeTint="D9"/>
        </w:rPr>
        <w:t xml:space="preserve"> </w:t>
      </w:r>
      <w:proofErr w:type="spellStart"/>
      <w:r w:rsidRPr="00B271AB">
        <w:rPr>
          <w:color w:val="262626" w:themeColor="text1" w:themeTint="D9"/>
        </w:rPr>
        <w:t>vérifié</w:t>
      </w:r>
      <w:proofErr w:type="spellEnd"/>
      <w:r w:rsidRPr="00B271AB">
        <w:rPr>
          <w:color w:val="262626" w:themeColor="text1" w:themeTint="D9"/>
        </w:rPr>
        <w:t xml:space="preserve"> par le </w:t>
      </w:r>
      <w:proofErr w:type="spellStart"/>
      <w:r w:rsidRPr="00B271AB">
        <w:rPr>
          <w:color w:val="262626" w:themeColor="text1" w:themeTint="D9"/>
        </w:rPr>
        <w:t>filtre</w:t>
      </w:r>
      <w:proofErr w:type="spellEnd"/>
      <w:r w:rsidRPr="00B271AB">
        <w:rPr>
          <w:color w:val="262626" w:themeColor="text1" w:themeTint="D9"/>
        </w:rPr>
        <w:t xml:space="preserve"> `</w:t>
      </w:r>
      <w:proofErr w:type="spellStart"/>
      <w:r w:rsidRPr="00B271AB">
        <w:rPr>
          <w:color w:val="262626" w:themeColor="text1" w:themeTint="D9"/>
        </w:rPr>
        <w:t>JwtAuthenticationFilter</w:t>
      </w:r>
      <w:proofErr w:type="spellEnd"/>
      <w:r w:rsidRPr="00B271AB">
        <w:rPr>
          <w:color w:val="262626" w:themeColor="text1" w:themeTint="D9"/>
        </w:rPr>
        <w:t>`</w:t>
      </w:r>
      <w:r>
        <w:rPr>
          <w:color w:val="262626" w:themeColor="text1" w:themeTint="D9"/>
        </w:rPr>
        <w:t>.</w:t>
      </w:r>
    </w:p>
    <w:p w14:paraId="44F95962" w14:textId="40CAC5AA" w:rsidR="00B271AB" w:rsidRDefault="00B271AB" w:rsidP="00B271AB">
      <w:pPr>
        <w:rPr>
          <w:color w:val="262626" w:themeColor="text1" w:themeTint="D9"/>
        </w:rPr>
      </w:pPr>
      <w:r w:rsidRPr="00B271AB">
        <w:rPr>
          <w:color w:val="262626" w:themeColor="text1" w:themeTint="D9"/>
        </w:rPr>
        <w:t xml:space="preserve">Le back-end (grâce à </w:t>
      </w:r>
      <w:proofErr w:type="spellStart"/>
      <w:r w:rsidRPr="00B271AB">
        <w:rPr>
          <w:color w:val="262626" w:themeColor="text1" w:themeTint="D9"/>
        </w:rPr>
        <w:t>JwtTokenProvider</w:t>
      </w:r>
      <w:proofErr w:type="spellEnd"/>
      <w:r w:rsidRPr="00B271AB">
        <w:rPr>
          <w:color w:val="262626" w:themeColor="text1" w:themeTint="D9"/>
        </w:rPr>
        <w:t xml:space="preserve">) </w:t>
      </w:r>
      <w:proofErr w:type="spellStart"/>
      <w:r w:rsidRPr="00B271AB">
        <w:rPr>
          <w:color w:val="262626" w:themeColor="text1" w:themeTint="D9"/>
        </w:rPr>
        <w:t>vérifie</w:t>
      </w:r>
      <w:proofErr w:type="spellEnd"/>
      <w:r w:rsidRPr="00B271AB">
        <w:rPr>
          <w:color w:val="262626" w:themeColor="text1" w:themeTint="D9"/>
        </w:rPr>
        <w:t xml:space="preserve"> </w:t>
      </w:r>
      <w:proofErr w:type="spellStart"/>
      <w:r w:rsidRPr="00B271AB">
        <w:rPr>
          <w:color w:val="262626" w:themeColor="text1" w:themeTint="D9"/>
        </w:rPr>
        <w:t>ce</w:t>
      </w:r>
      <w:proofErr w:type="spellEnd"/>
      <w:r w:rsidRPr="00B271AB">
        <w:rPr>
          <w:color w:val="262626" w:themeColor="text1" w:themeTint="D9"/>
        </w:rPr>
        <w:t xml:space="preserve"> token à </w:t>
      </w:r>
      <w:proofErr w:type="spellStart"/>
      <w:r w:rsidRPr="00B271AB">
        <w:rPr>
          <w:color w:val="262626" w:themeColor="text1" w:themeTint="D9"/>
        </w:rPr>
        <w:t>chaque</w:t>
      </w:r>
      <w:proofErr w:type="spellEnd"/>
      <w:r w:rsidRPr="00B271AB">
        <w:rPr>
          <w:color w:val="262626" w:themeColor="text1" w:themeTint="D9"/>
        </w:rPr>
        <w:t xml:space="preserve"> </w:t>
      </w:r>
      <w:proofErr w:type="spellStart"/>
      <w:r w:rsidRPr="00B271AB">
        <w:rPr>
          <w:color w:val="262626" w:themeColor="text1" w:themeTint="D9"/>
        </w:rPr>
        <w:t>requête</w:t>
      </w:r>
      <w:proofErr w:type="spellEnd"/>
      <w:r w:rsidRPr="00B271AB">
        <w:rPr>
          <w:color w:val="262626" w:themeColor="text1" w:themeTint="D9"/>
        </w:rPr>
        <w:t xml:space="preserve"> pour </w:t>
      </w:r>
      <w:proofErr w:type="spellStart"/>
      <w:r w:rsidRPr="00B271AB">
        <w:rPr>
          <w:color w:val="262626" w:themeColor="text1" w:themeTint="D9"/>
        </w:rPr>
        <w:t>s’assurer</w:t>
      </w:r>
      <w:proofErr w:type="spellEnd"/>
      <w:r w:rsidRPr="00B271AB">
        <w:rPr>
          <w:color w:val="262626" w:themeColor="text1" w:themeTint="D9"/>
        </w:rPr>
        <w:t xml:space="preserve"> que</w:t>
      </w:r>
      <w:r>
        <w:rPr>
          <w:color w:val="262626" w:themeColor="text1" w:themeTint="D9"/>
        </w:rPr>
        <w:t xml:space="preserve"> :</w:t>
      </w:r>
    </w:p>
    <w:p w14:paraId="1B160509" w14:textId="3AD367F5" w:rsidR="00B271AB" w:rsidRPr="00B271AB" w:rsidRDefault="00B271AB" w:rsidP="00B271AB">
      <w:pPr>
        <w:pStyle w:val="Paragraphedeliste"/>
        <w:numPr>
          <w:ilvl w:val="0"/>
          <w:numId w:val="10"/>
        </w:numPr>
        <w:rPr>
          <w:color w:val="262626" w:themeColor="text1" w:themeTint="D9"/>
        </w:rPr>
      </w:pPr>
      <w:r w:rsidRPr="00B271AB">
        <w:rPr>
          <w:color w:val="262626" w:themeColor="text1" w:themeTint="D9"/>
        </w:rPr>
        <w:t xml:space="preserve">Le token </w:t>
      </w:r>
      <w:proofErr w:type="spellStart"/>
      <w:r w:rsidRPr="00B271AB">
        <w:rPr>
          <w:color w:val="262626" w:themeColor="text1" w:themeTint="D9"/>
        </w:rPr>
        <w:t>est</w:t>
      </w:r>
      <w:proofErr w:type="spellEnd"/>
      <w:r w:rsidRPr="00B271AB">
        <w:rPr>
          <w:color w:val="262626" w:themeColor="text1" w:themeTint="D9"/>
        </w:rPr>
        <w:t xml:space="preserve"> </w:t>
      </w:r>
      <w:proofErr w:type="spellStart"/>
      <w:r w:rsidRPr="00B271AB">
        <w:rPr>
          <w:color w:val="262626" w:themeColor="text1" w:themeTint="D9"/>
        </w:rPr>
        <w:t>valide</w:t>
      </w:r>
      <w:proofErr w:type="spellEnd"/>
    </w:p>
    <w:p w14:paraId="46967398" w14:textId="7FC0FD9A" w:rsidR="00B271AB" w:rsidRPr="00B271AB" w:rsidRDefault="00B271AB" w:rsidP="00B271AB">
      <w:pPr>
        <w:pStyle w:val="Paragraphedeliste"/>
        <w:numPr>
          <w:ilvl w:val="0"/>
          <w:numId w:val="10"/>
        </w:numPr>
        <w:rPr>
          <w:color w:val="262626" w:themeColor="text1" w:themeTint="D9"/>
        </w:rPr>
      </w:pPr>
      <w:r w:rsidRPr="00B271AB">
        <w:rPr>
          <w:color w:val="262626" w:themeColor="text1" w:themeTint="D9"/>
        </w:rPr>
        <w:t xml:space="preserve"> Le token </w:t>
      </w:r>
      <w:proofErr w:type="spellStart"/>
      <w:r w:rsidRPr="00B271AB">
        <w:rPr>
          <w:color w:val="262626" w:themeColor="text1" w:themeTint="D9"/>
        </w:rPr>
        <w:t>n’est</w:t>
      </w:r>
      <w:proofErr w:type="spellEnd"/>
      <w:r w:rsidRPr="00B271AB">
        <w:rPr>
          <w:color w:val="262626" w:themeColor="text1" w:themeTint="D9"/>
        </w:rPr>
        <w:t xml:space="preserve"> pas </w:t>
      </w:r>
      <w:proofErr w:type="spellStart"/>
      <w:r w:rsidRPr="00B271AB">
        <w:rPr>
          <w:color w:val="262626" w:themeColor="text1" w:themeTint="D9"/>
        </w:rPr>
        <w:t>expiré</w:t>
      </w:r>
      <w:proofErr w:type="spellEnd"/>
      <w:r w:rsidRPr="00B271AB">
        <w:rPr>
          <w:color w:val="262626" w:themeColor="text1" w:themeTint="D9"/>
        </w:rPr>
        <w:t xml:space="preserve"> </w:t>
      </w:r>
    </w:p>
    <w:p w14:paraId="32D737FC" w14:textId="29CDEB3E" w:rsidR="00B271AB" w:rsidRPr="00B271AB" w:rsidRDefault="00B271AB" w:rsidP="00B271AB">
      <w:pPr>
        <w:pStyle w:val="Paragraphedeliste"/>
        <w:numPr>
          <w:ilvl w:val="0"/>
          <w:numId w:val="10"/>
        </w:numPr>
        <w:rPr>
          <w:color w:val="262626" w:themeColor="text1" w:themeTint="D9"/>
        </w:rPr>
      </w:pPr>
      <w:r w:rsidRPr="00B271AB">
        <w:rPr>
          <w:color w:val="262626" w:themeColor="text1" w:themeTint="D9"/>
        </w:rPr>
        <w:t xml:space="preserve"> </w:t>
      </w:r>
      <w:proofErr w:type="spellStart"/>
      <w:r w:rsidRPr="00B271AB">
        <w:rPr>
          <w:color w:val="262626" w:themeColor="text1" w:themeTint="D9"/>
        </w:rPr>
        <w:t>L’utilisateur</w:t>
      </w:r>
      <w:proofErr w:type="spellEnd"/>
      <w:r w:rsidRPr="00B271AB">
        <w:rPr>
          <w:color w:val="262626" w:themeColor="text1" w:themeTint="D9"/>
        </w:rPr>
        <w:t xml:space="preserve"> </w:t>
      </w:r>
      <w:proofErr w:type="spellStart"/>
      <w:r w:rsidRPr="00B271AB">
        <w:rPr>
          <w:color w:val="262626" w:themeColor="text1" w:themeTint="D9"/>
        </w:rPr>
        <w:t>existe</w:t>
      </w:r>
      <w:proofErr w:type="spellEnd"/>
      <w:r w:rsidRPr="00B271AB">
        <w:rPr>
          <w:color w:val="262626" w:themeColor="text1" w:themeTint="D9"/>
        </w:rPr>
        <w:t xml:space="preserve"> et </w:t>
      </w:r>
      <w:proofErr w:type="spellStart"/>
      <w:r w:rsidRPr="00B271AB">
        <w:rPr>
          <w:color w:val="262626" w:themeColor="text1" w:themeTint="D9"/>
        </w:rPr>
        <w:t>est</w:t>
      </w:r>
      <w:proofErr w:type="spellEnd"/>
      <w:r w:rsidRPr="00B271AB">
        <w:rPr>
          <w:color w:val="262626" w:themeColor="text1" w:themeTint="D9"/>
        </w:rPr>
        <w:t xml:space="preserve"> </w:t>
      </w:r>
      <w:proofErr w:type="spellStart"/>
      <w:r w:rsidRPr="00B271AB">
        <w:rPr>
          <w:color w:val="262626" w:themeColor="text1" w:themeTint="D9"/>
        </w:rPr>
        <w:t>autorisé</w:t>
      </w:r>
      <w:proofErr w:type="spellEnd"/>
      <w:r w:rsidRPr="00B271AB">
        <w:rPr>
          <w:color w:val="262626" w:themeColor="text1" w:themeTint="D9"/>
        </w:rPr>
        <w:t xml:space="preserve"> à </w:t>
      </w:r>
      <w:proofErr w:type="spellStart"/>
      <w:r w:rsidRPr="00B271AB">
        <w:rPr>
          <w:color w:val="262626" w:themeColor="text1" w:themeTint="D9"/>
        </w:rPr>
        <w:t>effectuer</w:t>
      </w:r>
      <w:proofErr w:type="spellEnd"/>
    </w:p>
    <w:p w14:paraId="15715362" w14:textId="77777777" w:rsidR="00B271AB" w:rsidRPr="00A62ABB" w:rsidRDefault="00B271AB" w:rsidP="00B271AB">
      <w:pPr>
        <w:rPr>
          <w:b/>
          <w:bCs/>
        </w:rPr>
      </w:pPr>
    </w:p>
    <w:p w14:paraId="057980CB" w14:textId="4F5CCFA0" w:rsidR="008226DA" w:rsidRDefault="00000000">
      <w:pPr>
        <w:pStyle w:val="Titre1"/>
      </w:pPr>
      <w:r>
        <w:lastRenderedPageBreak/>
        <w:t>4 - Architecture du Système</w:t>
      </w:r>
    </w:p>
    <w:p w14:paraId="214E976E" w14:textId="77777777" w:rsidR="008226DA" w:rsidRDefault="00000000">
      <w:r>
        <w:br/>
        <w:t xml:space="preserve">    L’architecture du système FlyAway Airlines repose sur une architecture **microservices**, où chaque service est responsable d’une fonctionnalité spécifique. Cette approche permet une grande flexibilité et évolutivité du système.</w:t>
      </w:r>
      <w:r>
        <w:br/>
      </w:r>
      <w:r>
        <w:br/>
        <w:t xml:space="preserve">    - **API Gateway** : Toutes les requêtes des utilisateurs passent par un API Gateway qui les redirige vers les microservices appropriés. Cela permet de centraliser la gestion des requêtes, de limiter la charge sur chaque microservice, et de faciliter la gestion des accès.</w:t>
      </w:r>
      <w:r>
        <w:br/>
        <w:t xml:space="preserve">    - **Microservices** : Chaque fonctionnalité de l’application (comme la gestion des utilisateurs, la recherche de vols, les réservations, etc.) est traitée par un microservice distinct, ce qui permet de mieux répartir la charge et d’améliorer la maintenabilité du système.</w:t>
      </w:r>
      <w:r>
        <w:br/>
        <w:t xml:space="preserve">    - **Base de données PostgreSQL** : Utilisée pour stocker toutes les informations relatives aux utilisateurs, aux réservations, aux paiements, etc. La base de données est accessible à tous les microservices via des API REST sécurisées.</w:t>
      </w:r>
      <w:r>
        <w:br/>
        <w:t xml:space="preserve">    - **Cloud** : Le système est conçu pour être déployé dans le cloud, ce qui permet une gestion flexible et évolutive des ressources.</w:t>
      </w:r>
      <w:r>
        <w:br/>
        <w:t xml:space="preserve">    </w:t>
      </w:r>
    </w:p>
    <w:p w14:paraId="5F142CD4" w14:textId="77777777" w:rsidR="008226DA" w:rsidRDefault="00000000">
      <w:r>
        <w:rPr>
          <w:noProof/>
        </w:rPr>
        <w:lastRenderedPageBreak/>
        <w:drawing>
          <wp:inline distT="0" distB="0" distL="0" distR="0" wp14:anchorId="6BB588F3" wp14:editId="2E53B675">
            <wp:extent cx="5486400" cy="822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641345-4759-440f-9382-dadfdd96bd18.png"/>
                    <pic:cNvPicPr/>
                  </pic:nvPicPr>
                  <pic:blipFill>
                    <a:blip r:embed="rId7"/>
                    <a:stretch>
                      <a:fillRect/>
                    </a:stretch>
                  </pic:blipFill>
                  <pic:spPr>
                    <a:xfrm>
                      <a:off x="0" y="0"/>
                      <a:ext cx="5486400" cy="8229600"/>
                    </a:xfrm>
                    <a:prstGeom prst="rect">
                      <a:avLst/>
                    </a:prstGeom>
                  </pic:spPr>
                </pic:pic>
              </a:graphicData>
            </a:graphic>
          </wp:inline>
        </w:drawing>
      </w:r>
    </w:p>
    <w:p w14:paraId="2408A100" w14:textId="77777777" w:rsidR="008226DA" w:rsidRDefault="00000000">
      <w:r>
        <w:lastRenderedPageBreak/>
        <w:br/>
        <w:t xml:space="preserve">    Le diagramme ci-dessus illustre l'architecture du système :</w:t>
      </w:r>
      <w:r>
        <w:br/>
        <w:t xml:space="preserve">    - **Cloud** : L'application est hébergée dans le cloud pour permettre une scalabilité facile.</w:t>
      </w:r>
      <w:r>
        <w:br/>
        <w:t xml:space="preserve">    - **API Gateway** : Le système utilise une API Gateway pour diriger les requêtes vers les microservices appropriés.</w:t>
      </w:r>
      <w:r>
        <w:br/>
        <w:t xml:space="preserve">    - **Microservices** : Chaque microservice gère une fonctionnalité spécifique, comme la gestion des utilisateurs, la recherche de vols, et la réservation de vols.</w:t>
      </w:r>
      <w:r>
        <w:br/>
        <w:t xml:space="preserve">    - **Base de données** : Une base de données PostgreSQL est utilisée pour stocker les informations des utilisateurs, des réservations, et des paiements.</w:t>
      </w:r>
      <w:r>
        <w:br/>
        <w:t xml:space="preserve">    </w:t>
      </w:r>
    </w:p>
    <w:p w14:paraId="7A154A9F" w14:textId="77777777" w:rsidR="008226DA" w:rsidRDefault="00000000">
      <w:pPr>
        <w:pStyle w:val="Titre1"/>
      </w:pPr>
      <w:r>
        <w:t>5 - Structure du Code</w:t>
      </w:r>
    </w:p>
    <w:p w14:paraId="54A2C50D" w14:textId="77777777" w:rsidR="00F3588F" w:rsidRDefault="00000000">
      <w:r>
        <w:br/>
        <w:t xml:space="preserve"> </w:t>
      </w:r>
      <w:r w:rsidR="00F3588F">
        <w:rPr>
          <w:noProof/>
        </w:rPr>
        <w:drawing>
          <wp:inline distT="0" distB="0" distL="0" distR="0" wp14:anchorId="42D77DAA" wp14:editId="50FD401E">
            <wp:extent cx="3794760" cy="4396740"/>
            <wp:effectExtent l="0" t="0" r="0" b="3810"/>
            <wp:docPr id="1582030965" name="Image 1" descr="Image charg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chargé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94760" cy="4396740"/>
                    </a:xfrm>
                    <a:prstGeom prst="rect">
                      <a:avLst/>
                    </a:prstGeom>
                    <a:noFill/>
                    <a:ln>
                      <a:noFill/>
                    </a:ln>
                  </pic:spPr>
                </pic:pic>
              </a:graphicData>
            </a:graphic>
          </wp:inline>
        </w:drawing>
      </w:r>
    </w:p>
    <w:p w14:paraId="23B4AC1A" w14:textId="77777777" w:rsidR="00F3588F" w:rsidRDefault="00F3588F">
      <w:r>
        <w:rPr>
          <w:noProof/>
        </w:rPr>
        <w:lastRenderedPageBreak/>
        <w:drawing>
          <wp:inline distT="0" distB="0" distL="0" distR="0" wp14:anchorId="5F690FAD" wp14:editId="586B1FAB">
            <wp:extent cx="3855720" cy="4876800"/>
            <wp:effectExtent l="0" t="0" r="0" b="0"/>
            <wp:docPr id="79533709" name="Image 3" descr="Image charg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 chargé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55720" cy="4876800"/>
                    </a:xfrm>
                    <a:prstGeom prst="rect">
                      <a:avLst/>
                    </a:prstGeom>
                    <a:noFill/>
                    <a:ln>
                      <a:noFill/>
                    </a:ln>
                  </pic:spPr>
                </pic:pic>
              </a:graphicData>
            </a:graphic>
          </wp:inline>
        </w:drawing>
      </w:r>
    </w:p>
    <w:p w14:paraId="1DDCBCDC" w14:textId="434A9776" w:rsidR="008226DA" w:rsidRDefault="00F3588F">
      <w:r>
        <w:rPr>
          <w:noProof/>
        </w:rPr>
        <w:lastRenderedPageBreak/>
        <w:drawing>
          <wp:inline distT="0" distB="0" distL="0" distR="0" wp14:anchorId="7748B29E" wp14:editId="47B34428">
            <wp:extent cx="3726180" cy="6408420"/>
            <wp:effectExtent l="0" t="0" r="7620" b="0"/>
            <wp:docPr id="1486224591" name="Image 4" descr="Image charg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 chargé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26180" cy="6408420"/>
                    </a:xfrm>
                    <a:prstGeom prst="rect">
                      <a:avLst/>
                    </a:prstGeom>
                    <a:noFill/>
                    <a:ln>
                      <a:noFill/>
                    </a:ln>
                  </pic:spPr>
                </pic:pic>
              </a:graphicData>
            </a:graphic>
          </wp:inline>
        </w:drawing>
      </w:r>
      <w:r w:rsidR="00000000">
        <w:br/>
        <w:t xml:space="preserve">    </w:t>
      </w:r>
    </w:p>
    <w:p w14:paraId="09CA1438" w14:textId="72B925B3" w:rsidR="00FE0A9E" w:rsidRDefault="00FE0A9E" w:rsidP="00FE0A9E">
      <w:pPr>
        <w:rPr>
          <w:b/>
          <w:bCs/>
          <w:color w:val="365F91" w:themeColor="accent1" w:themeShade="BF"/>
        </w:rPr>
      </w:pPr>
      <w:r w:rsidRPr="00FE0A9E">
        <w:rPr>
          <w:b/>
          <w:bCs/>
          <w:color w:val="365F91" w:themeColor="accent1" w:themeShade="BF"/>
        </w:rPr>
        <w:t>Configuration Azure</w:t>
      </w:r>
    </w:p>
    <w:p w14:paraId="66B14D8B" w14:textId="77777777" w:rsidR="00FE0A9E" w:rsidRDefault="00FE0A9E" w:rsidP="00FE0A9E">
      <w:pPr>
        <w:rPr>
          <w:color w:val="262626" w:themeColor="text1" w:themeTint="D9"/>
        </w:rPr>
      </w:pPr>
      <w:r w:rsidRPr="00FE0A9E">
        <w:rPr>
          <w:color w:val="262626" w:themeColor="text1" w:themeTint="D9"/>
        </w:rPr>
        <w:t xml:space="preserve">Les </w:t>
      </w:r>
      <w:proofErr w:type="spellStart"/>
      <w:r w:rsidRPr="00FE0A9E">
        <w:rPr>
          <w:color w:val="262626" w:themeColor="text1" w:themeTint="D9"/>
        </w:rPr>
        <w:t>informations</w:t>
      </w:r>
      <w:proofErr w:type="spellEnd"/>
      <w:r w:rsidRPr="00FE0A9E">
        <w:rPr>
          <w:color w:val="262626" w:themeColor="text1" w:themeTint="D9"/>
        </w:rPr>
        <w:t xml:space="preserve"> de </w:t>
      </w:r>
      <w:proofErr w:type="spellStart"/>
      <w:r w:rsidRPr="00FE0A9E">
        <w:rPr>
          <w:color w:val="262626" w:themeColor="text1" w:themeTint="D9"/>
        </w:rPr>
        <w:t>connexion</w:t>
      </w:r>
      <w:proofErr w:type="spellEnd"/>
      <w:r w:rsidRPr="00FE0A9E">
        <w:rPr>
          <w:color w:val="262626" w:themeColor="text1" w:themeTint="D9"/>
        </w:rPr>
        <w:t xml:space="preserve"> à Azure Cosmos DB et les secrets JWT </w:t>
      </w:r>
      <w:proofErr w:type="spellStart"/>
      <w:r w:rsidRPr="00FE0A9E">
        <w:rPr>
          <w:color w:val="262626" w:themeColor="text1" w:themeTint="D9"/>
        </w:rPr>
        <w:t>sont</w:t>
      </w:r>
      <w:proofErr w:type="spellEnd"/>
      <w:r w:rsidRPr="00FE0A9E">
        <w:rPr>
          <w:color w:val="262626" w:themeColor="text1" w:themeTint="D9"/>
        </w:rPr>
        <w:t xml:space="preserve"> </w:t>
      </w:r>
      <w:proofErr w:type="spellStart"/>
      <w:r w:rsidRPr="00FE0A9E">
        <w:rPr>
          <w:color w:val="262626" w:themeColor="text1" w:themeTint="D9"/>
        </w:rPr>
        <w:t>stockés</w:t>
      </w:r>
      <w:proofErr w:type="spellEnd"/>
      <w:r w:rsidRPr="00FE0A9E">
        <w:rPr>
          <w:color w:val="262626" w:themeColor="text1" w:themeTint="D9"/>
        </w:rPr>
        <w:t xml:space="preserve"> dans un </w:t>
      </w:r>
      <w:proofErr w:type="spellStart"/>
      <w:r w:rsidRPr="00FE0A9E">
        <w:rPr>
          <w:color w:val="262626" w:themeColor="text1" w:themeTint="D9"/>
        </w:rPr>
        <w:t>fichier</w:t>
      </w:r>
      <w:proofErr w:type="spellEnd"/>
      <w:r w:rsidRPr="00FE0A9E">
        <w:rPr>
          <w:color w:val="262626" w:themeColor="text1" w:themeTint="D9"/>
        </w:rPr>
        <w:t xml:space="preserve"> `.env` </w:t>
      </w:r>
      <w:proofErr w:type="spellStart"/>
      <w:r w:rsidRPr="00FE0A9E">
        <w:rPr>
          <w:color w:val="262626" w:themeColor="text1" w:themeTint="D9"/>
        </w:rPr>
        <w:t>ou</w:t>
      </w:r>
      <w:proofErr w:type="spellEnd"/>
      <w:r w:rsidRPr="00FE0A9E">
        <w:rPr>
          <w:color w:val="262626" w:themeColor="text1" w:themeTint="D9"/>
        </w:rPr>
        <w:t xml:space="preserve"> dans les </w:t>
      </w:r>
      <w:proofErr w:type="spellStart"/>
      <w:r w:rsidRPr="00FE0A9E">
        <w:rPr>
          <w:color w:val="262626" w:themeColor="text1" w:themeTint="D9"/>
        </w:rPr>
        <w:t>propriétés</w:t>
      </w:r>
      <w:proofErr w:type="spellEnd"/>
      <w:r w:rsidRPr="00FE0A9E">
        <w:rPr>
          <w:color w:val="262626" w:themeColor="text1" w:themeTint="D9"/>
        </w:rPr>
        <w:t xml:space="preserve"> Spring : </w:t>
      </w:r>
    </w:p>
    <w:p w14:paraId="0482A436" w14:textId="7D09C4F1" w:rsidR="00FE0A9E" w:rsidRDefault="00FE0A9E" w:rsidP="00FE0A9E">
      <w:pPr>
        <w:rPr>
          <w:color w:val="262626" w:themeColor="text1" w:themeTint="D9"/>
        </w:rPr>
      </w:pPr>
      <w:r w:rsidRPr="00FE0A9E">
        <w:rPr>
          <w:color w:val="262626" w:themeColor="text1" w:themeTint="D9"/>
        </w:rPr>
        <w:t>- `</w:t>
      </w:r>
      <w:proofErr w:type="spellStart"/>
      <w:r w:rsidRPr="00FE0A9E">
        <w:rPr>
          <w:color w:val="262626" w:themeColor="text1" w:themeTint="D9"/>
        </w:rPr>
        <w:t>spring.cloud.azure.cosmos.endpoint</w:t>
      </w:r>
      <w:proofErr w:type="spellEnd"/>
      <w:r w:rsidRPr="00FE0A9E">
        <w:rPr>
          <w:color w:val="262626" w:themeColor="text1" w:themeTint="D9"/>
        </w:rPr>
        <w:t>`</w:t>
      </w:r>
    </w:p>
    <w:p w14:paraId="11024ADB" w14:textId="7556AECA" w:rsidR="00FE0A9E" w:rsidRDefault="00FE0A9E" w:rsidP="00FE0A9E">
      <w:pPr>
        <w:rPr>
          <w:color w:val="262626" w:themeColor="text1" w:themeTint="D9"/>
        </w:rPr>
      </w:pPr>
      <w:r w:rsidRPr="00FE0A9E">
        <w:rPr>
          <w:color w:val="262626" w:themeColor="text1" w:themeTint="D9"/>
        </w:rPr>
        <w:t>- `</w:t>
      </w:r>
      <w:proofErr w:type="spellStart"/>
      <w:r w:rsidRPr="00FE0A9E">
        <w:rPr>
          <w:color w:val="262626" w:themeColor="text1" w:themeTint="D9"/>
        </w:rPr>
        <w:t>spring.cloud.azure.cosmos.key</w:t>
      </w:r>
      <w:proofErr w:type="spellEnd"/>
      <w:r w:rsidRPr="00FE0A9E">
        <w:rPr>
          <w:color w:val="262626" w:themeColor="text1" w:themeTint="D9"/>
        </w:rPr>
        <w:t>`</w:t>
      </w:r>
    </w:p>
    <w:p w14:paraId="6FE05C95" w14:textId="4D6305F7" w:rsidR="00FE0A9E" w:rsidRDefault="00FE0A9E" w:rsidP="00FE0A9E">
      <w:pPr>
        <w:rPr>
          <w:color w:val="262626" w:themeColor="text1" w:themeTint="D9"/>
        </w:rPr>
      </w:pPr>
      <w:r w:rsidRPr="00FE0A9E">
        <w:rPr>
          <w:color w:val="262626" w:themeColor="text1" w:themeTint="D9"/>
        </w:rPr>
        <w:lastRenderedPageBreak/>
        <w:t>- `</w:t>
      </w:r>
      <w:proofErr w:type="spellStart"/>
      <w:r w:rsidRPr="00FE0A9E">
        <w:rPr>
          <w:color w:val="262626" w:themeColor="text1" w:themeTint="D9"/>
        </w:rPr>
        <w:t>jwt.secret</w:t>
      </w:r>
      <w:proofErr w:type="spellEnd"/>
      <w:r w:rsidRPr="00FE0A9E">
        <w:rPr>
          <w:color w:val="262626" w:themeColor="text1" w:themeTint="D9"/>
        </w:rPr>
        <w:t>` / `</w:t>
      </w:r>
      <w:proofErr w:type="spellStart"/>
      <w:r w:rsidRPr="00FE0A9E">
        <w:rPr>
          <w:color w:val="262626" w:themeColor="text1" w:themeTint="D9"/>
        </w:rPr>
        <w:t>jwt.expiration-ms</w:t>
      </w:r>
      <w:proofErr w:type="spellEnd"/>
      <w:r w:rsidRPr="00FE0A9E">
        <w:rPr>
          <w:color w:val="262626" w:themeColor="text1" w:themeTint="D9"/>
        </w:rPr>
        <w:t>`</w:t>
      </w:r>
    </w:p>
    <w:p w14:paraId="38460A94" w14:textId="77777777" w:rsidR="008226DA" w:rsidRDefault="00000000">
      <w:pPr>
        <w:pStyle w:val="Titre1"/>
      </w:pPr>
      <w:r>
        <w:t>6 - Gestion des Réservations et des Utilisateurs</w:t>
      </w:r>
    </w:p>
    <w:p w14:paraId="7210B49E" w14:textId="77777777" w:rsidR="008226DA" w:rsidRDefault="00000000">
      <w:r>
        <w:br/>
        <w:t xml:space="preserve">    Le processus de réservation dans l'application est simplifié en plusieurs étapes :</w:t>
      </w:r>
      <w:r>
        <w:br/>
        <w:t xml:space="preserve">    - L'utilisateur se connecte via le système d'authentification JWT.</w:t>
      </w:r>
      <w:r>
        <w:br/>
        <w:t xml:space="preserve">    - L'utilisateur recherche les vols disponibles en fonction des dates et des destinations.</w:t>
      </w:r>
      <w:r>
        <w:br/>
        <w:t xml:space="preserve">    - Après avoir choisi un vol, l'utilisateur procède à la réservation, où les informations sont validées et stockées dans la base de données.</w:t>
      </w:r>
      <w:r>
        <w:br/>
        <w:t xml:space="preserve">    - Un paiement est effectué à l'aide des services de paiement intégrés, avec validation via la base de données.</w:t>
      </w:r>
      <w:r>
        <w:br/>
        <w:t xml:space="preserve">    </w:t>
      </w:r>
    </w:p>
    <w:p w14:paraId="05EDFDF9" w14:textId="77777777" w:rsidR="008226DA" w:rsidRDefault="00000000">
      <w:pPr>
        <w:pStyle w:val="Titre1"/>
      </w:pPr>
      <w:r>
        <w:t>7 - Tests et Validation</w:t>
      </w:r>
    </w:p>
    <w:p w14:paraId="0B951E49" w14:textId="77777777" w:rsidR="00F3588F" w:rsidRDefault="00000000">
      <w:r>
        <w:br/>
        <w:t xml:space="preserve">    Des tests unitaires et d'intégration ont été réalisés pour garantir la qualité du code :</w:t>
      </w:r>
      <w:r>
        <w:br/>
        <w:t xml:space="preserve">    - **Tests unitaires** : Ciblent la logique métier dans les services backend.</w:t>
      </w:r>
      <w:r>
        <w:br/>
        <w:t xml:space="preserve">    - **Tests d'intégration** : Vérifient l'intégration correcte des différentes API exposées et de la base de données.</w:t>
      </w:r>
      <w:r>
        <w:br/>
        <w:t xml:space="preserve">    - **Tests manuels** avec Postman pour tester la communication avec </w:t>
      </w:r>
      <w:proofErr w:type="spellStart"/>
      <w:r>
        <w:t>l'API</w:t>
      </w:r>
      <w:proofErr w:type="spellEnd"/>
      <w:r>
        <w:t>.</w:t>
      </w:r>
    </w:p>
    <w:p w14:paraId="1634F494" w14:textId="1FA1570C" w:rsidR="008226DA" w:rsidRDefault="00000000">
      <w:r>
        <w:br/>
        <w:t xml:space="preserve">    </w:t>
      </w:r>
    </w:p>
    <w:p w14:paraId="0897914F" w14:textId="77777777" w:rsidR="008226DA" w:rsidRDefault="00000000">
      <w:pPr>
        <w:pStyle w:val="Titre1"/>
      </w:pPr>
      <w:r>
        <w:t>8 - Déploiement</w:t>
      </w:r>
    </w:p>
    <w:p w14:paraId="7309B306" w14:textId="77777777" w:rsidR="00106026" w:rsidRPr="00106026" w:rsidRDefault="00000000" w:rsidP="00106026">
      <w:pPr>
        <w:rPr>
          <w:b/>
          <w:bCs/>
        </w:rPr>
      </w:pPr>
      <w:r>
        <w:br/>
        <w:t xml:space="preserve">    Le déploiement de l'application peut se faire via Docker, ce qui permet de facilement exécuter l'application dans différents environnements :</w:t>
      </w:r>
      <w:r>
        <w:br/>
        <w:t xml:space="preserve">    - **Cloner le projet** :</w:t>
      </w:r>
      <w:r>
        <w:br/>
        <w:t xml:space="preserve">      ```bash</w:t>
      </w:r>
      <w:r>
        <w:br/>
        <w:t xml:space="preserve">      git clone https://github.com/ton-utilisateur/flyaway-airlines.git</w:t>
      </w:r>
      <w:r>
        <w:br/>
        <w:t xml:space="preserve">      cd flyaway-airlines</w:t>
      </w:r>
      <w:r>
        <w:br/>
        <w:t xml:space="preserve">      ```</w:t>
      </w:r>
      <w:r>
        <w:br/>
        <w:t xml:space="preserve">    - **Construire et exécuter le projet avec Maven** :</w:t>
      </w:r>
      <w:r>
        <w:br/>
        <w:t xml:space="preserve">      ```bash</w:t>
      </w:r>
      <w:r>
        <w:br/>
        <w:t xml:space="preserve">      mvn clean install</w:t>
      </w:r>
      <w:r>
        <w:br/>
        <w:t xml:space="preserve">      mvn spring-boot:run</w:t>
      </w:r>
      <w:r>
        <w:br/>
        <w:t xml:space="preserve">      ```</w:t>
      </w:r>
      <w:r>
        <w:br/>
        <w:t xml:space="preserve">    - **Utiliser Docker pour le déploiement** :</w:t>
      </w:r>
      <w:r>
        <w:br/>
        <w:t xml:space="preserve">      ```bash</w:t>
      </w:r>
      <w:r>
        <w:br/>
        <w:t xml:space="preserve">      docker build -t flyaway-airlines .  # Créer l'image Docker</w:t>
      </w:r>
      <w:r>
        <w:br/>
      </w:r>
      <w:r>
        <w:lastRenderedPageBreak/>
        <w:t xml:space="preserve">      docker run -p 8080:8080 flyaway-airlines  # Lancer </w:t>
      </w:r>
      <w:proofErr w:type="spellStart"/>
      <w:r>
        <w:t>l'application</w:t>
      </w:r>
      <w:proofErr w:type="spellEnd"/>
      <w:r>
        <w:br/>
        <w:t xml:space="preserve">      ```</w:t>
      </w:r>
      <w:r>
        <w:br/>
      </w:r>
      <w:r w:rsidRPr="00D213A2">
        <w:rPr>
          <w:color w:val="365F91" w:themeColor="accent1" w:themeShade="BF"/>
        </w:rPr>
        <w:t xml:space="preserve">    </w:t>
      </w:r>
      <w:r w:rsidR="00106026" w:rsidRPr="00D213A2">
        <w:rPr>
          <w:b/>
          <w:bCs/>
          <w:color w:val="365F91" w:themeColor="accent1" w:themeShade="BF"/>
        </w:rPr>
        <w:t>9 - Conclusion</w:t>
      </w:r>
    </w:p>
    <w:p w14:paraId="39AE3860" w14:textId="5625D328" w:rsidR="008226DA" w:rsidRDefault="00106026" w:rsidP="00106026">
      <w:r w:rsidRPr="00106026">
        <w:br/>
        <w:t xml:space="preserve">    Le </w:t>
      </w:r>
      <w:proofErr w:type="spellStart"/>
      <w:r w:rsidRPr="00106026">
        <w:t>projet</w:t>
      </w:r>
      <w:proofErr w:type="spellEnd"/>
      <w:r w:rsidRPr="00106026">
        <w:t xml:space="preserve"> </w:t>
      </w:r>
      <w:proofErr w:type="spellStart"/>
      <w:r w:rsidRPr="00106026">
        <w:t>FlyAway</w:t>
      </w:r>
      <w:proofErr w:type="spellEnd"/>
      <w:r w:rsidRPr="00106026">
        <w:t xml:space="preserve"> Airlines a </w:t>
      </w:r>
      <w:proofErr w:type="spellStart"/>
      <w:r w:rsidRPr="00106026">
        <w:t>permis</w:t>
      </w:r>
      <w:proofErr w:type="spellEnd"/>
      <w:r w:rsidRPr="00106026">
        <w:t xml:space="preserve"> de </w:t>
      </w:r>
      <w:proofErr w:type="spellStart"/>
      <w:r w:rsidRPr="00106026">
        <w:t>développer</w:t>
      </w:r>
      <w:proofErr w:type="spellEnd"/>
      <w:r w:rsidRPr="00106026">
        <w:t xml:space="preserve"> un </w:t>
      </w:r>
      <w:proofErr w:type="spellStart"/>
      <w:r w:rsidRPr="00106026">
        <w:t>système</w:t>
      </w:r>
      <w:proofErr w:type="spellEnd"/>
      <w:r w:rsidRPr="00106026">
        <w:t xml:space="preserve"> de gestion des </w:t>
      </w:r>
      <w:proofErr w:type="spellStart"/>
      <w:r w:rsidRPr="00106026">
        <w:t>réservations</w:t>
      </w:r>
      <w:proofErr w:type="spellEnd"/>
      <w:r w:rsidRPr="00106026">
        <w:t xml:space="preserve"> de vols </w:t>
      </w:r>
      <w:proofErr w:type="spellStart"/>
      <w:r w:rsidRPr="00106026">
        <w:t>en</w:t>
      </w:r>
      <w:proofErr w:type="spellEnd"/>
      <w:r w:rsidRPr="00106026">
        <w:t xml:space="preserve"> </w:t>
      </w:r>
      <w:proofErr w:type="spellStart"/>
      <w:r w:rsidRPr="00106026">
        <w:t>ligne</w:t>
      </w:r>
      <w:proofErr w:type="spellEnd"/>
      <w:r w:rsidRPr="00106026">
        <w:t xml:space="preserve">, tout </w:t>
      </w:r>
      <w:proofErr w:type="spellStart"/>
      <w:r w:rsidRPr="00106026">
        <w:t>en</w:t>
      </w:r>
      <w:proofErr w:type="spellEnd"/>
      <w:r w:rsidRPr="00106026">
        <w:t xml:space="preserve"> </w:t>
      </w:r>
      <w:proofErr w:type="spellStart"/>
      <w:r w:rsidRPr="00106026">
        <w:t>assurant</w:t>
      </w:r>
      <w:proofErr w:type="spellEnd"/>
      <w:r w:rsidRPr="00106026">
        <w:t xml:space="preserve"> </w:t>
      </w:r>
      <w:proofErr w:type="spellStart"/>
      <w:r w:rsidRPr="00106026">
        <w:t>une</w:t>
      </w:r>
      <w:proofErr w:type="spellEnd"/>
      <w:r w:rsidRPr="00106026">
        <w:t xml:space="preserve"> </w:t>
      </w:r>
      <w:proofErr w:type="spellStart"/>
      <w:r w:rsidRPr="00106026">
        <w:t>sécurité</w:t>
      </w:r>
      <w:proofErr w:type="spellEnd"/>
      <w:r w:rsidRPr="00106026">
        <w:t xml:space="preserve"> </w:t>
      </w:r>
      <w:proofErr w:type="spellStart"/>
      <w:r w:rsidRPr="00106026">
        <w:t>optimale</w:t>
      </w:r>
      <w:proofErr w:type="spellEnd"/>
      <w:r w:rsidRPr="00106026">
        <w:t xml:space="preserve"> avec </w:t>
      </w:r>
      <w:proofErr w:type="spellStart"/>
      <w:r w:rsidRPr="00106026">
        <w:t>l'authentification</w:t>
      </w:r>
      <w:proofErr w:type="spellEnd"/>
      <w:r w:rsidRPr="00106026">
        <w:t xml:space="preserve"> JWT et </w:t>
      </w:r>
      <w:proofErr w:type="spellStart"/>
      <w:r w:rsidRPr="00106026">
        <w:t>une</w:t>
      </w:r>
      <w:proofErr w:type="spellEnd"/>
      <w:r w:rsidRPr="00106026">
        <w:t xml:space="preserve"> architecture scalable </w:t>
      </w:r>
      <w:proofErr w:type="spellStart"/>
      <w:r w:rsidRPr="00106026">
        <w:t>basée</w:t>
      </w:r>
      <w:proofErr w:type="spellEnd"/>
      <w:r w:rsidRPr="00106026">
        <w:t xml:space="preserve"> sur des microservices.</w:t>
      </w:r>
      <w:r w:rsidRPr="00106026">
        <w:br/>
        <w:t xml:space="preserve">    </w:t>
      </w:r>
      <w:r w:rsidRPr="00106026">
        <w:br/>
        <w:t xml:space="preserve">    Les </w:t>
      </w:r>
      <w:proofErr w:type="spellStart"/>
      <w:r w:rsidRPr="00106026">
        <w:t>fonctionnalités</w:t>
      </w:r>
      <w:proofErr w:type="spellEnd"/>
      <w:r w:rsidRPr="00106026">
        <w:t xml:space="preserve"> </w:t>
      </w:r>
      <w:proofErr w:type="spellStart"/>
      <w:r w:rsidRPr="00106026">
        <w:t>principales</w:t>
      </w:r>
      <w:proofErr w:type="spellEnd"/>
      <w:r w:rsidRPr="00106026">
        <w:t xml:space="preserve"> </w:t>
      </w:r>
      <w:proofErr w:type="spellStart"/>
      <w:r w:rsidRPr="00106026">
        <w:t>développées</w:t>
      </w:r>
      <w:proofErr w:type="spellEnd"/>
      <w:r w:rsidRPr="00106026">
        <w:t xml:space="preserve"> </w:t>
      </w:r>
      <w:proofErr w:type="spellStart"/>
      <w:r w:rsidRPr="00106026">
        <w:t>comprennent</w:t>
      </w:r>
      <w:proofErr w:type="spellEnd"/>
      <w:r w:rsidRPr="00106026">
        <w:t xml:space="preserve"> la gestion des </w:t>
      </w:r>
      <w:proofErr w:type="spellStart"/>
      <w:r w:rsidRPr="00106026">
        <w:t>utilisateurs</w:t>
      </w:r>
      <w:proofErr w:type="spellEnd"/>
      <w:r w:rsidRPr="00106026">
        <w:t xml:space="preserve">, la gestion des </w:t>
      </w:r>
      <w:proofErr w:type="spellStart"/>
      <w:r w:rsidRPr="00106026">
        <w:t>réservations</w:t>
      </w:r>
      <w:proofErr w:type="spellEnd"/>
      <w:r w:rsidRPr="00106026">
        <w:t xml:space="preserve">, le </w:t>
      </w:r>
      <w:proofErr w:type="spellStart"/>
      <w:r w:rsidRPr="00106026">
        <w:t>traitement</w:t>
      </w:r>
      <w:proofErr w:type="spellEnd"/>
      <w:r w:rsidRPr="00106026">
        <w:t xml:space="preserve"> des </w:t>
      </w:r>
      <w:proofErr w:type="spellStart"/>
      <w:r w:rsidRPr="00106026">
        <w:t>paiements</w:t>
      </w:r>
      <w:proofErr w:type="spellEnd"/>
      <w:r w:rsidRPr="00106026">
        <w:t xml:space="preserve"> et le </w:t>
      </w:r>
      <w:proofErr w:type="spellStart"/>
      <w:r w:rsidRPr="00106026">
        <w:t>suivi</w:t>
      </w:r>
      <w:proofErr w:type="spellEnd"/>
      <w:r w:rsidRPr="00106026">
        <w:t xml:space="preserve"> des </w:t>
      </w:r>
      <w:proofErr w:type="spellStart"/>
      <w:r w:rsidRPr="00106026">
        <w:t>historiques</w:t>
      </w:r>
      <w:proofErr w:type="spellEnd"/>
      <w:r w:rsidRPr="00106026">
        <w:t xml:space="preserve"> des </w:t>
      </w:r>
      <w:proofErr w:type="spellStart"/>
      <w:r w:rsidRPr="00106026">
        <w:t>utilisateurs</w:t>
      </w:r>
      <w:proofErr w:type="spellEnd"/>
      <w:r w:rsidRPr="00106026">
        <w:t xml:space="preserve">. </w:t>
      </w:r>
      <w:proofErr w:type="spellStart"/>
      <w:r w:rsidRPr="00106026">
        <w:t>Ces</w:t>
      </w:r>
      <w:proofErr w:type="spellEnd"/>
      <w:r w:rsidRPr="00106026">
        <w:t xml:space="preserve"> </w:t>
      </w:r>
      <w:proofErr w:type="spellStart"/>
      <w:r w:rsidRPr="00106026">
        <w:t>fonctionnalités</w:t>
      </w:r>
      <w:proofErr w:type="spellEnd"/>
      <w:r w:rsidRPr="00106026">
        <w:t xml:space="preserve"> </w:t>
      </w:r>
      <w:proofErr w:type="spellStart"/>
      <w:r w:rsidRPr="00106026">
        <w:t>ont</w:t>
      </w:r>
      <w:proofErr w:type="spellEnd"/>
      <w:r w:rsidRPr="00106026">
        <w:t xml:space="preserve"> </w:t>
      </w:r>
      <w:proofErr w:type="spellStart"/>
      <w:r w:rsidRPr="00106026">
        <w:t>été</w:t>
      </w:r>
      <w:proofErr w:type="spellEnd"/>
      <w:r w:rsidRPr="00106026">
        <w:t xml:space="preserve"> </w:t>
      </w:r>
      <w:proofErr w:type="spellStart"/>
      <w:r w:rsidRPr="00106026">
        <w:t>intégrées</w:t>
      </w:r>
      <w:proofErr w:type="spellEnd"/>
      <w:r w:rsidRPr="00106026">
        <w:t xml:space="preserve"> et </w:t>
      </w:r>
      <w:proofErr w:type="spellStart"/>
      <w:r w:rsidRPr="00106026">
        <w:t>validées</w:t>
      </w:r>
      <w:proofErr w:type="spellEnd"/>
      <w:r w:rsidRPr="00106026">
        <w:t xml:space="preserve"> à </w:t>
      </w:r>
      <w:proofErr w:type="spellStart"/>
      <w:r w:rsidRPr="00106026">
        <w:t>l'aide</w:t>
      </w:r>
      <w:proofErr w:type="spellEnd"/>
      <w:r w:rsidRPr="00106026">
        <w:t xml:space="preserve"> de tests </w:t>
      </w:r>
      <w:proofErr w:type="spellStart"/>
      <w:r w:rsidRPr="00106026">
        <w:t>unitaires</w:t>
      </w:r>
      <w:proofErr w:type="spellEnd"/>
      <w:r w:rsidRPr="00106026">
        <w:t xml:space="preserve"> et </w:t>
      </w:r>
      <w:proofErr w:type="spellStart"/>
      <w:r w:rsidRPr="00106026">
        <w:t>d'intégration</w:t>
      </w:r>
      <w:proofErr w:type="spellEnd"/>
      <w:r w:rsidRPr="00106026">
        <w:t xml:space="preserve">, </w:t>
      </w:r>
      <w:proofErr w:type="spellStart"/>
      <w:r w:rsidRPr="00106026">
        <w:t>garantissant</w:t>
      </w:r>
      <w:proofErr w:type="spellEnd"/>
      <w:r w:rsidRPr="00106026">
        <w:t xml:space="preserve"> </w:t>
      </w:r>
      <w:proofErr w:type="spellStart"/>
      <w:r w:rsidRPr="00106026">
        <w:t>ainsi</w:t>
      </w:r>
      <w:proofErr w:type="spellEnd"/>
      <w:r w:rsidRPr="00106026">
        <w:t xml:space="preserve"> la </w:t>
      </w:r>
      <w:proofErr w:type="spellStart"/>
      <w:r w:rsidRPr="00106026">
        <w:t>stabilité</w:t>
      </w:r>
      <w:proofErr w:type="spellEnd"/>
      <w:r w:rsidRPr="00106026">
        <w:t xml:space="preserve"> et la performance du </w:t>
      </w:r>
      <w:proofErr w:type="spellStart"/>
      <w:r w:rsidRPr="00106026">
        <w:t>système</w:t>
      </w:r>
      <w:proofErr w:type="spellEnd"/>
      <w:r w:rsidRPr="00106026">
        <w:t>.</w:t>
      </w:r>
      <w:r w:rsidRPr="00106026">
        <w:br/>
      </w:r>
      <w:r w:rsidRPr="00106026">
        <w:br/>
        <w:t xml:space="preserve">    En </w:t>
      </w:r>
      <w:proofErr w:type="spellStart"/>
      <w:r w:rsidRPr="00106026">
        <w:t>termes</w:t>
      </w:r>
      <w:proofErr w:type="spellEnd"/>
      <w:r w:rsidRPr="00106026">
        <w:t xml:space="preserve"> de </w:t>
      </w:r>
      <w:proofErr w:type="spellStart"/>
      <w:r w:rsidRPr="00106026">
        <w:t>déploiement</w:t>
      </w:r>
      <w:proofErr w:type="spellEnd"/>
      <w:r w:rsidRPr="00106026">
        <w:t xml:space="preserve">, </w:t>
      </w:r>
      <w:proofErr w:type="spellStart"/>
      <w:r w:rsidRPr="00106026">
        <w:t>l'application</w:t>
      </w:r>
      <w:proofErr w:type="spellEnd"/>
      <w:r w:rsidRPr="00106026">
        <w:t xml:space="preserve"> a </w:t>
      </w:r>
      <w:proofErr w:type="spellStart"/>
      <w:r w:rsidRPr="00106026">
        <w:t>été</w:t>
      </w:r>
      <w:proofErr w:type="spellEnd"/>
      <w:r w:rsidRPr="00106026">
        <w:t xml:space="preserve"> </w:t>
      </w:r>
      <w:proofErr w:type="spellStart"/>
      <w:r w:rsidRPr="00106026">
        <w:t>conteneurisée</w:t>
      </w:r>
      <w:proofErr w:type="spellEnd"/>
      <w:r w:rsidRPr="00106026">
        <w:t xml:space="preserve"> avec Docker, </w:t>
      </w:r>
      <w:proofErr w:type="spellStart"/>
      <w:r w:rsidRPr="00106026">
        <w:t>permettant</w:t>
      </w:r>
      <w:proofErr w:type="spellEnd"/>
      <w:r w:rsidRPr="00106026">
        <w:t xml:space="preserve"> </w:t>
      </w:r>
      <w:proofErr w:type="spellStart"/>
      <w:r w:rsidRPr="00106026">
        <w:t>une</w:t>
      </w:r>
      <w:proofErr w:type="spellEnd"/>
      <w:r w:rsidRPr="00106026">
        <w:t xml:space="preserve"> mise </w:t>
      </w:r>
      <w:proofErr w:type="spellStart"/>
      <w:r w:rsidRPr="00106026">
        <w:t>en</w:t>
      </w:r>
      <w:proofErr w:type="spellEnd"/>
      <w:r w:rsidRPr="00106026">
        <w:t xml:space="preserve"> production facile et </w:t>
      </w:r>
      <w:proofErr w:type="spellStart"/>
      <w:r w:rsidRPr="00106026">
        <w:t>rapide</w:t>
      </w:r>
      <w:proofErr w:type="spellEnd"/>
      <w:r w:rsidRPr="00106026">
        <w:t xml:space="preserve">, tout </w:t>
      </w:r>
      <w:proofErr w:type="spellStart"/>
      <w:r w:rsidRPr="00106026">
        <w:t>en</w:t>
      </w:r>
      <w:proofErr w:type="spellEnd"/>
      <w:r w:rsidRPr="00106026">
        <w:t xml:space="preserve"> </w:t>
      </w:r>
      <w:proofErr w:type="spellStart"/>
      <w:r w:rsidRPr="00106026">
        <w:t>garantissant</w:t>
      </w:r>
      <w:proofErr w:type="spellEnd"/>
      <w:r w:rsidRPr="00106026">
        <w:t xml:space="preserve"> </w:t>
      </w:r>
      <w:proofErr w:type="spellStart"/>
      <w:r w:rsidRPr="00106026">
        <w:t>une</w:t>
      </w:r>
      <w:proofErr w:type="spellEnd"/>
      <w:r w:rsidRPr="00106026">
        <w:t xml:space="preserve"> haute </w:t>
      </w:r>
      <w:proofErr w:type="spellStart"/>
      <w:r w:rsidRPr="00106026">
        <w:t>disponibilité</w:t>
      </w:r>
      <w:proofErr w:type="spellEnd"/>
      <w:r w:rsidRPr="00106026">
        <w:t xml:space="preserve"> et </w:t>
      </w:r>
      <w:proofErr w:type="spellStart"/>
      <w:r w:rsidRPr="00106026">
        <w:t>une</w:t>
      </w:r>
      <w:proofErr w:type="spellEnd"/>
      <w:r w:rsidRPr="00106026">
        <w:t xml:space="preserve"> </w:t>
      </w:r>
      <w:proofErr w:type="spellStart"/>
      <w:r w:rsidRPr="00106026">
        <w:t>scalabilité</w:t>
      </w:r>
      <w:proofErr w:type="spellEnd"/>
      <w:r w:rsidRPr="00106026">
        <w:t xml:space="preserve"> </w:t>
      </w:r>
      <w:proofErr w:type="spellStart"/>
      <w:r w:rsidRPr="00106026">
        <w:t>efficace</w:t>
      </w:r>
      <w:proofErr w:type="spellEnd"/>
      <w:r w:rsidRPr="00106026">
        <w:t>.</w:t>
      </w:r>
      <w:r w:rsidRPr="00106026">
        <w:br/>
      </w:r>
      <w:r w:rsidRPr="00106026">
        <w:br/>
        <w:t xml:space="preserve">    Le </w:t>
      </w:r>
      <w:proofErr w:type="spellStart"/>
      <w:r w:rsidRPr="00106026">
        <w:t>projet</w:t>
      </w:r>
      <w:proofErr w:type="spellEnd"/>
      <w:r w:rsidRPr="00106026">
        <w:t xml:space="preserve"> </w:t>
      </w:r>
      <w:proofErr w:type="spellStart"/>
      <w:r w:rsidRPr="00106026">
        <w:t>constitue</w:t>
      </w:r>
      <w:proofErr w:type="spellEnd"/>
      <w:r w:rsidRPr="00106026">
        <w:t xml:space="preserve"> </w:t>
      </w:r>
      <w:proofErr w:type="spellStart"/>
      <w:r w:rsidRPr="00106026">
        <w:t>une</w:t>
      </w:r>
      <w:proofErr w:type="spellEnd"/>
      <w:r w:rsidRPr="00106026">
        <w:t xml:space="preserve"> base </w:t>
      </w:r>
      <w:proofErr w:type="spellStart"/>
      <w:r w:rsidRPr="00106026">
        <w:t>solide</w:t>
      </w:r>
      <w:proofErr w:type="spellEnd"/>
      <w:r w:rsidRPr="00106026">
        <w:t xml:space="preserve"> pour </w:t>
      </w:r>
      <w:proofErr w:type="spellStart"/>
      <w:r w:rsidRPr="00106026">
        <w:t>l'extension</w:t>
      </w:r>
      <w:proofErr w:type="spellEnd"/>
      <w:r w:rsidRPr="00106026">
        <w:t xml:space="preserve"> et la </w:t>
      </w:r>
      <w:proofErr w:type="spellStart"/>
      <w:r w:rsidRPr="00106026">
        <w:t>personnalisation</w:t>
      </w:r>
      <w:proofErr w:type="spellEnd"/>
      <w:r w:rsidRPr="00106026">
        <w:t xml:space="preserve"> des </w:t>
      </w:r>
      <w:proofErr w:type="spellStart"/>
      <w:r w:rsidRPr="00106026">
        <w:t>fonctionnalités</w:t>
      </w:r>
      <w:proofErr w:type="spellEnd"/>
      <w:r w:rsidRPr="00106026">
        <w:t xml:space="preserve"> futures, </w:t>
      </w:r>
      <w:proofErr w:type="spellStart"/>
      <w:r w:rsidRPr="00106026">
        <w:t>telles</w:t>
      </w:r>
      <w:proofErr w:type="spellEnd"/>
      <w:r w:rsidRPr="00106026">
        <w:t xml:space="preserve"> que </w:t>
      </w:r>
      <w:proofErr w:type="spellStart"/>
      <w:r w:rsidRPr="00106026">
        <w:t>l'intégration</w:t>
      </w:r>
      <w:proofErr w:type="spellEnd"/>
      <w:r w:rsidRPr="00106026">
        <w:t xml:space="preserve"> de nouveaux </w:t>
      </w:r>
      <w:proofErr w:type="spellStart"/>
      <w:r w:rsidRPr="00106026">
        <w:t>moyens</w:t>
      </w:r>
      <w:proofErr w:type="spellEnd"/>
      <w:r w:rsidRPr="00106026">
        <w:t xml:space="preserve"> de </w:t>
      </w:r>
      <w:proofErr w:type="spellStart"/>
      <w:r w:rsidRPr="00106026">
        <w:t>paiement</w:t>
      </w:r>
      <w:proofErr w:type="spellEnd"/>
      <w:r w:rsidRPr="00106026">
        <w:t xml:space="preserve">, </w:t>
      </w:r>
      <w:proofErr w:type="spellStart"/>
      <w:r w:rsidRPr="00106026">
        <w:t>l'optimisation</w:t>
      </w:r>
      <w:proofErr w:type="spellEnd"/>
      <w:r w:rsidRPr="00106026">
        <w:t xml:space="preserve"> de </w:t>
      </w:r>
      <w:proofErr w:type="spellStart"/>
      <w:r w:rsidRPr="00106026">
        <w:t>l'interface</w:t>
      </w:r>
      <w:proofErr w:type="spellEnd"/>
      <w:r w:rsidRPr="00106026">
        <w:t xml:space="preserve"> </w:t>
      </w:r>
      <w:proofErr w:type="spellStart"/>
      <w:r w:rsidRPr="00106026">
        <w:t>utilisateur</w:t>
      </w:r>
      <w:proofErr w:type="spellEnd"/>
      <w:r w:rsidRPr="00106026">
        <w:t xml:space="preserve">, </w:t>
      </w:r>
      <w:proofErr w:type="spellStart"/>
      <w:r w:rsidRPr="00106026">
        <w:t>ainsi</w:t>
      </w:r>
      <w:proofErr w:type="spellEnd"/>
      <w:r w:rsidRPr="00106026">
        <w:t xml:space="preserve"> que </w:t>
      </w:r>
      <w:proofErr w:type="spellStart"/>
      <w:r w:rsidRPr="00106026">
        <w:t>l'amélioration</w:t>
      </w:r>
      <w:proofErr w:type="spellEnd"/>
      <w:r w:rsidRPr="00106026">
        <w:t xml:space="preserve"> continue de la </w:t>
      </w:r>
      <w:proofErr w:type="spellStart"/>
      <w:r w:rsidRPr="00106026">
        <w:t>sécurité</w:t>
      </w:r>
      <w:proofErr w:type="spellEnd"/>
      <w:r w:rsidRPr="00106026">
        <w:t xml:space="preserve"> et de la performance.</w:t>
      </w:r>
      <w:r w:rsidRPr="00106026">
        <w:br/>
      </w:r>
      <w:r w:rsidRPr="00106026">
        <w:br/>
        <w:t xml:space="preserve">    En résumé, </w:t>
      </w:r>
      <w:proofErr w:type="spellStart"/>
      <w:r w:rsidRPr="00106026">
        <w:t>FlyAway</w:t>
      </w:r>
      <w:proofErr w:type="spellEnd"/>
      <w:r w:rsidRPr="00106026">
        <w:t xml:space="preserve"> Airlines </w:t>
      </w:r>
      <w:proofErr w:type="spellStart"/>
      <w:r w:rsidRPr="00106026">
        <w:t>est</w:t>
      </w:r>
      <w:proofErr w:type="spellEnd"/>
      <w:r w:rsidRPr="00106026">
        <w:t xml:space="preserve"> </w:t>
      </w:r>
      <w:proofErr w:type="spellStart"/>
      <w:r w:rsidRPr="00106026">
        <w:t>une</w:t>
      </w:r>
      <w:proofErr w:type="spellEnd"/>
      <w:r w:rsidRPr="00106026">
        <w:t xml:space="preserve"> solution </w:t>
      </w:r>
      <w:proofErr w:type="spellStart"/>
      <w:r w:rsidRPr="00106026">
        <w:t>complète</w:t>
      </w:r>
      <w:proofErr w:type="spellEnd"/>
      <w:r w:rsidRPr="00106026">
        <w:t xml:space="preserve"> et </w:t>
      </w:r>
      <w:proofErr w:type="spellStart"/>
      <w:r w:rsidRPr="00106026">
        <w:t>robuste</w:t>
      </w:r>
      <w:proofErr w:type="spellEnd"/>
      <w:r w:rsidRPr="00106026">
        <w:t xml:space="preserve"> pour la gestion des </w:t>
      </w:r>
      <w:proofErr w:type="spellStart"/>
      <w:r w:rsidRPr="00106026">
        <w:t>réservations</w:t>
      </w:r>
      <w:proofErr w:type="spellEnd"/>
      <w:r w:rsidRPr="00106026">
        <w:t xml:space="preserve"> de vols, qui </w:t>
      </w:r>
      <w:proofErr w:type="spellStart"/>
      <w:r w:rsidRPr="00106026">
        <w:t>répond</w:t>
      </w:r>
      <w:proofErr w:type="spellEnd"/>
      <w:r w:rsidRPr="00106026">
        <w:t xml:space="preserve"> aux </w:t>
      </w:r>
      <w:proofErr w:type="spellStart"/>
      <w:r w:rsidRPr="00106026">
        <w:t>besoins</w:t>
      </w:r>
      <w:proofErr w:type="spellEnd"/>
      <w:r w:rsidRPr="00106026">
        <w:t xml:space="preserve"> de </w:t>
      </w:r>
      <w:proofErr w:type="spellStart"/>
      <w:r w:rsidRPr="00106026">
        <w:t>sécurité</w:t>
      </w:r>
      <w:proofErr w:type="spellEnd"/>
      <w:r w:rsidRPr="00106026">
        <w:t xml:space="preserve">, de performance et </w:t>
      </w:r>
      <w:proofErr w:type="spellStart"/>
      <w:r w:rsidRPr="00106026">
        <w:t>d'évolutivité</w:t>
      </w:r>
      <w:proofErr w:type="spellEnd"/>
      <w:r w:rsidRPr="00106026">
        <w:t>.</w:t>
      </w:r>
    </w:p>
    <w:p w14:paraId="36876446" w14:textId="1B73271E" w:rsidR="00D213A2" w:rsidRPr="00D213A2" w:rsidRDefault="00D213A2" w:rsidP="00D213A2">
      <w:pPr>
        <w:rPr>
          <w:rFonts w:ascii="Cambria" w:hAnsi="Cambria" w:cs="Cambria"/>
          <w:b/>
          <w:bCs/>
          <w:color w:val="365F91" w:themeColor="accent1" w:themeShade="BF"/>
          <w:sz w:val="28"/>
          <w:szCs w:val="28"/>
        </w:rPr>
      </w:pPr>
      <w:r w:rsidRPr="00D213A2">
        <w:rPr>
          <w:b/>
          <w:bCs/>
          <w:color w:val="365F91" w:themeColor="accent1" w:themeShade="BF"/>
          <w:sz w:val="28"/>
          <w:szCs w:val="28"/>
        </w:rPr>
        <w:t xml:space="preserve"> Auteur</w:t>
      </w:r>
    </w:p>
    <w:p w14:paraId="12AE7A51" w14:textId="75075CFE" w:rsidR="00D213A2" w:rsidRDefault="00D213A2" w:rsidP="00D213A2">
      <w:r w:rsidRPr="00D213A2">
        <w:t xml:space="preserve"> </w:t>
      </w:r>
      <w:proofErr w:type="spellStart"/>
      <w:r w:rsidRPr="00D213A2">
        <w:t>Djatout</w:t>
      </w:r>
      <w:proofErr w:type="spellEnd"/>
      <w:r w:rsidRPr="00D213A2">
        <w:t xml:space="preserve"> Ali</w:t>
      </w:r>
    </w:p>
    <w:sectPr w:rsidR="00D213A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7BDC6E0D"/>
    <w:multiLevelType w:val="hybridMultilevel"/>
    <w:tmpl w:val="6C28A7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069159858">
    <w:abstractNumId w:val="8"/>
  </w:num>
  <w:num w:numId="2" w16cid:durableId="780610807">
    <w:abstractNumId w:val="6"/>
  </w:num>
  <w:num w:numId="3" w16cid:durableId="164328126">
    <w:abstractNumId w:val="5"/>
  </w:num>
  <w:num w:numId="4" w16cid:durableId="143737801">
    <w:abstractNumId w:val="4"/>
  </w:num>
  <w:num w:numId="5" w16cid:durableId="1899126620">
    <w:abstractNumId w:val="7"/>
  </w:num>
  <w:num w:numId="6" w16cid:durableId="581834165">
    <w:abstractNumId w:val="3"/>
  </w:num>
  <w:num w:numId="7" w16cid:durableId="1195583596">
    <w:abstractNumId w:val="2"/>
  </w:num>
  <w:num w:numId="8" w16cid:durableId="1420326242">
    <w:abstractNumId w:val="1"/>
  </w:num>
  <w:num w:numId="9" w16cid:durableId="1577669511">
    <w:abstractNumId w:val="0"/>
  </w:num>
  <w:num w:numId="10" w16cid:durableId="13931930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6026"/>
    <w:rsid w:val="0015074B"/>
    <w:rsid w:val="0029639D"/>
    <w:rsid w:val="00326F90"/>
    <w:rsid w:val="00564781"/>
    <w:rsid w:val="008226DA"/>
    <w:rsid w:val="008C199C"/>
    <w:rsid w:val="00A62ABB"/>
    <w:rsid w:val="00AA1D8D"/>
    <w:rsid w:val="00B271AB"/>
    <w:rsid w:val="00B47730"/>
    <w:rsid w:val="00CB0664"/>
    <w:rsid w:val="00D213A2"/>
    <w:rsid w:val="00DC0277"/>
    <w:rsid w:val="00F3588F"/>
    <w:rsid w:val="00FC693F"/>
    <w:rsid w:val="00FE0A9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6AAE10"/>
  <w14:defaultImageDpi w14:val="300"/>
  <w15:docId w15:val="{36D789C6-A501-447D-B7F4-E955E1867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5993800">
      <w:bodyDiv w:val="1"/>
      <w:marLeft w:val="0"/>
      <w:marRight w:val="0"/>
      <w:marTop w:val="0"/>
      <w:marBottom w:val="0"/>
      <w:divBdr>
        <w:top w:val="none" w:sz="0" w:space="0" w:color="auto"/>
        <w:left w:val="none" w:sz="0" w:space="0" w:color="auto"/>
        <w:bottom w:val="none" w:sz="0" w:space="0" w:color="auto"/>
        <w:right w:val="none" w:sz="0" w:space="0" w:color="auto"/>
      </w:divBdr>
    </w:div>
    <w:div w:id="176017276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10</Pages>
  <Words>1528</Words>
  <Characters>8404</Characters>
  <Application>Microsoft Office Word</Application>
  <DocSecurity>0</DocSecurity>
  <Lines>70</Lines>
  <Paragraphs>19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9913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Houcine Abdelkader Cherief</cp:lastModifiedBy>
  <cp:revision>4</cp:revision>
  <dcterms:created xsi:type="dcterms:W3CDTF">2013-12-23T23:15:00Z</dcterms:created>
  <dcterms:modified xsi:type="dcterms:W3CDTF">2025-04-30T18:50:00Z</dcterms:modified>
  <cp:category/>
</cp:coreProperties>
</file>